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BFF" w:rsidRDefault="00354BFF">
      <w:pPr>
        <w:pStyle w:val="a3"/>
        <w:spacing w:before="260"/>
        <w:ind w:left="1901" w:right="797"/>
        <w:jc w:val="center"/>
        <w:rPr>
          <w:spacing w:val="-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5"/>
        <w:gridCol w:w="3084"/>
        <w:gridCol w:w="5212"/>
      </w:tblGrid>
      <w:tr w:rsidR="00354BFF" w:rsidRPr="00CF319C" w:rsidTr="00354BFF">
        <w:trPr>
          <w:trHeight w:val="2373"/>
        </w:trPr>
        <w:tc>
          <w:tcPr>
            <w:tcW w:w="9781" w:type="dxa"/>
            <w:gridSpan w:val="3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80"/>
              <w:gridCol w:w="4785"/>
            </w:tblGrid>
            <w:tr w:rsidR="00354BFF" w:rsidRPr="00CF319C" w:rsidTr="00354BFF">
              <w:tc>
                <w:tcPr>
                  <w:tcW w:w="4785" w:type="dxa"/>
                </w:tcPr>
                <w:p w:rsidR="00354BFF" w:rsidRPr="00CF319C" w:rsidRDefault="00354BFF" w:rsidP="00354BFF">
                  <w:pPr>
                    <w:spacing w:line="360" w:lineRule="auto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86" w:type="dxa"/>
                </w:tcPr>
                <w:p w:rsidR="00354BFF" w:rsidRPr="00CF319C" w:rsidRDefault="00354BFF" w:rsidP="00354BFF">
                  <w:pPr>
                    <w:spacing w:line="360" w:lineRule="auto"/>
                    <w:jc w:val="both"/>
                    <w:rPr>
                      <w:sz w:val="26"/>
                      <w:szCs w:val="26"/>
                    </w:rPr>
                  </w:pPr>
                </w:p>
                <w:p w:rsidR="00354BFF" w:rsidRPr="00CF319C" w:rsidRDefault="00354BFF" w:rsidP="00354BFF">
                  <w:pPr>
                    <w:spacing w:line="360" w:lineRule="auto"/>
                    <w:jc w:val="both"/>
                    <w:rPr>
                      <w:sz w:val="26"/>
                      <w:szCs w:val="26"/>
                    </w:rPr>
                  </w:pPr>
                  <w:r w:rsidRPr="00CF319C">
                    <w:rPr>
                      <w:sz w:val="26"/>
                      <w:szCs w:val="26"/>
                    </w:rPr>
                    <w:t>Утверждаю</w:t>
                  </w:r>
                </w:p>
                <w:p w:rsidR="00354BFF" w:rsidRPr="00CF319C" w:rsidRDefault="00354BFF" w:rsidP="00354BFF">
                  <w:pPr>
                    <w:spacing w:line="360" w:lineRule="auto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ректора СГМУ</w:t>
                  </w:r>
                </w:p>
                <w:p w:rsidR="00354BFF" w:rsidRPr="00CF319C" w:rsidRDefault="00354BFF" w:rsidP="00354BFF">
                  <w:pPr>
                    <w:spacing w:line="360" w:lineRule="auto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_______________Л.Н.Горбатова</w:t>
                  </w:r>
                </w:p>
                <w:p w:rsidR="00354BFF" w:rsidRPr="00CF319C" w:rsidRDefault="00354BFF" w:rsidP="00354BFF">
                  <w:pPr>
                    <w:spacing w:line="360" w:lineRule="auto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«______»__________________2025</w:t>
                  </w:r>
                  <w:r w:rsidRPr="00CF319C">
                    <w:rPr>
                      <w:sz w:val="26"/>
                      <w:szCs w:val="26"/>
                    </w:rPr>
                    <w:t xml:space="preserve"> г.</w:t>
                  </w:r>
                </w:p>
              </w:tc>
            </w:tr>
          </w:tbl>
          <w:p w:rsidR="00354BFF" w:rsidRPr="00CF319C" w:rsidRDefault="00354BFF" w:rsidP="00354BFF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354BFF" w:rsidRPr="00CF319C" w:rsidRDefault="00354BFF" w:rsidP="00354BFF">
            <w:pPr>
              <w:tabs>
                <w:tab w:val="left" w:pos="7088"/>
              </w:tabs>
              <w:spacing w:line="360" w:lineRule="auto"/>
              <w:jc w:val="both"/>
              <w:rPr>
                <w:sz w:val="26"/>
                <w:szCs w:val="26"/>
              </w:rPr>
            </w:pPr>
          </w:p>
          <w:p w:rsidR="00354BFF" w:rsidRPr="00CF319C" w:rsidRDefault="00354BFF" w:rsidP="00354BFF">
            <w:pPr>
              <w:tabs>
                <w:tab w:val="left" w:pos="7088"/>
              </w:tabs>
              <w:spacing w:line="360" w:lineRule="auto"/>
              <w:jc w:val="both"/>
              <w:rPr>
                <w:sz w:val="26"/>
                <w:szCs w:val="26"/>
              </w:rPr>
            </w:pPr>
          </w:p>
          <w:p w:rsidR="00354BFF" w:rsidRDefault="00354BFF" w:rsidP="00354BFF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F319C">
              <w:rPr>
                <w:b/>
                <w:sz w:val="26"/>
                <w:szCs w:val="26"/>
              </w:rPr>
              <w:t>ПОЛОЖЕНИЕ</w:t>
            </w:r>
          </w:p>
          <w:p w:rsidR="00354BFF" w:rsidRDefault="00354BFF" w:rsidP="00354BFF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медицинском предпрофессиональном конкурсе</w:t>
            </w:r>
          </w:p>
          <w:p w:rsidR="00354BFF" w:rsidRPr="00354BFF" w:rsidRDefault="00354BFF" w:rsidP="00354BFF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ФГБОУ ВО СГМУ (г. Архангельск) Минз</w:t>
            </w:r>
            <w:r w:rsidR="00F93895">
              <w:rPr>
                <w:b/>
                <w:sz w:val="26"/>
                <w:szCs w:val="26"/>
              </w:rPr>
              <w:t>д</w:t>
            </w:r>
            <w:r>
              <w:rPr>
                <w:b/>
                <w:sz w:val="26"/>
                <w:szCs w:val="26"/>
              </w:rPr>
              <w:t>рава России</w:t>
            </w:r>
          </w:p>
          <w:p w:rsidR="00354BFF" w:rsidRPr="00CF319C" w:rsidRDefault="004E57FA" w:rsidP="00354BFF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Версия 2</w:t>
            </w:r>
            <w:r w:rsidR="00354BFF" w:rsidRPr="00CF319C">
              <w:rPr>
                <w:b/>
                <w:sz w:val="26"/>
                <w:szCs w:val="26"/>
              </w:rPr>
              <w:t>.0.</w:t>
            </w:r>
          </w:p>
          <w:p w:rsidR="00354BFF" w:rsidRPr="00CF319C" w:rsidRDefault="00354BFF" w:rsidP="00354BFF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354BFF" w:rsidRPr="00CF319C" w:rsidRDefault="00354BFF" w:rsidP="00354BFF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Дата введения______________</w:t>
            </w:r>
          </w:p>
          <w:p w:rsidR="00354BFF" w:rsidRPr="00CF319C" w:rsidRDefault="00354BFF" w:rsidP="00354BFF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2157CB" w:rsidRDefault="002157CB" w:rsidP="00354BFF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2157CB" w:rsidRDefault="002157CB" w:rsidP="00354BFF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2157CB" w:rsidRDefault="002157CB" w:rsidP="00354BFF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354BFF" w:rsidRPr="00CF319C" w:rsidRDefault="00354BFF" w:rsidP="00354BFF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Архангельск 202</w:t>
            </w:r>
            <w:r>
              <w:rPr>
                <w:sz w:val="26"/>
                <w:szCs w:val="26"/>
              </w:rPr>
              <w:t>5</w:t>
            </w:r>
          </w:p>
        </w:tc>
      </w:tr>
      <w:tr w:rsidR="00354BFF" w:rsidRPr="00CF319C" w:rsidTr="00354BFF">
        <w:trPr>
          <w:trHeight w:val="91"/>
        </w:trPr>
        <w:tc>
          <w:tcPr>
            <w:tcW w:w="1485" w:type="dxa"/>
          </w:tcPr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Должность</w:t>
            </w:r>
          </w:p>
        </w:tc>
        <w:tc>
          <w:tcPr>
            <w:tcW w:w="5212" w:type="dxa"/>
          </w:tcPr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Фамилия/подпись</w:t>
            </w:r>
          </w:p>
        </w:tc>
      </w:tr>
      <w:tr w:rsidR="00354BFF" w:rsidRPr="00CF319C" w:rsidTr="00354BFF">
        <w:trPr>
          <w:trHeight w:val="70"/>
        </w:trPr>
        <w:tc>
          <w:tcPr>
            <w:tcW w:w="1485" w:type="dxa"/>
          </w:tcPr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Разработал</w:t>
            </w:r>
          </w:p>
        </w:tc>
        <w:tc>
          <w:tcPr>
            <w:tcW w:w="3084" w:type="dxa"/>
          </w:tcPr>
          <w:p w:rsidR="00354BFF" w:rsidRPr="00CF319C" w:rsidRDefault="002157CB" w:rsidP="00354BFF">
            <w:pPr>
              <w:jc w:val="both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Директор ЦДОиПО</w:t>
            </w:r>
          </w:p>
        </w:tc>
        <w:tc>
          <w:tcPr>
            <w:tcW w:w="5212" w:type="dxa"/>
          </w:tcPr>
          <w:p w:rsidR="00354BFF" w:rsidRPr="00CF319C" w:rsidRDefault="00F93895" w:rsidP="00354B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Феликсова О.М.</w:t>
            </w:r>
          </w:p>
        </w:tc>
      </w:tr>
      <w:tr w:rsidR="00354BFF" w:rsidRPr="00CF319C" w:rsidTr="00354BFF">
        <w:trPr>
          <w:trHeight w:val="70"/>
        </w:trPr>
        <w:tc>
          <w:tcPr>
            <w:tcW w:w="1485" w:type="dxa"/>
          </w:tcPr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Проверил</w:t>
            </w:r>
          </w:p>
        </w:tc>
        <w:tc>
          <w:tcPr>
            <w:tcW w:w="3084" w:type="dxa"/>
          </w:tcPr>
          <w:p w:rsidR="00354BFF" w:rsidRPr="00CF319C" w:rsidRDefault="00354BFF" w:rsidP="00354BF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319C">
              <w:rPr>
                <w:rFonts w:ascii="Times New Roman" w:hAnsi="Times New Roman" w:cs="Times New Roman"/>
                <w:bCs/>
                <w:sz w:val="26"/>
                <w:szCs w:val="26"/>
              </w:rPr>
              <w:t>Начальник управления правового и кадрового обеспечения</w:t>
            </w:r>
          </w:p>
          <w:p w:rsidR="00354BFF" w:rsidRDefault="00354BFF" w:rsidP="00354B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319C">
              <w:rPr>
                <w:rFonts w:ascii="Times New Roman" w:hAnsi="Times New Roman" w:cs="Times New Roman"/>
                <w:sz w:val="26"/>
                <w:szCs w:val="26"/>
              </w:rPr>
              <w:t>Начальник планово-финансового управления</w:t>
            </w:r>
          </w:p>
          <w:p w:rsidR="002157CB" w:rsidRPr="00CF319C" w:rsidRDefault="002157CB" w:rsidP="00354B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учебного управления </w:t>
            </w:r>
          </w:p>
        </w:tc>
        <w:tc>
          <w:tcPr>
            <w:tcW w:w="5212" w:type="dxa"/>
          </w:tcPr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</w:p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Котлов И.А.</w:t>
            </w:r>
          </w:p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</w:p>
          <w:p w:rsidR="00354BFF" w:rsidRDefault="00354BFF" w:rsidP="00354BFF">
            <w:pPr>
              <w:jc w:val="both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Катышева М.С.</w:t>
            </w:r>
          </w:p>
          <w:p w:rsidR="002157CB" w:rsidRDefault="002157CB" w:rsidP="00354BFF">
            <w:pPr>
              <w:jc w:val="both"/>
              <w:rPr>
                <w:sz w:val="26"/>
                <w:szCs w:val="26"/>
              </w:rPr>
            </w:pPr>
          </w:p>
          <w:p w:rsidR="002157CB" w:rsidRPr="00CF319C" w:rsidRDefault="002157CB" w:rsidP="00354B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Бобкова М.Л.</w:t>
            </w:r>
          </w:p>
        </w:tc>
      </w:tr>
      <w:tr w:rsidR="00354BFF" w:rsidRPr="00CF319C" w:rsidTr="00354BFF">
        <w:trPr>
          <w:trHeight w:val="70"/>
        </w:trPr>
        <w:tc>
          <w:tcPr>
            <w:tcW w:w="1485" w:type="dxa"/>
          </w:tcPr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  <w:r w:rsidRPr="00CF319C">
              <w:rPr>
                <w:sz w:val="26"/>
                <w:szCs w:val="26"/>
              </w:rPr>
              <w:t>Согласовал</w:t>
            </w:r>
          </w:p>
        </w:tc>
        <w:tc>
          <w:tcPr>
            <w:tcW w:w="3084" w:type="dxa"/>
          </w:tcPr>
          <w:p w:rsidR="00354BFF" w:rsidRPr="00CF319C" w:rsidRDefault="002157CB" w:rsidP="00354B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проректора по </w:t>
            </w:r>
            <w:r w:rsidR="00F93895">
              <w:rPr>
                <w:sz w:val="26"/>
                <w:szCs w:val="26"/>
              </w:rPr>
              <w:t>учебной работе</w:t>
            </w:r>
          </w:p>
        </w:tc>
        <w:tc>
          <w:tcPr>
            <w:tcW w:w="5212" w:type="dxa"/>
          </w:tcPr>
          <w:p w:rsidR="00354BFF" w:rsidRPr="00CF319C" w:rsidRDefault="002157CB" w:rsidP="00354BF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Кострова Г.Н.</w:t>
            </w:r>
          </w:p>
          <w:p w:rsidR="00354BFF" w:rsidRPr="00CF319C" w:rsidRDefault="00354BFF" w:rsidP="00354BFF">
            <w:pPr>
              <w:jc w:val="both"/>
              <w:rPr>
                <w:sz w:val="26"/>
                <w:szCs w:val="26"/>
              </w:rPr>
            </w:pPr>
          </w:p>
        </w:tc>
      </w:tr>
    </w:tbl>
    <w:p w:rsidR="00354BFF" w:rsidRDefault="00354BFF">
      <w:pPr>
        <w:pStyle w:val="a3"/>
        <w:spacing w:before="260"/>
        <w:ind w:left="1901" w:right="797"/>
        <w:jc w:val="center"/>
        <w:rPr>
          <w:spacing w:val="-2"/>
        </w:rPr>
      </w:pPr>
    </w:p>
    <w:p w:rsidR="00354BFF" w:rsidRDefault="00354BFF">
      <w:pPr>
        <w:pStyle w:val="a3"/>
        <w:spacing w:before="260"/>
        <w:ind w:left="1901" w:right="797"/>
        <w:jc w:val="center"/>
        <w:rPr>
          <w:spacing w:val="-2"/>
        </w:rPr>
      </w:pPr>
    </w:p>
    <w:p w:rsidR="00354BFF" w:rsidRDefault="00354BFF">
      <w:pPr>
        <w:pStyle w:val="a3"/>
        <w:spacing w:before="260"/>
        <w:ind w:left="1901" w:right="797"/>
        <w:jc w:val="center"/>
        <w:rPr>
          <w:spacing w:val="-2"/>
        </w:rPr>
      </w:pPr>
    </w:p>
    <w:p w:rsidR="00354BFF" w:rsidRDefault="00354BFF">
      <w:pPr>
        <w:pStyle w:val="a3"/>
        <w:spacing w:before="260"/>
        <w:ind w:left="1901" w:right="797"/>
        <w:jc w:val="center"/>
        <w:rPr>
          <w:spacing w:val="-2"/>
        </w:rPr>
      </w:pPr>
    </w:p>
    <w:p w:rsidR="00B42C26" w:rsidRDefault="009163D9">
      <w:pPr>
        <w:pStyle w:val="a3"/>
        <w:spacing w:before="260"/>
        <w:ind w:left="1901" w:right="797"/>
        <w:jc w:val="center"/>
      </w:pPr>
      <w:r>
        <w:rPr>
          <w:spacing w:val="-2"/>
        </w:rPr>
        <w:t>Предисловие</w:t>
      </w:r>
    </w:p>
    <w:p w:rsidR="00B42C26" w:rsidRDefault="00B42C26">
      <w:pPr>
        <w:pStyle w:val="a3"/>
      </w:pPr>
    </w:p>
    <w:p w:rsidR="00B42C26" w:rsidRDefault="00B42C26">
      <w:pPr>
        <w:pStyle w:val="a3"/>
        <w:spacing w:before="3"/>
      </w:pPr>
    </w:p>
    <w:p w:rsidR="00B42C26" w:rsidRPr="00155C15" w:rsidRDefault="009163D9" w:rsidP="00155C15">
      <w:pPr>
        <w:pStyle w:val="a4"/>
        <w:numPr>
          <w:ilvl w:val="0"/>
          <w:numId w:val="4"/>
        </w:numPr>
        <w:tabs>
          <w:tab w:val="left" w:pos="993"/>
        </w:tabs>
        <w:spacing w:line="276" w:lineRule="auto"/>
        <w:ind w:right="1037" w:firstLine="0"/>
        <w:rPr>
          <w:sz w:val="24"/>
        </w:rPr>
      </w:pPr>
      <w:r w:rsidRPr="00155C15">
        <w:rPr>
          <w:sz w:val="24"/>
        </w:rPr>
        <w:t>Рассмотрено</w:t>
      </w:r>
      <w:r w:rsidRPr="00155C15">
        <w:rPr>
          <w:spacing w:val="-4"/>
          <w:sz w:val="24"/>
        </w:rPr>
        <w:t xml:space="preserve"> </w:t>
      </w:r>
      <w:r w:rsidRPr="00155C15">
        <w:rPr>
          <w:sz w:val="24"/>
        </w:rPr>
        <w:t>на</w:t>
      </w:r>
      <w:r w:rsidRPr="00155C15">
        <w:rPr>
          <w:spacing w:val="-5"/>
          <w:sz w:val="24"/>
        </w:rPr>
        <w:t xml:space="preserve"> </w:t>
      </w:r>
      <w:r w:rsidRPr="00155C15">
        <w:rPr>
          <w:sz w:val="24"/>
        </w:rPr>
        <w:t>заседании</w:t>
      </w:r>
      <w:r w:rsidRPr="00155C15">
        <w:rPr>
          <w:spacing w:val="-4"/>
          <w:sz w:val="24"/>
        </w:rPr>
        <w:t xml:space="preserve"> </w:t>
      </w:r>
      <w:r w:rsidRPr="00155C15">
        <w:rPr>
          <w:sz w:val="24"/>
        </w:rPr>
        <w:t>Методического</w:t>
      </w:r>
      <w:r w:rsidRPr="00155C15">
        <w:rPr>
          <w:spacing w:val="-4"/>
          <w:sz w:val="24"/>
        </w:rPr>
        <w:t xml:space="preserve"> </w:t>
      </w:r>
      <w:r w:rsidRPr="00155C15">
        <w:rPr>
          <w:sz w:val="24"/>
        </w:rPr>
        <w:t>совета</w:t>
      </w:r>
      <w:r w:rsidRPr="00155C15">
        <w:rPr>
          <w:spacing w:val="-5"/>
          <w:sz w:val="24"/>
        </w:rPr>
        <w:t xml:space="preserve"> </w:t>
      </w:r>
      <w:r w:rsidRPr="00155C15">
        <w:rPr>
          <w:sz w:val="24"/>
        </w:rPr>
        <w:t>центра</w:t>
      </w:r>
      <w:r w:rsidRPr="00155C15">
        <w:rPr>
          <w:spacing w:val="-5"/>
          <w:sz w:val="24"/>
        </w:rPr>
        <w:t xml:space="preserve"> </w:t>
      </w:r>
      <w:r w:rsidRPr="00155C15">
        <w:rPr>
          <w:sz w:val="24"/>
        </w:rPr>
        <w:t>довузовского</w:t>
      </w:r>
      <w:r w:rsidRPr="00155C15">
        <w:rPr>
          <w:spacing w:val="-4"/>
          <w:sz w:val="24"/>
        </w:rPr>
        <w:t xml:space="preserve"> </w:t>
      </w:r>
      <w:r w:rsidRPr="00155C15">
        <w:rPr>
          <w:sz w:val="24"/>
        </w:rPr>
        <w:t>образования</w:t>
      </w:r>
      <w:r w:rsidRPr="00155C15">
        <w:rPr>
          <w:spacing w:val="-4"/>
          <w:sz w:val="24"/>
        </w:rPr>
        <w:t xml:space="preserve"> </w:t>
      </w:r>
      <w:r w:rsidRPr="00155C15">
        <w:rPr>
          <w:sz w:val="24"/>
        </w:rPr>
        <w:t xml:space="preserve">и профессиональной ориентации, протокол </w:t>
      </w:r>
      <w:r w:rsidR="002157CB" w:rsidRPr="00155C15">
        <w:rPr>
          <w:sz w:val="24"/>
        </w:rPr>
        <w:t>№ 2</w:t>
      </w:r>
      <w:r w:rsidRPr="00155C15">
        <w:rPr>
          <w:sz w:val="24"/>
        </w:rPr>
        <w:t xml:space="preserve"> «</w:t>
      </w:r>
      <w:r w:rsidR="002157CB" w:rsidRPr="00155C15">
        <w:rPr>
          <w:sz w:val="24"/>
        </w:rPr>
        <w:t>11» ноября 2024</w:t>
      </w:r>
      <w:r w:rsidRPr="00155C15">
        <w:rPr>
          <w:sz w:val="24"/>
        </w:rPr>
        <w:t xml:space="preserve"> г.</w:t>
      </w:r>
    </w:p>
    <w:p w:rsidR="00B42C26" w:rsidRPr="00155C15" w:rsidRDefault="009163D9" w:rsidP="00155C15">
      <w:pPr>
        <w:pStyle w:val="a4"/>
        <w:numPr>
          <w:ilvl w:val="0"/>
          <w:numId w:val="4"/>
        </w:numPr>
        <w:tabs>
          <w:tab w:val="left" w:pos="991"/>
        </w:tabs>
        <w:spacing w:line="276" w:lineRule="auto"/>
        <w:ind w:firstLine="0"/>
        <w:rPr>
          <w:sz w:val="24"/>
        </w:rPr>
      </w:pPr>
      <w:r w:rsidRPr="00155C15">
        <w:rPr>
          <w:sz w:val="24"/>
        </w:rPr>
        <w:t>Рассмотрено</w:t>
      </w:r>
      <w:r w:rsidRPr="00155C15">
        <w:rPr>
          <w:spacing w:val="-4"/>
          <w:sz w:val="24"/>
        </w:rPr>
        <w:t xml:space="preserve"> </w:t>
      </w:r>
      <w:r w:rsidRPr="00155C15">
        <w:rPr>
          <w:sz w:val="24"/>
        </w:rPr>
        <w:t>на</w:t>
      </w:r>
      <w:r w:rsidRPr="00155C15">
        <w:rPr>
          <w:spacing w:val="-2"/>
          <w:sz w:val="24"/>
        </w:rPr>
        <w:t xml:space="preserve"> </w:t>
      </w:r>
      <w:r w:rsidRPr="00155C15">
        <w:rPr>
          <w:sz w:val="24"/>
        </w:rPr>
        <w:t>заседании</w:t>
      </w:r>
      <w:r w:rsidRPr="00155C15">
        <w:rPr>
          <w:spacing w:val="-2"/>
          <w:sz w:val="24"/>
        </w:rPr>
        <w:t xml:space="preserve"> </w:t>
      </w:r>
      <w:r w:rsidRPr="00155C15">
        <w:rPr>
          <w:sz w:val="24"/>
        </w:rPr>
        <w:t>Ученого</w:t>
      </w:r>
      <w:r w:rsidRPr="00155C15">
        <w:rPr>
          <w:spacing w:val="-1"/>
          <w:sz w:val="24"/>
        </w:rPr>
        <w:t xml:space="preserve"> </w:t>
      </w:r>
      <w:r w:rsidRPr="00155C15">
        <w:rPr>
          <w:sz w:val="24"/>
        </w:rPr>
        <w:t>совета,</w:t>
      </w:r>
      <w:r w:rsidRPr="00155C15">
        <w:rPr>
          <w:spacing w:val="-2"/>
          <w:sz w:val="24"/>
        </w:rPr>
        <w:t xml:space="preserve"> </w:t>
      </w:r>
      <w:r w:rsidRPr="00155C15">
        <w:rPr>
          <w:sz w:val="24"/>
        </w:rPr>
        <w:t>протокол</w:t>
      </w:r>
      <w:r w:rsidRPr="00155C15">
        <w:rPr>
          <w:spacing w:val="3"/>
          <w:sz w:val="24"/>
        </w:rPr>
        <w:t xml:space="preserve"> </w:t>
      </w:r>
      <w:r w:rsidRPr="00155C15">
        <w:rPr>
          <w:sz w:val="24"/>
        </w:rPr>
        <w:t>№</w:t>
      </w:r>
      <w:r w:rsidRPr="00155C15">
        <w:rPr>
          <w:spacing w:val="-3"/>
          <w:sz w:val="24"/>
        </w:rPr>
        <w:t xml:space="preserve"> </w:t>
      </w:r>
      <w:r w:rsidR="002157CB" w:rsidRPr="00155C15">
        <w:rPr>
          <w:sz w:val="24"/>
        </w:rPr>
        <w:t xml:space="preserve">  </w:t>
      </w:r>
      <w:r w:rsidRPr="00155C15">
        <w:rPr>
          <w:sz w:val="24"/>
        </w:rPr>
        <w:t>от</w:t>
      </w:r>
      <w:r w:rsidRPr="00155C15">
        <w:rPr>
          <w:spacing w:val="-2"/>
          <w:sz w:val="24"/>
        </w:rPr>
        <w:t xml:space="preserve"> </w:t>
      </w:r>
      <w:r w:rsidR="002157CB" w:rsidRPr="00155C15">
        <w:rPr>
          <w:sz w:val="24"/>
        </w:rPr>
        <w:t xml:space="preserve">«  </w:t>
      </w:r>
      <w:r w:rsidRPr="00155C15">
        <w:rPr>
          <w:sz w:val="24"/>
        </w:rPr>
        <w:t>»</w:t>
      </w:r>
      <w:r w:rsidR="002157CB" w:rsidRPr="00155C15">
        <w:rPr>
          <w:sz w:val="24"/>
        </w:rPr>
        <w:t>__________</w:t>
      </w:r>
      <w:r w:rsidRPr="00155C15">
        <w:rPr>
          <w:spacing w:val="-2"/>
          <w:sz w:val="24"/>
        </w:rPr>
        <w:t xml:space="preserve"> </w:t>
      </w:r>
      <w:r w:rsidR="002157CB" w:rsidRPr="00155C15">
        <w:rPr>
          <w:sz w:val="24"/>
        </w:rPr>
        <w:t xml:space="preserve"> </w:t>
      </w:r>
      <w:r w:rsidRPr="00155C15">
        <w:rPr>
          <w:sz w:val="24"/>
        </w:rPr>
        <w:t>20</w:t>
      </w:r>
      <w:r w:rsidR="002157CB" w:rsidRPr="00155C15">
        <w:rPr>
          <w:sz w:val="24"/>
        </w:rPr>
        <w:t xml:space="preserve">25 </w:t>
      </w:r>
      <w:r w:rsidRPr="00155C15">
        <w:rPr>
          <w:spacing w:val="-5"/>
          <w:sz w:val="24"/>
        </w:rPr>
        <w:t>г.</w:t>
      </w:r>
    </w:p>
    <w:p w:rsidR="00155C15" w:rsidRPr="00155C15" w:rsidRDefault="00155C15" w:rsidP="00155C15">
      <w:pPr>
        <w:pStyle w:val="a4"/>
        <w:spacing w:line="276" w:lineRule="auto"/>
        <w:rPr>
          <w:sz w:val="24"/>
          <w:szCs w:val="24"/>
        </w:rPr>
      </w:pPr>
      <w:r w:rsidRPr="00155C15">
        <w:rPr>
          <w:rStyle w:val="FontStyle26"/>
          <w:sz w:val="24"/>
          <w:szCs w:val="24"/>
        </w:rPr>
        <w:t>3. Утверждено и введено в действие приказом ректора №    от «    »   октября          2025 г.</w:t>
      </w:r>
    </w:p>
    <w:p w:rsidR="00B42C26" w:rsidRPr="00155C15" w:rsidRDefault="00155C15" w:rsidP="00155C15">
      <w:pPr>
        <w:pStyle w:val="a4"/>
        <w:tabs>
          <w:tab w:val="left" w:pos="708"/>
          <w:tab w:val="left" w:pos="1209"/>
          <w:tab w:val="left" w:pos="9740"/>
        </w:tabs>
        <w:spacing w:line="276" w:lineRule="auto"/>
        <w:ind w:right="263"/>
        <w:rPr>
          <w:i/>
          <w:sz w:val="24"/>
        </w:rPr>
        <w:sectPr w:rsidR="00B42C26" w:rsidRPr="00155C15">
          <w:headerReference w:type="default" r:id="rId7"/>
          <w:footerReference w:type="default" r:id="rId8"/>
          <w:pgSz w:w="11920" w:h="16850"/>
          <w:pgMar w:top="2360" w:right="708" w:bottom="1400" w:left="425" w:header="713" w:footer="1205" w:gutter="0"/>
          <w:pgNumType w:start="2"/>
          <w:cols w:space="720"/>
        </w:sectPr>
      </w:pPr>
      <w:r>
        <w:rPr>
          <w:spacing w:val="40"/>
          <w:sz w:val="24"/>
        </w:rPr>
        <w:t xml:space="preserve">4. </w:t>
      </w:r>
      <w:r w:rsidRPr="00155C15">
        <w:rPr>
          <w:spacing w:val="40"/>
          <w:sz w:val="24"/>
        </w:rPr>
        <w:t xml:space="preserve"> </w:t>
      </w:r>
      <w:r w:rsidRPr="00155C15">
        <w:t>Введено</w:t>
      </w:r>
      <w:r w:rsidRPr="00155C15">
        <w:rPr>
          <w:spacing w:val="1"/>
        </w:rPr>
        <w:t xml:space="preserve"> </w:t>
      </w:r>
      <w:r w:rsidRPr="00155C15">
        <w:t>в</w:t>
      </w:r>
      <w:r w:rsidRPr="00155C15">
        <w:rPr>
          <w:spacing w:val="1"/>
        </w:rPr>
        <w:t xml:space="preserve"> </w:t>
      </w:r>
      <w:r w:rsidRPr="00155C15">
        <w:t>действие</w:t>
      </w:r>
      <w:r w:rsidRPr="00155C15">
        <w:rPr>
          <w:spacing w:val="1"/>
        </w:rPr>
        <w:t xml:space="preserve"> </w:t>
      </w:r>
      <w:r w:rsidRPr="00155C15">
        <w:t>взамен</w:t>
      </w:r>
      <w:r w:rsidRPr="00155C15">
        <w:rPr>
          <w:spacing w:val="1"/>
        </w:rPr>
        <w:t xml:space="preserve">  Положения о предпрофессиональном</w:t>
      </w:r>
      <w:r w:rsidRPr="00155C15">
        <w:t xml:space="preserve">  конкурсе ФГБОУ ВО СГМУ (г. Архангельск</w:t>
      </w:r>
      <w:r>
        <w:t>) Минздрава России</w:t>
      </w:r>
      <w:r>
        <w:rPr>
          <w:spacing w:val="1"/>
        </w:rPr>
        <w:t xml:space="preserve">  Версия 1.0 ( введен </w:t>
      </w:r>
      <w:r w:rsidR="009163D9">
        <w:rPr>
          <w:sz w:val="24"/>
        </w:rPr>
        <w:t>приказом</w:t>
      </w:r>
      <w:r w:rsidR="009163D9">
        <w:rPr>
          <w:spacing w:val="40"/>
          <w:sz w:val="24"/>
        </w:rPr>
        <w:t xml:space="preserve"> </w:t>
      </w:r>
      <w:r w:rsidR="009163D9">
        <w:rPr>
          <w:sz w:val="24"/>
        </w:rPr>
        <w:t>ректором</w:t>
      </w:r>
      <w:r w:rsidR="009163D9">
        <w:rPr>
          <w:spacing w:val="40"/>
          <w:sz w:val="24"/>
        </w:rPr>
        <w:t xml:space="preserve"> </w:t>
      </w:r>
      <w:r w:rsidR="009163D9">
        <w:rPr>
          <w:sz w:val="24"/>
        </w:rPr>
        <w:t xml:space="preserve"> №</w:t>
      </w:r>
      <w:r>
        <w:rPr>
          <w:sz w:val="24"/>
        </w:rPr>
        <w:t xml:space="preserve">218 </w:t>
      </w:r>
      <w:r w:rsidR="009163D9" w:rsidRPr="00155C15">
        <w:rPr>
          <w:sz w:val="24"/>
        </w:rPr>
        <w:t>от</w:t>
      </w:r>
      <w:r w:rsidR="009163D9" w:rsidRPr="00155C15">
        <w:rPr>
          <w:spacing w:val="-15"/>
          <w:sz w:val="24"/>
        </w:rPr>
        <w:t xml:space="preserve"> </w:t>
      </w:r>
      <w:r w:rsidR="009163D9" w:rsidRPr="00155C15">
        <w:rPr>
          <w:sz w:val="24"/>
        </w:rPr>
        <w:t>«</w:t>
      </w:r>
      <w:r w:rsidRPr="00155C15">
        <w:rPr>
          <w:sz w:val="24"/>
        </w:rPr>
        <w:t xml:space="preserve">3 </w:t>
      </w:r>
      <w:r w:rsidR="002157CB" w:rsidRPr="00155C15">
        <w:rPr>
          <w:sz w:val="24"/>
        </w:rPr>
        <w:t xml:space="preserve">» </w:t>
      </w:r>
      <w:r w:rsidRPr="00155C15">
        <w:rPr>
          <w:sz w:val="24"/>
        </w:rPr>
        <w:t>сентября 2019</w:t>
      </w:r>
    </w:p>
    <w:p w:rsidR="00B42C26" w:rsidRDefault="009163D9">
      <w:pPr>
        <w:spacing w:before="270"/>
        <w:ind w:left="1363" w:right="797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155C15" w:rsidRDefault="00155C15">
      <w:pPr>
        <w:spacing w:before="270"/>
        <w:ind w:left="1363" w:right="797"/>
        <w:jc w:val="center"/>
        <w:rPr>
          <w:b/>
          <w:spacing w:val="-2"/>
          <w:sz w:val="24"/>
        </w:rPr>
      </w:pPr>
    </w:p>
    <w:sdt>
      <w:sdtPr>
        <w:id w:val="531533647"/>
        <w:docPartObj>
          <w:docPartGallery w:val="Table of Contents"/>
          <w:docPartUnique/>
        </w:docPartObj>
      </w:sdtPr>
      <w:sdtEndPr/>
      <w:sdtContent>
        <w:p w:rsidR="00155C15" w:rsidRDefault="004F2280" w:rsidP="00155C15">
          <w:pPr>
            <w:pStyle w:val="10"/>
            <w:numPr>
              <w:ilvl w:val="0"/>
              <w:numId w:val="3"/>
            </w:numPr>
            <w:tabs>
              <w:tab w:val="left" w:pos="894"/>
              <w:tab w:val="right" w:leader="dot" w:pos="10240"/>
            </w:tabs>
            <w:spacing w:before="130"/>
            <w:ind w:left="894" w:hanging="181"/>
          </w:pPr>
          <w:hyperlink w:anchor="_bookmark0" w:history="1">
            <w:r w:rsidR="00155C15">
              <w:t>Область</w:t>
            </w:r>
            <w:r w:rsidR="00155C15">
              <w:rPr>
                <w:spacing w:val="-1"/>
              </w:rPr>
              <w:t xml:space="preserve"> </w:t>
            </w:r>
            <w:r w:rsidR="00155C15">
              <w:rPr>
                <w:spacing w:val="-2"/>
              </w:rPr>
              <w:t>применения</w:t>
            </w:r>
            <w:r w:rsidR="00155C15">
              <w:tab/>
            </w:r>
            <w:r w:rsidR="00155C15">
              <w:rPr>
                <w:spacing w:val="-10"/>
              </w:rPr>
              <w:t>4</w:t>
            </w:r>
          </w:hyperlink>
        </w:p>
        <w:p w:rsidR="00155C15" w:rsidRDefault="004F2280" w:rsidP="00155C15">
          <w:pPr>
            <w:pStyle w:val="10"/>
            <w:numPr>
              <w:ilvl w:val="0"/>
              <w:numId w:val="3"/>
            </w:numPr>
            <w:tabs>
              <w:tab w:val="left" w:pos="889"/>
              <w:tab w:val="right" w:leader="dot" w:pos="10187"/>
            </w:tabs>
            <w:ind w:left="889" w:hanging="181"/>
          </w:pPr>
          <w:hyperlink w:anchor="_bookmark1" w:history="1">
            <w:r w:rsidR="00155C15">
              <w:t>Нормативные</w:t>
            </w:r>
            <w:r w:rsidR="00155C15">
              <w:rPr>
                <w:spacing w:val="-8"/>
              </w:rPr>
              <w:t xml:space="preserve"> </w:t>
            </w:r>
            <w:r w:rsidR="00155C15">
              <w:rPr>
                <w:spacing w:val="-2"/>
              </w:rPr>
              <w:t>ссылки</w:t>
            </w:r>
            <w:r w:rsidR="00155C15">
              <w:tab/>
            </w:r>
            <w:r w:rsidR="00155C15">
              <w:rPr>
                <w:spacing w:val="-10"/>
              </w:rPr>
              <w:t>4</w:t>
            </w:r>
          </w:hyperlink>
        </w:p>
        <w:p w:rsidR="00155C15" w:rsidRDefault="004F2280" w:rsidP="00155C15">
          <w:pPr>
            <w:pStyle w:val="10"/>
            <w:numPr>
              <w:ilvl w:val="0"/>
              <w:numId w:val="3"/>
            </w:numPr>
            <w:tabs>
              <w:tab w:val="left" w:pos="947"/>
              <w:tab w:val="right" w:leader="dot" w:pos="10286"/>
            </w:tabs>
            <w:spacing w:before="137"/>
            <w:ind w:left="947" w:hanging="239"/>
          </w:pPr>
          <w:hyperlink w:anchor="_bookmark2" w:history="1">
            <w:r w:rsidR="00155C15">
              <w:t>Термины</w:t>
            </w:r>
            <w:r w:rsidR="00155C15">
              <w:rPr>
                <w:spacing w:val="-3"/>
              </w:rPr>
              <w:t xml:space="preserve"> </w:t>
            </w:r>
            <w:r w:rsidR="00155C15">
              <w:t>и</w:t>
            </w:r>
            <w:r w:rsidR="00155C15">
              <w:rPr>
                <w:spacing w:val="-2"/>
              </w:rPr>
              <w:t xml:space="preserve"> </w:t>
            </w:r>
            <w:r w:rsidR="00155C15">
              <w:t>определения,</w:t>
            </w:r>
            <w:r w:rsidR="00155C15">
              <w:rPr>
                <w:spacing w:val="-2"/>
              </w:rPr>
              <w:t xml:space="preserve"> </w:t>
            </w:r>
            <w:r w:rsidR="00155C15">
              <w:t>обозначения</w:t>
            </w:r>
            <w:r w:rsidR="00155C15">
              <w:rPr>
                <w:spacing w:val="-2"/>
              </w:rPr>
              <w:t xml:space="preserve"> </w:t>
            </w:r>
            <w:r w:rsidR="00155C15">
              <w:t>и</w:t>
            </w:r>
            <w:r w:rsidR="00155C15">
              <w:rPr>
                <w:spacing w:val="-1"/>
              </w:rPr>
              <w:t xml:space="preserve"> </w:t>
            </w:r>
            <w:r w:rsidR="00155C15">
              <w:rPr>
                <w:spacing w:val="-2"/>
              </w:rPr>
              <w:t>сокращения</w:t>
            </w:r>
            <w:r w:rsidR="00155C15">
              <w:tab/>
            </w:r>
            <w:r w:rsidR="00155C15">
              <w:rPr>
                <w:spacing w:val="-10"/>
              </w:rPr>
              <w:t>4</w:t>
            </w:r>
          </w:hyperlink>
        </w:p>
        <w:p w:rsidR="00155C15" w:rsidRDefault="004F2280" w:rsidP="00155C15">
          <w:pPr>
            <w:pStyle w:val="10"/>
            <w:numPr>
              <w:ilvl w:val="0"/>
              <w:numId w:val="3"/>
            </w:numPr>
            <w:tabs>
              <w:tab w:val="left" w:pos="947"/>
              <w:tab w:val="right" w:leader="dot" w:pos="10235"/>
            </w:tabs>
            <w:ind w:left="947" w:hanging="239"/>
          </w:pPr>
          <w:hyperlink w:anchor="_bookmark3" w:history="1">
            <w:r w:rsidR="00155C15">
              <w:t>Общие</w:t>
            </w:r>
            <w:r w:rsidR="00155C15">
              <w:rPr>
                <w:spacing w:val="-7"/>
              </w:rPr>
              <w:t xml:space="preserve"> </w:t>
            </w:r>
            <w:r w:rsidR="00155C15">
              <w:rPr>
                <w:spacing w:val="-2"/>
              </w:rPr>
              <w:t>положения</w:t>
            </w:r>
            <w:r w:rsidR="00155C15">
              <w:tab/>
            </w:r>
            <w:r w:rsidR="00155C15">
              <w:rPr>
                <w:spacing w:val="-10"/>
              </w:rPr>
              <w:t>4</w:t>
            </w:r>
          </w:hyperlink>
        </w:p>
        <w:p w:rsidR="00155C15" w:rsidRDefault="00155C15" w:rsidP="00155C15">
          <w:pPr>
            <w:pStyle w:val="10"/>
            <w:numPr>
              <w:ilvl w:val="0"/>
              <w:numId w:val="3"/>
            </w:numPr>
            <w:tabs>
              <w:tab w:val="left" w:pos="947"/>
              <w:tab w:val="right" w:leader="dot" w:pos="10161"/>
            </w:tabs>
            <w:ind w:left="947" w:hanging="239"/>
          </w:pPr>
          <w:r>
            <w:t>Функции</w:t>
          </w:r>
          <w:r>
            <w:rPr>
              <w:spacing w:val="-4"/>
            </w:rPr>
            <w:t xml:space="preserve"> </w:t>
          </w:r>
          <w:r>
            <w:t>оператора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конкурса</w:t>
          </w:r>
          <w:r>
            <w:tab/>
          </w:r>
          <w:r w:rsidR="004F2280">
            <w:t>.</w:t>
          </w:r>
          <w:r>
            <w:t>……</w:t>
          </w:r>
          <w:r>
            <w:rPr>
              <w:spacing w:val="-10"/>
            </w:rPr>
            <w:t>5</w:t>
          </w:r>
        </w:p>
        <w:p w:rsidR="00155C15" w:rsidRDefault="004F2280" w:rsidP="00155C15">
          <w:pPr>
            <w:pStyle w:val="10"/>
            <w:numPr>
              <w:ilvl w:val="0"/>
              <w:numId w:val="3"/>
            </w:numPr>
            <w:tabs>
              <w:tab w:val="left" w:pos="947"/>
              <w:tab w:val="right" w:leader="dot" w:pos="10142"/>
            </w:tabs>
            <w:spacing w:before="138"/>
            <w:ind w:left="947" w:hanging="239"/>
          </w:pPr>
          <w:hyperlink w:anchor="_bookmark4" w:history="1">
            <w:r w:rsidR="00155C15">
              <w:t>Структура</w:t>
            </w:r>
            <w:r w:rsidR="00155C15">
              <w:rPr>
                <w:spacing w:val="-4"/>
              </w:rPr>
              <w:t xml:space="preserve"> </w:t>
            </w:r>
            <w:r w:rsidR="00155C15">
              <w:t>и</w:t>
            </w:r>
            <w:r w:rsidR="00155C15">
              <w:rPr>
                <w:spacing w:val="-2"/>
              </w:rPr>
              <w:t xml:space="preserve"> </w:t>
            </w:r>
            <w:r w:rsidR="00155C15">
              <w:t>формы</w:t>
            </w:r>
            <w:r w:rsidR="00155C15">
              <w:rPr>
                <w:spacing w:val="-1"/>
              </w:rPr>
              <w:t xml:space="preserve"> </w:t>
            </w:r>
            <w:r w:rsidR="00155C15">
              <w:t xml:space="preserve">проведения </w:t>
            </w:r>
            <w:r w:rsidR="00155C15">
              <w:rPr>
                <w:spacing w:val="-2"/>
              </w:rPr>
              <w:t>конкурса</w:t>
            </w:r>
            <w:r w:rsidR="00155C15">
              <w:tab/>
              <w:t>…</w:t>
            </w:r>
            <w:r w:rsidR="00155C15">
              <w:rPr>
                <w:spacing w:val="-10"/>
              </w:rPr>
              <w:t>6</w:t>
            </w:r>
          </w:hyperlink>
        </w:p>
        <w:p w:rsidR="00155C15" w:rsidRDefault="004F2280" w:rsidP="00155C15">
          <w:pPr>
            <w:pStyle w:val="10"/>
            <w:numPr>
              <w:ilvl w:val="0"/>
              <w:numId w:val="3"/>
            </w:numPr>
            <w:tabs>
              <w:tab w:val="left" w:pos="947"/>
              <w:tab w:val="right" w:leader="dot" w:pos="10077"/>
            </w:tabs>
            <w:spacing w:before="136"/>
            <w:ind w:left="947" w:hanging="239"/>
          </w:pPr>
          <w:hyperlink w:anchor="_bookmark5" w:history="1">
            <w:r w:rsidR="00155C15">
              <w:t>Порядок</w:t>
            </w:r>
            <w:r w:rsidR="00155C15">
              <w:rPr>
                <w:spacing w:val="-4"/>
              </w:rPr>
              <w:t xml:space="preserve"> </w:t>
            </w:r>
            <w:r w:rsidR="00155C15">
              <w:t>подачи</w:t>
            </w:r>
            <w:r w:rsidR="00155C15">
              <w:rPr>
                <w:spacing w:val="-2"/>
              </w:rPr>
              <w:t xml:space="preserve"> </w:t>
            </w:r>
            <w:r w:rsidR="00155C15">
              <w:t>заявления</w:t>
            </w:r>
            <w:r w:rsidR="00155C15">
              <w:rPr>
                <w:spacing w:val="-2"/>
              </w:rPr>
              <w:t xml:space="preserve"> </w:t>
            </w:r>
            <w:r w:rsidR="00155C15">
              <w:t>и</w:t>
            </w:r>
            <w:r w:rsidR="00155C15">
              <w:rPr>
                <w:spacing w:val="-2"/>
              </w:rPr>
              <w:t xml:space="preserve"> </w:t>
            </w:r>
            <w:r w:rsidR="00155C15">
              <w:t>сроки</w:t>
            </w:r>
            <w:r w:rsidR="00155C15">
              <w:rPr>
                <w:spacing w:val="-4"/>
              </w:rPr>
              <w:t xml:space="preserve"> </w:t>
            </w:r>
            <w:r w:rsidR="00155C15">
              <w:t>проведения</w:t>
            </w:r>
            <w:r w:rsidR="00155C15">
              <w:rPr>
                <w:spacing w:val="-4"/>
              </w:rPr>
              <w:t xml:space="preserve"> </w:t>
            </w:r>
            <w:r w:rsidR="00155C15">
              <w:rPr>
                <w:spacing w:val="-2"/>
              </w:rPr>
              <w:t>конкурса</w:t>
            </w:r>
            <w:r w:rsidR="00155C15">
              <w:tab/>
              <w:t>…</w:t>
            </w:r>
            <w:r w:rsidR="00155C15">
              <w:rPr>
                <w:spacing w:val="-10"/>
              </w:rPr>
              <w:t>6</w:t>
            </w:r>
          </w:hyperlink>
        </w:p>
        <w:p w:rsidR="00155C15" w:rsidRDefault="004F2280" w:rsidP="00155C15">
          <w:pPr>
            <w:pStyle w:val="10"/>
            <w:numPr>
              <w:ilvl w:val="0"/>
              <w:numId w:val="3"/>
            </w:numPr>
            <w:tabs>
              <w:tab w:val="left" w:pos="947"/>
              <w:tab w:val="right" w:leader="dot" w:pos="10190"/>
            </w:tabs>
            <w:spacing w:before="140"/>
            <w:ind w:left="947" w:hanging="239"/>
          </w:pPr>
          <w:hyperlink w:anchor="_bookmark6" w:history="1">
            <w:r w:rsidR="00155C15">
              <w:t>Результаты</w:t>
            </w:r>
            <w:r w:rsidR="00155C15">
              <w:rPr>
                <w:spacing w:val="-8"/>
              </w:rPr>
              <w:t xml:space="preserve"> </w:t>
            </w:r>
            <w:r w:rsidR="00155C15">
              <w:rPr>
                <w:spacing w:val="-2"/>
              </w:rPr>
              <w:t>конкурса</w:t>
            </w:r>
            <w:r w:rsidR="00155C15">
              <w:tab/>
            </w:r>
            <w:r w:rsidR="00155C15">
              <w:rPr>
                <w:spacing w:val="-10"/>
              </w:rPr>
              <w:t>7</w:t>
            </w:r>
          </w:hyperlink>
        </w:p>
        <w:p w:rsidR="00155C15" w:rsidRDefault="004F2280" w:rsidP="00155C15">
          <w:pPr>
            <w:pStyle w:val="10"/>
            <w:numPr>
              <w:ilvl w:val="0"/>
              <w:numId w:val="3"/>
            </w:numPr>
            <w:tabs>
              <w:tab w:val="left" w:pos="947"/>
              <w:tab w:val="right" w:leader="dot" w:pos="10132"/>
            </w:tabs>
            <w:spacing w:before="136"/>
            <w:ind w:left="947" w:hanging="239"/>
          </w:pPr>
          <w:hyperlink w:anchor="_bookmark7" w:history="1">
            <w:r w:rsidR="00155C15">
              <w:rPr>
                <w:spacing w:val="-2"/>
              </w:rPr>
              <w:t>Финансирование</w:t>
            </w:r>
            <w:r w:rsidR="00155C15">
              <w:tab/>
            </w:r>
            <w:r w:rsidR="00155C15">
              <w:rPr>
                <w:spacing w:val="-10"/>
              </w:rPr>
              <w:t>8</w:t>
            </w:r>
          </w:hyperlink>
        </w:p>
        <w:p w:rsidR="00155C15" w:rsidRDefault="004F2280" w:rsidP="00155C15">
          <w:pPr>
            <w:pStyle w:val="10"/>
            <w:numPr>
              <w:ilvl w:val="0"/>
              <w:numId w:val="3"/>
            </w:numPr>
            <w:tabs>
              <w:tab w:val="left" w:pos="1068"/>
              <w:tab w:val="right" w:leader="dot" w:pos="10182"/>
            </w:tabs>
            <w:spacing w:before="140"/>
            <w:ind w:left="1068" w:hanging="360"/>
          </w:pPr>
          <w:hyperlink w:anchor="_bookmark8" w:history="1">
            <w:r w:rsidR="00155C15">
              <w:t>Порядок</w:t>
            </w:r>
            <w:r w:rsidR="00155C15">
              <w:rPr>
                <w:spacing w:val="-2"/>
              </w:rPr>
              <w:t xml:space="preserve"> </w:t>
            </w:r>
            <w:r w:rsidR="00155C15">
              <w:t>утверждения</w:t>
            </w:r>
            <w:r w:rsidR="00155C15">
              <w:rPr>
                <w:spacing w:val="-3"/>
              </w:rPr>
              <w:t xml:space="preserve"> </w:t>
            </w:r>
            <w:r w:rsidR="00155C15">
              <w:t>и</w:t>
            </w:r>
            <w:r w:rsidR="00155C15">
              <w:rPr>
                <w:spacing w:val="-1"/>
              </w:rPr>
              <w:t xml:space="preserve"> </w:t>
            </w:r>
            <w:r w:rsidR="00155C15">
              <w:t>изменения</w:t>
            </w:r>
            <w:r w:rsidR="00155C15">
              <w:rPr>
                <w:spacing w:val="-8"/>
              </w:rPr>
              <w:t xml:space="preserve"> </w:t>
            </w:r>
            <w:r w:rsidR="00155C15">
              <w:rPr>
                <w:spacing w:val="-2"/>
              </w:rPr>
              <w:t>положения</w:t>
            </w:r>
            <w:r w:rsidR="00155C15">
              <w:tab/>
            </w:r>
            <w:r w:rsidR="00155C15">
              <w:rPr>
                <w:spacing w:val="-10"/>
              </w:rPr>
              <w:t>8</w:t>
            </w:r>
          </w:hyperlink>
        </w:p>
      </w:sdtContent>
    </w:sdt>
    <w:p w:rsidR="00155C15" w:rsidRDefault="00155C15">
      <w:pPr>
        <w:spacing w:before="270"/>
        <w:ind w:left="1363" w:right="797"/>
        <w:jc w:val="center"/>
        <w:rPr>
          <w:b/>
          <w:spacing w:val="-2"/>
          <w:sz w:val="24"/>
        </w:rPr>
      </w:pPr>
    </w:p>
    <w:p w:rsidR="00155C15" w:rsidRDefault="00155C15">
      <w:pPr>
        <w:spacing w:before="270"/>
        <w:ind w:left="1363" w:right="797"/>
        <w:jc w:val="center"/>
        <w:rPr>
          <w:b/>
          <w:spacing w:val="-2"/>
          <w:sz w:val="24"/>
        </w:rPr>
      </w:pPr>
    </w:p>
    <w:p w:rsidR="00B42C26" w:rsidRDefault="00B42C26">
      <w:pPr>
        <w:pStyle w:val="10"/>
        <w:sectPr w:rsidR="00B42C26">
          <w:pgSz w:w="11920" w:h="16850"/>
          <w:pgMar w:top="2360" w:right="708" w:bottom="1400" w:left="425" w:header="713" w:footer="1205" w:gutter="0"/>
          <w:cols w:space="720"/>
        </w:sectPr>
      </w:pPr>
    </w:p>
    <w:p w:rsidR="00B42C26" w:rsidRDefault="009163D9">
      <w:pPr>
        <w:pStyle w:val="1"/>
        <w:numPr>
          <w:ilvl w:val="0"/>
          <w:numId w:val="2"/>
        </w:numPr>
        <w:tabs>
          <w:tab w:val="left" w:pos="894"/>
        </w:tabs>
        <w:spacing w:before="272"/>
        <w:ind w:left="894" w:hanging="199"/>
      </w:pPr>
      <w:bookmarkStart w:id="0" w:name="_bookmark0"/>
      <w:bookmarkEnd w:id="0"/>
      <w:r>
        <w:lastRenderedPageBreak/>
        <w:t>ОБЛАСТЬ</w:t>
      </w:r>
      <w:r>
        <w:rPr>
          <w:spacing w:val="-3"/>
        </w:rPr>
        <w:t xml:space="preserve"> </w:t>
      </w:r>
      <w:r>
        <w:rPr>
          <w:spacing w:val="-2"/>
        </w:rPr>
        <w:t>ПРИМЕНЕНИЯ</w:t>
      </w:r>
    </w:p>
    <w:p w:rsidR="00B42C26" w:rsidRDefault="009163D9">
      <w:pPr>
        <w:pStyle w:val="a3"/>
        <w:spacing w:before="130" w:line="360" w:lineRule="auto"/>
        <w:ind w:left="708" w:right="132"/>
        <w:jc w:val="both"/>
      </w:pPr>
      <w:r>
        <w:t>Настоящее положение о медицинском предпрофессиональном конкурсе ФГБОУ ВО СГМУ (г. Архангельск) Минздрава России (далее - Положение) определяет порядок проведения предпрофессионального конкурса (далее - конкурс) у слушателей профильных классов/групп, профориентационных школ, подготовительных курсов центра довузовского образования и профессиональной ориентации ФГБОУ ВО СГМУ (г. Архангельск) Минздрава России, а также</w:t>
      </w:r>
      <w:r>
        <w:rPr>
          <w:spacing w:val="40"/>
        </w:rPr>
        <w:t xml:space="preserve"> </w:t>
      </w:r>
      <w:r>
        <w:t>у всех желающих, заканчивающих освоение программ среднего (полного) общего образования. Положение обязательно к применению организаторам и участникам конкурса.</w:t>
      </w:r>
    </w:p>
    <w:p w:rsidR="00B42C26" w:rsidRDefault="00B42C26">
      <w:pPr>
        <w:pStyle w:val="a3"/>
        <w:spacing w:before="146"/>
      </w:pPr>
    </w:p>
    <w:p w:rsidR="00B42C26" w:rsidRDefault="009163D9">
      <w:pPr>
        <w:pStyle w:val="1"/>
        <w:numPr>
          <w:ilvl w:val="0"/>
          <w:numId w:val="2"/>
        </w:numPr>
        <w:tabs>
          <w:tab w:val="left" w:pos="894"/>
        </w:tabs>
        <w:ind w:left="894" w:hanging="199"/>
      </w:pPr>
      <w:bookmarkStart w:id="1" w:name="_bookmark1"/>
      <w:bookmarkEnd w:id="1"/>
      <w:r>
        <w:t>НОРМАТИВНЫЕ</w:t>
      </w:r>
      <w:r>
        <w:rPr>
          <w:spacing w:val="-5"/>
        </w:rPr>
        <w:t xml:space="preserve"> </w:t>
      </w:r>
      <w:r>
        <w:rPr>
          <w:spacing w:val="-2"/>
        </w:rPr>
        <w:t>ССЫЛКИ</w:t>
      </w:r>
    </w:p>
    <w:p w:rsidR="00B42C26" w:rsidRDefault="009163D9">
      <w:pPr>
        <w:pStyle w:val="a3"/>
        <w:spacing w:before="127"/>
        <w:ind w:left="708"/>
        <w:jc w:val="both"/>
      </w:pPr>
      <w:r>
        <w:t>Федеральный</w:t>
      </w:r>
      <w:r>
        <w:rPr>
          <w:spacing w:val="-2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  <w:r>
        <w:rPr>
          <w:spacing w:val="-10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29.12.2012</w:t>
      </w:r>
      <w:r>
        <w:rPr>
          <w:spacing w:val="-1"/>
        </w:rPr>
        <w:t xml:space="preserve"> </w:t>
      </w:r>
      <w:r>
        <w:t>№273-</w:t>
      </w:r>
      <w:r>
        <w:rPr>
          <w:spacing w:val="-5"/>
        </w:rPr>
        <w:t>ФЗ.</w:t>
      </w:r>
    </w:p>
    <w:p w:rsidR="00B42C26" w:rsidRDefault="00B42C26">
      <w:pPr>
        <w:pStyle w:val="a3"/>
      </w:pPr>
    </w:p>
    <w:p w:rsidR="00B42C26" w:rsidRDefault="00B42C26">
      <w:pPr>
        <w:pStyle w:val="a3"/>
        <w:spacing w:before="12"/>
      </w:pPr>
    </w:p>
    <w:p w:rsidR="00B42C26" w:rsidRDefault="009163D9">
      <w:pPr>
        <w:pStyle w:val="1"/>
        <w:numPr>
          <w:ilvl w:val="0"/>
          <w:numId w:val="2"/>
        </w:numPr>
        <w:tabs>
          <w:tab w:val="left" w:pos="948"/>
        </w:tabs>
        <w:ind w:left="948" w:hanging="240"/>
      </w:pPr>
      <w:bookmarkStart w:id="2" w:name="_bookmark2"/>
      <w:bookmarkEnd w:id="2"/>
      <w:r>
        <w:t>ТЕРМИНЫ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ОПРЕДЕЛЕНИЯ,</w:t>
      </w:r>
      <w:r>
        <w:rPr>
          <w:spacing w:val="-2"/>
        </w:rPr>
        <w:t xml:space="preserve"> </w:t>
      </w:r>
      <w:r>
        <w:t>ОБОЗНАЧЕНИЯ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СОКРАЩЕНИЯ</w:t>
      </w:r>
    </w:p>
    <w:p w:rsidR="00B42C26" w:rsidRDefault="009163D9">
      <w:pPr>
        <w:pStyle w:val="a3"/>
        <w:spacing w:before="128"/>
        <w:ind w:left="708"/>
        <w:jc w:val="both"/>
      </w:pPr>
      <w:r>
        <w:rPr>
          <w:b/>
        </w:rPr>
        <w:t>ЦДОиПО</w:t>
      </w:r>
      <w:r>
        <w:rPr>
          <w:b/>
          <w:spacing w:val="-4"/>
        </w:rPr>
        <w:t xml:space="preserve"> </w:t>
      </w:r>
      <w:r>
        <w:rPr>
          <w:b/>
        </w:rPr>
        <w:t>–</w:t>
      </w:r>
      <w:r>
        <w:rPr>
          <w:b/>
          <w:spacing w:val="-6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довузовского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2"/>
        </w:rPr>
        <w:t xml:space="preserve"> ориентации;</w:t>
      </w:r>
    </w:p>
    <w:p w:rsidR="00B42C26" w:rsidRDefault="009163D9">
      <w:pPr>
        <w:pStyle w:val="a3"/>
        <w:spacing w:before="139"/>
        <w:ind w:left="708"/>
        <w:jc w:val="both"/>
      </w:pPr>
      <w:r>
        <w:rPr>
          <w:b/>
        </w:rPr>
        <w:t>СГМУ</w:t>
      </w:r>
      <w:r>
        <w:rPr>
          <w:b/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Северный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3"/>
        </w:rPr>
        <w:t xml:space="preserve"> </w:t>
      </w:r>
      <w:r>
        <w:t xml:space="preserve">медицинский </w:t>
      </w:r>
      <w:r>
        <w:rPr>
          <w:spacing w:val="-2"/>
        </w:rPr>
        <w:t>университет.</w:t>
      </w:r>
    </w:p>
    <w:p w:rsidR="00B42C26" w:rsidRDefault="009163D9">
      <w:pPr>
        <w:pStyle w:val="a3"/>
        <w:spacing w:before="139" w:line="360" w:lineRule="auto"/>
        <w:ind w:left="708" w:right="135"/>
        <w:jc w:val="both"/>
      </w:pPr>
      <w:r>
        <w:rPr>
          <w:b/>
        </w:rPr>
        <w:t xml:space="preserve">Медицинский предпрофессиональный конкурс - </w:t>
      </w:r>
      <w:r>
        <w:t>форма независимой итоговой оценки с участием представителей вуза и работодателей. Проводится по результатам освоения обучающимися предпрофессиональных профильных программ в профильных классах/группах, профориентационных школах и на подготовительных курсах.</w:t>
      </w:r>
    </w:p>
    <w:p w:rsidR="00B42C26" w:rsidRDefault="00B42C26">
      <w:pPr>
        <w:pStyle w:val="a3"/>
        <w:spacing w:before="144"/>
      </w:pPr>
    </w:p>
    <w:p w:rsidR="00B42C26" w:rsidRDefault="009163D9">
      <w:pPr>
        <w:pStyle w:val="1"/>
        <w:numPr>
          <w:ilvl w:val="0"/>
          <w:numId w:val="2"/>
        </w:numPr>
        <w:tabs>
          <w:tab w:val="left" w:pos="948"/>
        </w:tabs>
        <w:spacing w:before="1"/>
        <w:ind w:left="948" w:hanging="240"/>
      </w:pPr>
      <w:bookmarkStart w:id="3" w:name="_bookmark3"/>
      <w:bookmarkEnd w:id="3"/>
      <w:r>
        <w:t>ОБЩИЕ</w:t>
      </w:r>
      <w:r>
        <w:rPr>
          <w:spacing w:val="-1"/>
        </w:rPr>
        <w:t xml:space="preserve"> </w:t>
      </w:r>
      <w:r>
        <w:rPr>
          <w:spacing w:val="-2"/>
        </w:rPr>
        <w:t>ПОЛОЖЕНИЯ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27"/>
        </w:tabs>
        <w:spacing w:before="129" w:line="360" w:lineRule="auto"/>
        <w:ind w:right="135" w:firstLine="0"/>
        <w:jc w:val="both"/>
        <w:rPr>
          <w:sz w:val="24"/>
        </w:rPr>
      </w:pPr>
      <w:r>
        <w:rPr>
          <w:sz w:val="24"/>
        </w:rPr>
        <w:t>Положение о медицинском предпрофессиональном конкурсе определяет структуру, порядок подачи заявления, функции операторов конкурса, сроки и продолжительность конкурса, условия оценивания и обработки результатов.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13"/>
        </w:tabs>
        <w:spacing w:before="2" w:line="360" w:lineRule="auto"/>
        <w:ind w:right="141" w:firstLine="0"/>
        <w:jc w:val="both"/>
        <w:rPr>
          <w:sz w:val="24"/>
        </w:rPr>
      </w:pPr>
      <w:r>
        <w:rPr>
          <w:sz w:val="24"/>
        </w:rPr>
        <w:t>Конкурс проводится с целью независимой оценки качества сформированных знаний, умений, ключевых и исследовательских компетенций по итогам освоения предпрофессиональных программ.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18"/>
        </w:tabs>
        <w:spacing w:before="1" w:line="360" w:lineRule="auto"/>
        <w:ind w:right="129" w:firstLine="0"/>
        <w:jc w:val="both"/>
        <w:rPr>
          <w:sz w:val="24"/>
        </w:rPr>
      </w:pPr>
      <w:r>
        <w:rPr>
          <w:sz w:val="24"/>
        </w:rPr>
        <w:t xml:space="preserve">Информация о конкурсе размещается на официальном сайте ФГБОУ ВО СГМУ (г. Архангельск) Минздрава России </w:t>
      </w:r>
      <w:hyperlink r:id="rId9">
        <w:r>
          <w:rPr>
            <w:color w:val="0000FF"/>
            <w:sz w:val="24"/>
            <w:u w:val="single" w:color="0000FF"/>
          </w:rPr>
          <w:t>www.nsmu.ru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(Раздел «Школьникам») в информационно- телекоммуникационной сети «Интернет».</w:t>
      </w:r>
    </w:p>
    <w:p w:rsidR="00B42C26" w:rsidRDefault="00B42C26">
      <w:pPr>
        <w:pStyle w:val="a4"/>
        <w:spacing w:line="360" w:lineRule="auto"/>
        <w:jc w:val="both"/>
        <w:rPr>
          <w:sz w:val="24"/>
        </w:rPr>
        <w:sectPr w:rsidR="00B42C26">
          <w:pgSz w:w="11920" w:h="16850"/>
          <w:pgMar w:top="2360" w:right="708" w:bottom="1400" w:left="425" w:header="713" w:footer="1205" w:gutter="0"/>
          <w:cols w:space="720"/>
        </w:sectPr>
      </w:pPr>
    </w:p>
    <w:p w:rsidR="00B42C26" w:rsidRDefault="009163D9">
      <w:pPr>
        <w:pStyle w:val="a4"/>
        <w:numPr>
          <w:ilvl w:val="0"/>
          <w:numId w:val="2"/>
        </w:numPr>
        <w:tabs>
          <w:tab w:val="left" w:pos="1209"/>
        </w:tabs>
        <w:spacing w:before="270"/>
        <w:ind w:left="1209" w:hanging="484"/>
        <w:rPr>
          <w:b/>
          <w:sz w:val="24"/>
        </w:rPr>
      </w:pPr>
      <w:r>
        <w:rPr>
          <w:b/>
          <w:sz w:val="24"/>
        </w:rPr>
        <w:lastRenderedPageBreak/>
        <w:t>ФУНКЦИИ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ОПЕРАТОРОВ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КОНКУРСА</w:t>
      </w:r>
    </w:p>
    <w:p w:rsidR="00B42C26" w:rsidRDefault="009163D9">
      <w:pPr>
        <w:pStyle w:val="2"/>
        <w:numPr>
          <w:ilvl w:val="1"/>
          <w:numId w:val="2"/>
        </w:numPr>
        <w:tabs>
          <w:tab w:val="left" w:pos="1068"/>
        </w:tabs>
        <w:spacing w:before="139"/>
        <w:ind w:left="1068" w:hanging="360"/>
        <w:rPr>
          <w:sz w:val="22"/>
        </w:rPr>
      </w:pPr>
      <w:r>
        <w:rPr>
          <w:spacing w:val="-2"/>
        </w:rPr>
        <w:t>ЦДОиПО: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04"/>
        </w:tabs>
        <w:spacing w:before="132"/>
        <w:ind w:left="1304" w:hanging="596"/>
        <w:jc w:val="both"/>
        <w:rPr>
          <w:sz w:val="24"/>
        </w:rPr>
      </w:pPr>
      <w:r>
        <w:rPr>
          <w:sz w:val="24"/>
        </w:rPr>
        <w:t>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конкурса.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04"/>
        </w:tabs>
        <w:spacing w:before="135"/>
        <w:ind w:left="1304" w:hanging="596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конкурса.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76"/>
        </w:tabs>
        <w:spacing w:before="139" w:line="360" w:lineRule="auto"/>
        <w:ind w:left="708" w:right="140" w:firstLine="0"/>
        <w:jc w:val="both"/>
        <w:rPr>
          <w:sz w:val="24"/>
        </w:rPr>
      </w:pPr>
      <w:r>
        <w:rPr>
          <w:sz w:val="24"/>
        </w:rPr>
        <w:t>Формирует общий список участников конкурса и график проведения, устанавливает дополнительные сроки для обучающихся, не сдавших экзамен по графику, при наличии у них уважительной причины (болезнь), подтвержденной документально.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28"/>
        </w:tabs>
        <w:spacing w:before="2" w:line="360" w:lineRule="auto"/>
        <w:ind w:left="708" w:right="146" w:firstLine="0"/>
        <w:jc w:val="both"/>
        <w:rPr>
          <w:sz w:val="24"/>
        </w:rPr>
      </w:pPr>
      <w:r>
        <w:rPr>
          <w:sz w:val="24"/>
        </w:rPr>
        <w:t xml:space="preserve">Совместно с членами конкурсной комиссии организует и проводит теоретическую часть </w:t>
      </w:r>
      <w:r>
        <w:rPr>
          <w:spacing w:val="-2"/>
          <w:sz w:val="24"/>
        </w:rPr>
        <w:t>конкурса.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424"/>
        </w:tabs>
        <w:spacing w:line="360" w:lineRule="auto"/>
        <w:ind w:left="708" w:right="144" w:firstLine="0"/>
        <w:jc w:val="both"/>
        <w:rPr>
          <w:sz w:val="24"/>
        </w:rPr>
      </w:pPr>
      <w:r>
        <w:rPr>
          <w:sz w:val="24"/>
        </w:rPr>
        <w:t xml:space="preserve">Совместно с членами конкурсной комиссии </w:t>
      </w:r>
      <w:r w:rsidR="004E57FA">
        <w:rPr>
          <w:sz w:val="24"/>
        </w:rPr>
        <w:t xml:space="preserve">и сотрудниками Федерального </w:t>
      </w:r>
      <w:r>
        <w:rPr>
          <w:sz w:val="24"/>
        </w:rPr>
        <w:t>аккредитационно</w:t>
      </w:r>
      <w:r w:rsidR="004E57FA">
        <w:rPr>
          <w:sz w:val="24"/>
        </w:rPr>
        <w:t xml:space="preserve">го </w:t>
      </w:r>
      <w:r>
        <w:rPr>
          <w:sz w:val="24"/>
        </w:rPr>
        <w:t>центра организует практическую часть конкурса.</w:t>
      </w:r>
    </w:p>
    <w:p w:rsidR="00B42C26" w:rsidRDefault="00B42C26">
      <w:pPr>
        <w:pStyle w:val="a3"/>
        <w:spacing w:before="144"/>
      </w:pPr>
    </w:p>
    <w:p w:rsidR="00B42C26" w:rsidRDefault="009163D9">
      <w:pPr>
        <w:pStyle w:val="a4"/>
        <w:numPr>
          <w:ilvl w:val="1"/>
          <w:numId w:val="2"/>
        </w:numPr>
        <w:tabs>
          <w:tab w:val="left" w:pos="1127"/>
        </w:tabs>
        <w:ind w:left="1127" w:hanging="419"/>
        <w:rPr>
          <w:b/>
          <w:sz w:val="24"/>
        </w:rPr>
      </w:pPr>
      <w:r>
        <w:rPr>
          <w:b/>
          <w:spacing w:val="-4"/>
          <w:sz w:val="24"/>
        </w:rPr>
        <w:t>СГМУ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04"/>
        </w:tabs>
        <w:spacing w:before="132"/>
        <w:ind w:left="1304" w:hanging="596"/>
        <w:rPr>
          <w:sz w:val="24"/>
        </w:rPr>
      </w:pPr>
      <w:r>
        <w:rPr>
          <w:sz w:val="24"/>
        </w:rPr>
        <w:t>Совместно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ЦДОиПО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конкурса.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30"/>
        </w:tabs>
        <w:spacing w:before="137" w:line="362" w:lineRule="auto"/>
        <w:ind w:left="708" w:right="466" w:firstLine="0"/>
        <w:rPr>
          <w:sz w:val="24"/>
        </w:rPr>
      </w:pPr>
      <w:r>
        <w:rPr>
          <w:sz w:val="24"/>
        </w:rPr>
        <w:t>Обеспечивает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единую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r>
        <w:rPr>
          <w:spacing w:val="-2"/>
          <w:sz w:val="24"/>
        </w:rPr>
        <w:t>(1С:Университет).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18"/>
        </w:tabs>
        <w:spacing w:line="360" w:lineRule="auto"/>
        <w:ind w:left="708" w:right="229" w:firstLine="0"/>
        <w:rPr>
          <w:sz w:val="24"/>
        </w:rPr>
      </w:pPr>
      <w:r>
        <w:rPr>
          <w:sz w:val="24"/>
        </w:rPr>
        <w:t>Определяет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информационной </w:t>
      </w:r>
      <w:r>
        <w:rPr>
          <w:spacing w:val="-2"/>
          <w:sz w:val="24"/>
        </w:rPr>
        <w:t>безопасности.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04"/>
        </w:tabs>
        <w:spacing w:line="274" w:lineRule="exact"/>
        <w:ind w:left="1304" w:hanging="596"/>
        <w:rPr>
          <w:sz w:val="24"/>
        </w:rPr>
      </w:pPr>
      <w:r>
        <w:rPr>
          <w:sz w:val="24"/>
        </w:rPr>
        <w:t>Разрабатывают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позднее:</w:t>
      </w:r>
    </w:p>
    <w:p w:rsidR="00B42C26" w:rsidRDefault="009163D9">
      <w:pPr>
        <w:pStyle w:val="a4"/>
        <w:numPr>
          <w:ilvl w:val="3"/>
          <w:numId w:val="2"/>
        </w:numPr>
        <w:tabs>
          <w:tab w:val="left" w:pos="846"/>
        </w:tabs>
        <w:spacing w:before="134"/>
        <w:ind w:left="846" w:hanging="138"/>
        <w:rPr>
          <w:sz w:val="24"/>
        </w:rPr>
      </w:pPr>
      <w:r>
        <w:rPr>
          <w:sz w:val="24"/>
        </w:rPr>
        <w:t>1</w:t>
      </w:r>
      <w:r w:rsidR="002157CB">
        <w:rPr>
          <w:sz w:val="24"/>
        </w:rPr>
        <w:t xml:space="preserve">5 </w:t>
      </w:r>
      <w:r>
        <w:rPr>
          <w:sz w:val="24"/>
        </w:rPr>
        <w:t>ноября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демонстрационный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8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конкурса;</w:t>
      </w:r>
    </w:p>
    <w:p w:rsidR="00B42C26" w:rsidRDefault="002157CB">
      <w:pPr>
        <w:pStyle w:val="a4"/>
        <w:numPr>
          <w:ilvl w:val="3"/>
          <w:numId w:val="2"/>
        </w:numPr>
        <w:tabs>
          <w:tab w:val="left" w:pos="860"/>
        </w:tabs>
        <w:spacing w:before="139" w:line="360" w:lineRule="auto"/>
        <w:ind w:right="280" w:firstLine="0"/>
        <w:rPr>
          <w:sz w:val="24"/>
        </w:rPr>
      </w:pPr>
      <w:r>
        <w:rPr>
          <w:sz w:val="24"/>
        </w:rPr>
        <w:t>1 декабря</w:t>
      </w:r>
      <w:r w:rsidR="009163D9">
        <w:rPr>
          <w:spacing w:val="-3"/>
          <w:sz w:val="24"/>
        </w:rPr>
        <w:t xml:space="preserve"> </w:t>
      </w:r>
      <w:r w:rsidR="009163D9">
        <w:rPr>
          <w:sz w:val="24"/>
        </w:rPr>
        <w:t>–</w:t>
      </w:r>
      <w:r w:rsidR="009163D9">
        <w:rPr>
          <w:spacing w:val="-3"/>
          <w:sz w:val="24"/>
        </w:rPr>
        <w:t xml:space="preserve"> </w:t>
      </w:r>
      <w:r w:rsidR="009163D9">
        <w:rPr>
          <w:sz w:val="24"/>
        </w:rPr>
        <w:t>демонстрационный</w:t>
      </w:r>
      <w:r w:rsidR="009163D9">
        <w:rPr>
          <w:spacing w:val="-3"/>
          <w:sz w:val="24"/>
        </w:rPr>
        <w:t xml:space="preserve"> </w:t>
      </w:r>
      <w:r w:rsidR="009163D9">
        <w:rPr>
          <w:sz w:val="24"/>
        </w:rPr>
        <w:t>вариант</w:t>
      </w:r>
      <w:r w:rsidR="009163D9">
        <w:rPr>
          <w:spacing w:val="-3"/>
          <w:sz w:val="24"/>
        </w:rPr>
        <w:t xml:space="preserve"> </w:t>
      </w:r>
      <w:r w:rsidR="009163D9">
        <w:rPr>
          <w:sz w:val="24"/>
        </w:rPr>
        <w:t>с</w:t>
      </w:r>
      <w:r w:rsidR="009163D9">
        <w:rPr>
          <w:spacing w:val="-4"/>
          <w:sz w:val="24"/>
        </w:rPr>
        <w:t xml:space="preserve"> </w:t>
      </w:r>
      <w:r w:rsidR="009163D9">
        <w:rPr>
          <w:sz w:val="24"/>
        </w:rPr>
        <w:t>критериями</w:t>
      </w:r>
      <w:r w:rsidR="009163D9">
        <w:rPr>
          <w:spacing w:val="-3"/>
          <w:sz w:val="24"/>
        </w:rPr>
        <w:t xml:space="preserve"> </w:t>
      </w:r>
      <w:r w:rsidR="009163D9">
        <w:rPr>
          <w:sz w:val="24"/>
        </w:rPr>
        <w:t>оценивания</w:t>
      </w:r>
      <w:r w:rsidR="009163D9">
        <w:rPr>
          <w:spacing w:val="-3"/>
          <w:sz w:val="24"/>
        </w:rPr>
        <w:t xml:space="preserve"> </w:t>
      </w:r>
      <w:r w:rsidR="009163D9">
        <w:rPr>
          <w:sz w:val="24"/>
        </w:rPr>
        <w:t>и</w:t>
      </w:r>
      <w:r w:rsidR="009163D9">
        <w:rPr>
          <w:spacing w:val="-5"/>
          <w:sz w:val="24"/>
        </w:rPr>
        <w:t xml:space="preserve"> </w:t>
      </w:r>
      <w:r w:rsidR="009163D9">
        <w:rPr>
          <w:sz w:val="24"/>
        </w:rPr>
        <w:t>программу</w:t>
      </w:r>
      <w:r w:rsidR="009163D9">
        <w:rPr>
          <w:spacing w:val="-8"/>
          <w:sz w:val="24"/>
        </w:rPr>
        <w:t xml:space="preserve"> </w:t>
      </w:r>
      <w:r w:rsidR="009163D9">
        <w:rPr>
          <w:sz w:val="24"/>
        </w:rPr>
        <w:t>практической части конкурса;</w:t>
      </w:r>
    </w:p>
    <w:p w:rsidR="00B42C26" w:rsidRDefault="009163D9">
      <w:pPr>
        <w:pStyle w:val="a4"/>
        <w:numPr>
          <w:ilvl w:val="3"/>
          <w:numId w:val="2"/>
        </w:numPr>
        <w:tabs>
          <w:tab w:val="left" w:pos="899"/>
        </w:tabs>
        <w:spacing w:line="360" w:lineRule="auto"/>
        <w:ind w:right="745" w:firstLine="0"/>
        <w:rPr>
          <w:sz w:val="24"/>
        </w:rPr>
      </w:pP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системой </w:t>
      </w:r>
      <w:r>
        <w:rPr>
          <w:spacing w:val="-2"/>
          <w:sz w:val="24"/>
        </w:rPr>
        <w:t>оценивания;</w:t>
      </w:r>
    </w:p>
    <w:p w:rsidR="00B42C26" w:rsidRDefault="009163D9">
      <w:pPr>
        <w:pStyle w:val="a4"/>
        <w:numPr>
          <w:ilvl w:val="3"/>
          <w:numId w:val="2"/>
        </w:numPr>
        <w:tabs>
          <w:tab w:val="left" w:pos="846"/>
        </w:tabs>
        <w:spacing w:line="274" w:lineRule="exact"/>
        <w:ind w:left="846" w:hanging="138"/>
        <w:rPr>
          <w:sz w:val="24"/>
        </w:rPr>
      </w:pP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апреля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оценивания.</w:t>
      </w:r>
    </w:p>
    <w:p w:rsidR="00B42C26" w:rsidRDefault="00B42C26">
      <w:pPr>
        <w:pStyle w:val="a3"/>
      </w:pPr>
    </w:p>
    <w:p w:rsidR="00B42C26" w:rsidRDefault="00B42C26">
      <w:pPr>
        <w:pStyle w:val="a3"/>
        <w:spacing w:before="10"/>
      </w:pPr>
    </w:p>
    <w:p w:rsidR="00B42C26" w:rsidRDefault="009163D9">
      <w:pPr>
        <w:pStyle w:val="2"/>
        <w:numPr>
          <w:ilvl w:val="1"/>
          <w:numId w:val="2"/>
        </w:numPr>
        <w:tabs>
          <w:tab w:val="left" w:pos="1127"/>
        </w:tabs>
        <w:ind w:left="1127" w:hanging="419"/>
      </w:pPr>
      <w:r>
        <w:t>СГМУ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ЦДОиПО: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47"/>
        </w:tabs>
        <w:spacing w:before="101" w:line="360" w:lineRule="auto"/>
        <w:ind w:left="708" w:right="137" w:firstLine="0"/>
        <w:jc w:val="both"/>
        <w:rPr>
          <w:sz w:val="24"/>
        </w:rPr>
      </w:pPr>
      <w:r>
        <w:rPr>
          <w:sz w:val="24"/>
        </w:rPr>
        <w:t>Определяют даты проведения конкурса, а также устанавливают дополнительные даты, обеспечивают своевременное информирование обучающихся и их родителей (законных представителей) по вопросам организации и проведения конкурса и содействуют его проведению в соответствии с требованиями настоящего Положения.</w:t>
      </w:r>
    </w:p>
    <w:p w:rsidR="00B42C26" w:rsidRDefault="00B42C26">
      <w:pPr>
        <w:pStyle w:val="a4"/>
        <w:spacing w:line="360" w:lineRule="auto"/>
        <w:jc w:val="both"/>
        <w:rPr>
          <w:sz w:val="24"/>
        </w:rPr>
        <w:sectPr w:rsidR="00B42C26">
          <w:pgSz w:w="11920" w:h="16850"/>
          <w:pgMar w:top="2360" w:right="708" w:bottom="1400" w:left="425" w:header="713" w:footer="1205" w:gutter="0"/>
          <w:cols w:space="720"/>
        </w:sectPr>
      </w:pPr>
    </w:p>
    <w:p w:rsidR="00B42C26" w:rsidRDefault="009163D9">
      <w:pPr>
        <w:pStyle w:val="a4"/>
        <w:numPr>
          <w:ilvl w:val="2"/>
          <w:numId w:val="2"/>
        </w:numPr>
        <w:tabs>
          <w:tab w:val="left" w:pos="1364"/>
        </w:tabs>
        <w:spacing w:before="260" w:line="360" w:lineRule="auto"/>
        <w:ind w:left="708" w:right="631" w:firstLine="0"/>
        <w:rPr>
          <w:sz w:val="24"/>
        </w:rPr>
      </w:pPr>
      <w:r>
        <w:rPr>
          <w:sz w:val="24"/>
        </w:rPr>
        <w:lastRenderedPageBreak/>
        <w:t>Формируют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конкурсную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 конкурса в составе не менее 3-х человек.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04"/>
        </w:tabs>
        <w:spacing w:before="1"/>
        <w:ind w:left="1304" w:hanging="596"/>
        <w:rPr>
          <w:sz w:val="24"/>
        </w:rPr>
      </w:pPr>
      <w:r>
        <w:rPr>
          <w:sz w:val="24"/>
        </w:rPr>
        <w:t>Организуют</w:t>
      </w:r>
      <w:r>
        <w:rPr>
          <w:spacing w:val="-7"/>
          <w:sz w:val="24"/>
        </w:rPr>
        <w:t xml:space="preserve"> </w:t>
      </w:r>
      <w:r>
        <w:rPr>
          <w:sz w:val="24"/>
        </w:rPr>
        <w:t>видеозапись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конкурса.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447"/>
        </w:tabs>
        <w:spacing w:before="141" w:line="360" w:lineRule="auto"/>
        <w:ind w:left="708" w:right="1373" w:firstLine="0"/>
        <w:rPr>
          <w:sz w:val="24"/>
        </w:rPr>
      </w:pPr>
      <w:r>
        <w:rPr>
          <w:sz w:val="24"/>
        </w:rPr>
        <w:t>Назначают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с соблюдением требований законодательства о защите персональных данных.</w:t>
      </w:r>
    </w:p>
    <w:p w:rsidR="00B42C26" w:rsidRDefault="009163D9">
      <w:pPr>
        <w:pStyle w:val="a4"/>
        <w:numPr>
          <w:ilvl w:val="2"/>
          <w:numId w:val="2"/>
        </w:numPr>
        <w:tabs>
          <w:tab w:val="left" w:pos="1330"/>
        </w:tabs>
        <w:spacing w:line="362" w:lineRule="auto"/>
        <w:ind w:left="708" w:right="345" w:firstLine="0"/>
        <w:rPr>
          <w:sz w:val="24"/>
        </w:rPr>
      </w:pPr>
      <w:r>
        <w:rPr>
          <w:sz w:val="24"/>
        </w:rPr>
        <w:t>Включают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учитываемых при приеме на обучение.</w:t>
      </w:r>
    </w:p>
    <w:p w:rsidR="00B42C26" w:rsidRDefault="00B42C26">
      <w:pPr>
        <w:pStyle w:val="a3"/>
        <w:spacing w:before="142"/>
      </w:pPr>
    </w:p>
    <w:p w:rsidR="00B42C26" w:rsidRDefault="009163D9">
      <w:pPr>
        <w:pStyle w:val="1"/>
        <w:numPr>
          <w:ilvl w:val="0"/>
          <w:numId w:val="2"/>
        </w:numPr>
        <w:tabs>
          <w:tab w:val="left" w:pos="1209"/>
        </w:tabs>
        <w:ind w:left="1209" w:hanging="484"/>
      </w:pPr>
      <w:bookmarkStart w:id="4" w:name="_bookmark4"/>
      <w:bookmarkEnd w:id="4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rPr>
          <w:spacing w:val="-2"/>
        </w:rPr>
        <w:t>КОНКУРСА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126"/>
        </w:tabs>
        <w:spacing w:before="127"/>
        <w:ind w:left="1126" w:hanging="418"/>
        <w:jc w:val="both"/>
        <w:rPr>
          <w:sz w:val="24"/>
        </w:rPr>
      </w:pPr>
      <w:r>
        <w:rPr>
          <w:sz w:val="24"/>
        </w:rPr>
        <w:t>Конкурс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частей: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практической.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150"/>
        </w:tabs>
        <w:spacing w:before="139" w:line="360" w:lineRule="auto"/>
        <w:ind w:right="138" w:firstLine="0"/>
        <w:jc w:val="both"/>
        <w:rPr>
          <w:sz w:val="24"/>
        </w:rPr>
      </w:pPr>
      <w:r>
        <w:rPr>
          <w:sz w:val="24"/>
        </w:rPr>
        <w:t>Первая часть конкурса - теоретическая, проводится в форме компьютерного тестирования или тестирования на бумажном носителе.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39"/>
        </w:tabs>
        <w:spacing w:line="360" w:lineRule="auto"/>
        <w:ind w:right="132" w:firstLine="0"/>
        <w:jc w:val="both"/>
        <w:rPr>
          <w:sz w:val="24"/>
        </w:rPr>
      </w:pPr>
      <w:r>
        <w:rPr>
          <w:sz w:val="24"/>
        </w:rPr>
        <w:t xml:space="preserve">Варианты теоретической части конкурса формируются индивидуально для каждого участника в автоматическом режиме в электронной системе во время проведения конкурса или разрабатываются членами конкурсной комиссии (для проведения тестирования на бумажном </w:t>
      </w:r>
      <w:r>
        <w:rPr>
          <w:spacing w:val="-2"/>
          <w:sz w:val="24"/>
        </w:rPr>
        <w:t>носителе).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94"/>
        </w:tabs>
        <w:spacing w:before="1" w:line="360" w:lineRule="auto"/>
        <w:ind w:right="129" w:firstLine="0"/>
        <w:jc w:val="both"/>
        <w:rPr>
          <w:sz w:val="24"/>
        </w:rPr>
      </w:pPr>
      <w:r>
        <w:rPr>
          <w:sz w:val="24"/>
        </w:rPr>
        <w:t>Практическая часть пров</w:t>
      </w:r>
      <w:r w:rsidR="004E57FA">
        <w:rPr>
          <w:sz w:val="24"/>
        </w:rPr>
        <w:t>одится на базе Федерального аккредитационного</w:t>
      </w:r>
      <w:r>
        <w:rPr>
          <w:sz w:val="24"/>
        </w:rPr>
        <w:t xml:space="preserve"> центра ФГБОУ ВО СГМУ (г.Архангельск) Минздрава России в г. Ар</w:t>
      </w:r>
      <w:r w:rsidR="004E57FA">
        <w:rPr>
          <w:sz w:val="24"/>
        </w:rPr>
        <w:t xml:space="preserve">хангельске </w:t>
      </w:r>
      <w:r>
        <w:rPr>
          <w:sz w:val="24"/>
        </w:rPr>
        <w:t>с использованием учебного и лабораторного оборудования в форме решения практических ситуационных задач. Обеспечение необходимым оборудованием и материалами выполняется силами ФГБОУ ВО СГМУ (г. Архангельск) Минздрава России.</w:t>
      </w:r>
    </w:p>
    <w:p w:rsidR="00B42C26" w:rsidRDefault="00B42C26">
      <w:pPr>
        <w:pStyle w:val="a3"/>
        <w:spacing w:before="146"/>
      </w:pPr>
    </w:p>
    <w:p w:rsidR="00B42C26" w:rsidRDefault="009163D9">
      <w:pPr>
        <w:pStyle w:val="1"/>
        <w:numPr>
          <w:ilvl w:val="0"/>
          <w:numId w:val="2"/>
        </w:numPr>
        <w:tabs>
          <w:tab w:val="left" w:pos="948"/>
        </w:tabs>
        <w:ind w:left="948" w:hanging="240"/>
        <w:jc w:val="both"/>
      </w:pPr>
      <w:bookmarkStart w:id="5" w:name="_bookmark5"/>
      <w:bookmarkEnd w:id="5"/>
      <w:r>
        <w:t>ПОРЯДОК</w:t>
      </w:r>
      <w:r>
        <w:rPr>
          <w:spacing w:val="-3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rPr>
          <w:spacing w:val="-2"/>
        </w:rPr>
        <w:t>КОНКУРСА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46"/>
        </w:tabs>
        <w:spacing w:before="133" w:line="360" w:lineRule="auto"/>
        <w:ind w:right="135" w:firstLine="0"/>
        <w:jc w:val="both"/>
        <w:rPr>
          <w:sz w:val="24"/>
        </w:rPr>
      </w:pPr>
      <w:r>
        <w:rPr>
          <w:sz w:val="24"/>
        </w:rPr>
        <w:t>Конкурс является добровольным для слушателей профильных классов/групп ЦДОиПО и всех желающих, заканчивающих освоение программ среднего (полного) общего образования, и проводится на основании заявления (Приложение 1).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167"/>
        </w:tabs>
        <w:spacing w:line="360" w:lineRule="auto"/>
        <w:ind w:right="143" w:firstLine="0"/>
        <w:jc w:val="both"/>
        <w:rPr>
          <w:sz w:val="24"/>
        </w:rPr>
      </w:pPr>
      <w:r>
        <w:rPr>
          <w:sz w:val="24"/>
        </w:rPr>
        <w:t>Заявление подается обучающимися лично на основании документа, удостоверяющего их личность, или их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</w:t>
      </w:r>
    </w:p>
    <w:p w:rsidR="00B42C26" w:rsidRDefault="00B42C26">
      <w:pPr>
        <w:pStyle w:val="a4"/>
        <w:spacing w:line="360" w:lineRule="auto"/>
        <w:jc w:val="both"/>
        <w:rPr>
          <w:sz w:val="24"/>
        </w:rPr>
        <w:sectPr w:rsidR="00B42C26">
          <w:pgSz w:w="11920" w:h="16850"/>
          <w:pgMar w:top="2360" w:right="708" w:bottom="1400" w:left="425" w:header="713" w:footer="1205" w:gutter="0"/>
          <w:cols w:space="720"/>
        </w:sectPr>
      </w:pPr>
    </w:p>
    <w:p w:rsidR="00B42C26" w:rsidRDefault="002157CB">
      <w:pPr>
        <w:pStyle w:val="a4"/>
        <w:numPr>
          <w:ilvl w:val="1"/>
          <w:numId w:val="2"/>
        </w:numPr>
        <w:tabs>
          <w:tab w:val="left" w:pos="1225"/>
        </w:tabs>
        <w:spacing w:before="260" w:line="360" w:lineRule="auto"/>
        <w:ind w:right="143" w:firstLine="0"/>
        <w:jc w:val="both"/>
        <w:rPr>
          <w:sz w:val="24"/>
        </w:rPr>
      </w:pPr>
      <w:r>
        <w:rPr>
          <w:sz w:val="24"/>
        </w:rPr>
        <w:lastRenderedPageBreak/>
        <w:t>Заявление подается до 1 марта</w:t>
      </w:r>
      <w:r w:rsidR="004E57FA">
        <w:rPr>
          <w:sz w:val="24"/>
        </w:rPr>
        <w:t xml:space="preserve"> текущего года. После 1 марта</w:t>
      </w:r>
      <w:r w:rsidR="009163D9">
        <w:rPr>
          <w:sz w:val="24"/>
        </w:rPr>
        <w:t xml:space="preserve"> заявление об участии в конкурсе обучающихся принимается только при наличии у заявителя уважительных причин (болезни или иных обстоятельств, подтвержденных документально) не позднее, чем за две недели до начала конкурса.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126"/>
        </w:tabs>
        <w:spacing w:before="1"/>
        <w:ind w:left="1126" w:hanging="418"/>
        <w:jc w:val="both"/>
        <w:rPr>
          <w:sz w:val="24"/>
        </w:rPr>
      </w:pPr>
      <w:r>
        <w:rPr>
          <w:sz w:val="24"/>
        </w:rPr>
        <w:t>Вместе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10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34"/>
        </w:tabs>
        <w:spacing w:before="141" w:line="360" w:lineRule="auto"/>
        <w:ind w:right="132" w:firstLine="0"/>
        <w:jc w:val="both"/>
        <w:rPr>
          <w:sz w:val="24"/>
        </w:rPr>
      </w:pPr>
      <w:r>
        <w:rPr>
          <w:sz w:val="24"/>
        </w:rPr>
        <w:t>В целях информирования обучающихся о порядке проведения конкурса на сайтах образовательных организаций и на сайте ФГБОУ ВО СГМУ (г. Архангельск) Минздрава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России (раздел «Школьникам») публикуется информация: о сроках и местах подачи заявлений на прохождение экзамена – до 1 февраля; о сроках проведения 1-й и 2-й частей экзамена – до 1 </w:t>
      </w:r>
      <w:r>
        <w:rPr>
          <w:spacing w:val="-2"/>
          <w:sz w:val="24"/>
        </w:rPr>
        <w:t>марта.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26"/>
        </w:tabs>
        <w:spacing w:before="2" w:line="360" w:lineRule="auto"/>
        <w:ind w:right="142" w:firstLine="0"/>
        <w:jc w:val="both"/>
        <w:rPr>
          <w:sz w:val="24"/>
        </w:rPr>
      </w:pPr>
      <w:r>
        <w:rPr>
          <w:sz w:val="24"/>
        </w:rPr>
        <w:t>Конкурс начинается не ранее 1 апреля и заканчивается не позднее 30 апреля. На теоретическую часть конкурса отводится не более 30 минут. На практическую часть отводится не более 30 минут (без учета инструктажа обучающихся).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151"/>
        </w:tabs>
        <w:spacing w:line="360" w:lineRule="auto"/>
        <w:ind w:right="144" w:firstLine="0"/>
        <w:jc w:val="both"/>
        <w:rPr>
          <w:sz w:val="24"/>
        </w:rPr>
      </w:pPr>
      <w:r>
        <w:rPr>
          <w:sz w:val="24"/>
        </w:rPr>
        <w:t>Во время проведения конкурса обучающимся запрещается иметь при себе средства связи, электронно-вычислительную технику, фото-, аудио и видеоаппаратуру, справочные материалы, письменные заметки и иные средства хранения и передачи информации.</w:t>
      </w:r>
    </w:p>
    <w:p w:rsidR="00B42C26" w:rsidRDefault="00B42C26">
      <w:pPr>
        <w:pStyle w:val="a3"/>
        <w:spacing w:before="145"/>
      </w:pPr>
    </w:p>
    <w:p w:rsidR="00B42C26" w:rsidRDefault="009163D9">
      <w:pPr>
        <w:pStyle w:val="1"/>
        <w:numPr>
          <w:ilvl w:val="0"/>
          <w:numId w:val="2"/>
        </w:numPr>
        <w:tabs>
          <w:tab w:val="left" w:pos="948"/>
        </w:tabs>
        <w:ind w:left="948" w:hanging="240"/>
        <w:jc w:val="both"/>
      </w:pPr>
      <w:bookmarkStart w:id="6" w:name="_bookmark6"/>
      <w:bookmarkEnd w:id="6"/>
      <w:r>
        <w:t>РЕЗУЛЬТАТЫ</w:t>
      </w:r>
      <w:r>
        <w:rPr>
          <w:spacing w:val="-8"/>
        </w:rPr>
        <w:t xml:space="preserve"> </w:t>
      </w:r>
      <w:r>
        <w:rPr>
          <w:spacing w:val="-2"/>
        </w:rPr>
        <w:t>КОНКУРСА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22"/>
        </w:tabs>
        <w:spacing w:before="129" w:line="360" w:lineRule="auto"/>
        <w:ind w:right="135" w:firstLine="0"/>
        <w:jc w:val="both"/>
        <w:rPr>
          <w:sz w:val="24"/>
        </w:rPr>
      </w:pPr>
      <w:r>
        <w:rPr>
          <w:sz w:val="24"/>
        </w:rPr>
        <w:t xml:space="preserve">Конкурсная комиссия формируется из представителей ФГБОУ ВО СГМУ (г.Архангельск) Минздрава </w:t>
      </w:r>
      <w:r w:rsidR="004E57FA">
        <w:rPr>
          <w:sz w:val="24"/>
        </w:rPr>
        <w:t>России</w:t>
      </w:r>
      <w:r>
        <w:rPr>
          <w:sz w:val="24"/>
        </w:rPr>
        <w:t>, членов приемной комиссии, представителей медицинской ассоциации.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138"/>
        </w:tabs>
        <w:spacing w:before="2" w:line="360" w:lineRule="auto"/>
        <w:ind w:right="141" w:firstLine="0"/>
        <w:jc w:val="both"/>
        <w:rPr>
          <w:sz w:val="24"/>
        </w:rPr>
      </w:pPr>
      <w:r>
        <w:rPr>
          <w:sz w:val="24"/>
        </w:rPr>
        <w:t>Результаты конкурса оцениваются по 100-балльной шкале: 40 баллов максимальная оценка теоретической части, 60 баллов - максимальная оценка практической части.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46"/>
        </w:tabs>
        <w:spacing w:line="360" w:lineRule="auto"/>
        <w:ind w:right="144" w:firstLine="0"/>
        <w:jc w:val="both"/>
        <w:rPr>
          <w:sz w:val="24"/>
        </w:rPr>
      </w:pPr>
      <w:r>
        <w:rPr>
          <w:sz w:val="24"/>
        </w:rPr>
        <w:t>Теоретическая часть конкурса оценивается или автоматизировано (результаты участника отражаются на экране монитора после завершения работы), или членами конкурсной комиссии (на бумажном носителе).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126"/>
        </w:tabs>
        <w:spacing w:line="275" w:lineRule="exact"/>
        <w:ind w:left="1126" w:hanging="418"/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комиссией.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126"/>
        </w:tabs>
        <w:spacing w:before="137"/>
        <w:ind w:left="1126" w:hanging="418"/>
        <w:jc w:val="both"/>
        <w:rPr>
          <w:sz w:val="24"/>
        </w:rPr>
      </w:pPr>
      <w:r>
        <w:rPr>
          <w:sz w:val="24"/>
        </w:rPr>
        <w:t>Повторная</w:t>
      </w:r>
      <w:r>
        <w:rPr>
          <w:spacing w:val="-5"/>
          <w:sz w:val="24"/>
        </w:rPr>
        <w:t xml:space="preserve"> </w:t>
      </w:r>
      <w:r>
        <w:rPr>
          <w:sz w:val="24"/>
        </w:rPr>
        <w:t>сдача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предусмотрена.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292"/>
        </w:tabs>
        <w:spacing w:before="139" w:line="360" w:lineRule="auto"/>
        <w:ind w:right="141" w:firstLine="0"/>
        <w:jc w:val="both"/>
        <w:rPr>
          <w:sz w:val="24"/>
        </w:rPr>
      </w:pPr>
      <w:r>
        <w:rPr>
          <w:sz w:val="24"/>
        </w:rPr>
        <w:t xml:space="preserve">Рассмотрение апелляций по процедуре проведения и результатам конкурса не </w:t>
      </w:r>
      <w:r>
        <w:rPr>
          <w:spacing w:val="-2"/>
          <w:sz w:val="24"/>
        </w:rPr>
        <w:t>предусмотрено.</w:t>
      </w:r>
    </w:p>
    <w:p w:rsidR="00B42C26" w:rsidRDefault="009163D9">
      <w:pPr>
        <w:pStyle w:val="a4"/>
        <w:numPr>
          <w:ilvl w:val="1"/>
          <w:numId w:val="2"/>
        </w:numPr>
        <w:tabs>
          <w:tab w:val="left" w:pos="1126"/>
        </w:tabs>
        <w:ind w:left="1126" w:hanging="418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образца.</w:t>
      </w:r>
    </w:p>
    <w:p w:rsidR="00B42C26" w:rsidRDefault="00B42C26">
      <w:pPr>
        <w:pStyle w:val="a4"/>
        <w:jc w:val="both"/>
        <w:rPr>
          <w:sz w:val="24"/>
        </w:rPr>
        <w:sectPr w:rsidR="00B42C26">
          <w:pgSz w:w="11920" w:h="16850"/>
          <w:pgMar w:top="2360" w:right="708" w:bottom="1400" w:left="425" w:header="713" w:footer="1205" w:gutter="0"/>
          <w:cols w:space="720"/>
        </w:sectPr>
      </w:pPr>
    </w:p>
    <w:p w:rsidR="00B42C26" w:rsidRDefault="009163D9">
      <w:pPr>
        <w:pStyle w:val="a4"/>
        <w:numPr>
          <w:ilvl w:val="1"/>
          <w:numId w:val="2"/>
        </w:numPr>
        <w:tabs>
          <w:tab w:val="left" w:pos="1227"/>
        </w:tabs>
        <w:spacing w:before="260" w:line="360" w:lineRule="auto"/>
        <w:ind w:right="143" w:firstLine="0"/>
        <w:jc w:val="both"/>
        <w:rPr>
          <w:sz w:val="24"/>
        </w:rPr>
      </w:pPr>
      <w:r>
        <w:rPr>
          <w:sz w:val="24"/>
        </w:rPr>
        <w:lastRenderedPageBreak/>
        <w:t>Результаты медицинского предпрофессионального конкурса могут быть включены в индивидуальные портфолио обучающихся. Обучающийся, набравший сумму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 75 и выше, будет иметь дополнительные баллы, начисляемые за индивидуальные достижения при поступлении в ФГБОУ ВО СГМУ (г. Архангельск) Минздрава России.</w:t>
      </w:r>
    </w:p>
    <w:p w:rsidR="00B42C26" w:rsidRDefault="00B42C26">
      <w:pPr>
        <w:pStyle w:val="a3"/>
        <w:spacing w:before="152"/>
      </w:pPr>
    </w:p>
    <w:p w:rsidR="00B42C26" w:rsidRDefault="009163D9">
      <w:pPr>
        <w:pStyle w:val="1"/>
        <w:numPr>
          <w:ilvl w:val="0"/>
          <w:numId w:val="2"/>
        </w:numPr>
        <w:tabs>
          <w:tab w:val="left" w:pos="948"/>
        </w:tabs>
        <w:ind w:left="948" w:hanging="240"/>
        <w:jc w:val="both"/>
      </w:pPr>
      <w:bookmarkStart w:id="7" w:name="_bookmark7"/>
      <w:bookmarkEnd w:id="7"/>
      <w:r>
        <w:rPr>
          <w:spacing w:val="-2"/>
        </w:rPr>
        <w:t>ФИНАНСИРОВАНИЕ</w:t>
      </w:r>
    </w:p>
    <w:p w:rsidR="00B42C26" w:rsidRDefault="009163D9">
      <w:pPr>
        <w:pStyle w:val="a3"/>
        <w:spacing w:before="128" w:line="360" w:lineRule="auto"/>
        <w:ind w:left="708" w:firstLine="708"/>
      </w:pPr>
      <w:r>
        <w:t>Финансовые</w:t>
      </w:r>
      <w:r>
        <w:rPr>
          <w:spacing w:val="-4"/>
        </w:rPr>
        <w:t xml:space="preserve"> </w:t>
      </w:r>
      <w:r>
        <w:t>расходы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проведения конкурса</w:t>
      </w:r>
      <w:r>
        <w:rPr>
          <w:spacing w:val="-3"/>
        </w:rPr>
        <w:t xml:space="preserve"> </w:t>
      </w:r>
      <w:r>
        <w:t>производятся</w:t>
      </w:r>
      <w:r>
        <w:rPr>
          <w:spacing w:val="-3"/>
        </w:rPr>
        <w:t xml:space="preserve"> </w:t>
      </w:r>
      <w:r>
        <w:t>в соответствии с локальной сметой доходов и расходов ЦДОиПО и СГМУ.</w:t>
      </w:r>
    </w:p>
    <w:p w:rsidR="00B42C26" w:rsidRDefault="00B42C26">
      <w:pPr>
        <w:pStyle w:val="a3"/>
        <w:spacing w:before="146"/>
      </w:pPr>
    </w:p>
    <w:p w:rsidR="00B42C26" w:rsidRDefault="009163D9">
      <w:pPr>
        <w:pStyle w:val="1"/>
        <w:numPr>
          <w:ilvl w:val="0"/>
          <w:numId w:val="2"/>
        </w:numPr>
        <w:tabs>
          <w:tab w:val="left" w:pos="1068"/>
        </w:tabs>
        <w:ind w:left="1068" w:hanging="360"/>
        <w:jc w:val="both"/>
      </w:pPr>
      <w:bookmarkStart w:id="8" w:name="_bookmark8"/>
      <w:bookmarkEnd w:id="8"/>
      <w:r>
        <w:t>ПОРЯДОК</w:t>
      </w:r>
      <w:r>
        <w:rPr>
          <w:spacing w:val="-5"/>
        </w:rPr>
        <w:t xml:space="preserve"> </w:t>
      </w:r>
      <w:r>
        <w:t>УТВЕРЖДЕНИЯ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ИЗМЕНЕНИЯ</w:t>
      </w:r>
      <w:r>
        <w:rPr>
          <w:spacing w:val="-2"/>
        </w:rPr>
        <w:t xml:space="preserve"> ПОЛОЖЕНИЯ</w:t>
      </w:r>
    </w:p>
    <w:p w:rsidR="00B42C26" w:rsidRDefault="009163D9">
      <w:pPr>
        <w:pStyle w:val="a4"/>
        <w:numPr>
          <w:ilvl w:val="1"/>
          <w:numId w:val="1"/>
        </w:numPr>
        <w:tabs>
          <w:tab w:val="left" w:pos="1245"/>
        </w:tabs>
        <w:spacing w:before="127"/>
        <w:ind w:left="1245" w:hanging="537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4"/>
          <w:sz w:val="24"/>
        </w:rPr>
        <w:t xml:space="preserve"> </w:t>
      </w:r>
      <w:r>
        <w:rPr>
          <w:sz w:val="24"/>
        </w:rPr>
        <w:t>ректором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СГМУ.</w:t>
      </w:r>
    </w:p>
    <w:p w:rsidR="00B42C26" w:rsidRDefault="009163D9">
      <w:pPr>
        <w:pStyle w:val="a4"/>
        <w:numPr>
          <w:ilvl w:val="1"/>
          <w:numId w:val="1"/>
        </w:numPr>
        <w:tabs>
          <w:tab w:val="left" w:pos="1308"/>
        </w:tabs>
        <w:spacing w:before="142" w:line="360" w:lineRule="auto"/>
        <w:ind w:left="708" w:right="818" w:firstLine="0"/>
        <w:jc w:val="both"/>
        <w:rPr>
          <w:sz w:val="24"/>
        </w:rPr>
      </w:pPr>
      <w:r>
        <w:rPr>
          <w:sz w:val="24"/>
        </w:rPr>
        <w:t>Ответственность за соблюдение требований, изложенных в данном Положении, несет директор ЦДОиПО.</w:t>
      </w:r>
    </w:p>
    <w:p w:rsidR="00B42C26" w:rsidRDefault="009163D9">
      <w:pPr>
        <w:pStyle w:val="a4"/>
        <w:numPr>
          <w:ilvl w:val="1"/>
          <w:numId w:val="1"/>
        </w:numPr>
        <w:tabs>
          <w:tab w:val="left" w:pos="1315"/>
        </w:tabs>
        <w:spacing w:line="360" w:lineRule="auto"/>
        <w:ind w:left="708" w:right="806" w:firstLine="0"/>
        <w:jc w:val="both"/>
        <w:rPr>
          <w:sz w:val="24"/>
        </w:rPr>
      </w:pPr>
      <w:r>
        <w:rPr>
          <w:sz w:val="24"/>
        </w:rPr>
        <w:t>Изменения и дополнения в Положение могут быть внесены ректором, первым проректором, проректором по учебно-воспитательной работе, ответственным секретарем приемной комиссии, директором ЦДОиПО, а также в соответствии с нормативно- локальными актами, регламентирующими образовательную деятельность.</w:t>
      </w:r>
    </w:p>
    <w:p w:rsidR="00B42C26" w:rsidRDefault="00B42C26">
      <w:pPr>
        <w:pStyle w:val="a4"/>
        <w:spacing w:line="360" w:lineRule="auto"/>
        <w:jc w:val="both"/>
        <w:rPr>
          <w:sz w:val="24"/>
        </w:rPr>
        <w:sectPr w:rsidR="00B42C26">
          <w:pgSz w:w="11920" w:h="16850"/>
          <w:pgMar w:top="2360" w:right="708" w:bottom="1400" w:left="425" w:header="713" w:footer="1205" w:gutter="0"/>
          <w:cols w:space="720"/>
        </w:sectPr>
      </w:pPr>
    </w:p>
    <w:p w:rsidR="00B42C26" w:rsidRDefault="00B42C26">
      <w:pPr>
        <w:pStyle w:val="a3"/>
        <w:spacing w:before="145"/>
      </w:pPr>
    </w:p>
    <w:p w:rsidR="00B42C26" w:rsidRDefault="009163D9">
      <w:pPr>
        <w:pStyle w:val="2"/>
        <w:ind w:left="3269" w:firstLine="0"/>
      </w:pPr>
      <w:r>
        <w:t>Лист</w:t>
      </w:r>
      <w:r>
        <w:rPr>
          <w:spacing w:val="-4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rPr>
          <w:spacing w:val="-2"/>
        </w:rPr>
        <w:t>положению</w:t>
      </w:r>
    </w:p>
    <w:p w:rsidR="00B42C26" w:rsidRDefault="009163D9">
      <w:pPr>
        <w:pStyle w:val="2"/>
        <w:ind w:left="2652" w:right="1580" w:firstLine="343"/>
      </w:pPr>
      <w:r>
        <w:t>о медицинском предпрофессиональном конкурсе ФГБОУ</w:t>
      </w:r>
      <w:r>
        <w:rPr>
          <w:spacing w:val="-7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СГМУ</w:t>
      </w:r>
      <w:r>
        <w:rPr>
          <w:spacing w:val="-7"/>
        </w:rPr>
        <w:t xml:space="preserve"> </w:t>
      </w:r>
      <w:r>
        <w:t>(г.</w:t>
      </w:r>
      <w:r>
        <w:rPr>
          <w:spacing w:val="-4"/>
        </w:rPr>
        <w:t xml:space="preserve"> </w:t>
      </w:r>
      <w:r>
        <w:t>Архангельск)</w:t>
      </w:r>
      <w:r>
        <w:rPr>
          <w:spacing w:val="-6"/>
        </w:rPr>
        <w:t xml:space="preserve"> </w:t>
      </w:r>
      <w:r>
        <w:t>Минздрава</w:t>
      </w:r>
      <w:r>
        <w:rPr>
          <w:spacing w:val="-6"/>
        </w:rPr>
        <w:t xml:space="preserve"> </w:t>
      </w:r>
      <w:r>
        <w:t>России</w:t>
      </w:r>
    </w:p>
    <w:p w:rsidR="00B42C26" w:rsidRDefault="00B42C26">
      <w:pPr>
        <w:pStyle w:val="a3"/>
        <w:spacing w:before="191"/>
        <w:rPr>
          <w:b/>
          <w:sz w:val="20"/>
        </w:rPr>
      </w:pPr>
    </w:p>
    <w:tbl>
      <w:tblPr>
        <w:tblStyle w:val="TableNormal"/>
        <w:tblW w:w="0" w:type="auto"/>
        <w:tblInd w:w="7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1439"/>
        <w:gridCol w:w="3475"/>
        <w:gridCol w:w="2039"/>
        <w:gridCol w:w="1679"/>
      </w:tblGrid>
      <w:tr w:rsidR="00B42C26">
        <w:trPr>
          <w:trHeight w:val="769"/>
        </w:trPr>
        <w:tc>
          <w:tcPr>
            <w:tcW w:w="727" w:type="dxa"/>
          </w:tcPr>
          <w:p w:rsidR="00B42C26" w:rsidRDefault="009163D9">
            <w:pPr>
              <w:pStyle w:val="TableParagraph"/>
              <w:spacing w:line="270" w:lineRule="exact"/>
              <w:ind w:left="6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1439" w:type="dxa"/>
          </w:tcPr>
          <w:p w:rsidR="00B42C26" w:rsidRDefault="009163D9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r>
              <w:rPr>
                <w:spacing w:val="-7"/>
                <w:sz w:val="24"/>
              </w:rPr>
              <w:t>Пункт,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абзац</w:t>
            </w:r>
          </w:p>
        </w:tc>
        <w:tc>
          <w:tcPr>
            <w:tcW w:w="3475" w:type="dxa"/>
          </w:tcPr>
          <w:p w:rsidR="00B42C26" w:rsidRDefault="009163D9">
            <w:pPr>
              <w:pStyle w:val="TableParagraph"/>
              <w:spacing w:line="270" w:lineRule="exact"/>
              <w:ind w:left="1485"/>
              <w:rPr>
                <w:sz w:val="24"/>
              </w:rPr>
            </w:pPr>
            <w:r>
              <w:rPr>
                <w:spacing w:val="-2"/>
                <w:sz w:val="24"/>
              </w:rPr>
              <w:t>Изменение</w:t>
            </w:r>
          </w:p>
        </w:tc>
        <w:tc>
          <w:tcPr>
            <w:tcW w:w="2039" w:type="dxa"/>
          </w:tcPr>
          <w:p w:rsidR="00B42C26" w:rsidRDefault="009163D9">
            <w:pPr>
              <w:pStyle w:val="TableParagraph"/>
              <w:spacing w:line="270" w:lineRule="exact"/>
              <w:ind w:left="60"/>
              <w:rPr>
                <w:sz w:val="24"/>
              </w:rPr>
            </w:pPr>
            <w:r>
              <w:rPr>
                <w:spacing w:val="-8"/>
                <w:sz w:val="24"/>
              </w:rPr>
              <w:t>Причина</w:t>
            </w:r>
            <w:r>
              <w:rPr>
                <w:spacing w:val="-5"/>
                <w:sz w:val="24"/>
              </w:rPr>
              <w:t xml:space="preserve"> изменения</w:t>
            </w:r>
          </w:p>
        </w:tc>
        <w:tc>
          <w:tcPr>
            <w:tcW w:w="1679" w:type="dxa"/>
          </w:tcPr>
          <w:p w:rsidR="00B42C26" w:rsidRDefault="009163D9">
            <w:pPr>
              <w:pStyle w:val="TableParagraph"/>
              <w:spacing w:line="270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внесения</w:t>
            </w:r>
          </w:p>
          <w:p w:rsidR="00B42C26" w:rsidRDefault="009163D9">
            <w:pPr>
              <w:pStyle w:val="TableParagraph"/>
              <w:spacing w:before="132"/>
              <w:ind w:left="4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изменения</w:t>
            </w:r>
          </w:p>
        </w:tc>
      </w:tr>
      <w:tr w:rsidR="00B42C26">
        <w:trPr>
          <w:trHeight w:val="1932"/>
        </w:trPr>
        <w:tc>
          <w:tcPr>
            <w:tcW w:w="727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143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3475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203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</w:tr>
      <w:tr w:rsidR="00B42C26">
        <w:trPr>
          <w:trHeight w:val="2157"/>
        </w:trPr>
        <w:tc>
          <w:tcPr>
            <w:tcW w:w="727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143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3475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203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</w:tr>
      <w:tr w:rsidR="00B42C26">
        <w:trPr>
          <w:trHeight w:val="2341"/>
        </w:trPr>
        <w:tc>
          <w:tcPr>
            <w:tcW w:w="727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143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3475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203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</w:tr>
      <w:tr w:rsidR="00B42C26">
        <w:trPr>
          <w:trHeight w:val="2316"/>
        </w:trPr>
        <w:tc>
          <w:tcPr>
            <w:tcW w:w="727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143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3475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203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42C26" w:rsidRDefault="00B42C26">
            <w:pPr>
              <w:pStyle w:val="TableParagraph"/>
              <w:rPr>
                <w:sz w:val="24"/>
              </w:rPr>
            </w:pPr>
          </w:p>
        </w:tc>
      </w:tr>
    </w:tbl>
    <w:p w:rsidR="00B42C26" w:rsidRDefault="00B42C26">
      <w:pPr>
        <w:pStyle w:val="TableParagraph"/>
        <w:rPr>
          <w:sz w:val="24"/>
        </w:rPr>
        <w:sectPr w:rsidR="00B42C26">
          <w:pgSz w:w="11920" w:h="16850"/>
          <w:pgMar w:top="2360" w:right="708" w:bottom="1400" w:left="425" w:header="713" w:footer="1205" w:gutter="0"/>
          <w:cols w:space="720"/>
        </w:sectPr>
      </w:pPr>
    </w:p>
    <w:p w:rsidR="00B42C26" w:rsidRDefault="00B42C26">
      <w:pPr>
        <w:pStyle w:val="a3"/>
        <w:spacing w:before="14"/>
        <w:rPr>
          <w:b/>
          <w:sz w:val="22"/>
        </w:rPr>
      </w:pPr>
    </w:p>
    <w:p w:rsidR="00B42C26" w:rsidRDefault="009163D9">
      <w:pPr>
        <w:spacing w:line="251" w:lineRule="exact"/>
        <w:ind w:right="563"/>
        <w:jc w:val="right"/>
        <w:rPr>
          <w:b/>
        </w:rPr>
      </w:pPr>
      <w:r>
        <w:rPr>
          <w:b/>
          <w:spacing w:val="-2"/>
        </w:rPr>
        <w:t>ПРИЛОЖЕНИЕ</w:t>
      </w:r>
      <w:r>
        <w:rPr>
          <w:b/>
          <w:spacing w:val="2"/>
        </w:rPr>
        <w:t xml:space="preserve"> </w:t>
      </w:r>
      <w:r>
        <w:rPr>
          <w:b/>
          <w:spacing w:val="-10"/>
        </w:rPr>
        <w:t>1</w:t>
      </w:r>
    </w:p>
    <w:p w:rsidR="00B42C26" w:rsidRDefault="009163D9">
      <w:pPr>
        <w:ind w:left="5842" w:right="559" w:firstLine="1372"/>
        <w:jc w:val="right"/>
      </w:pPr>
      <w:r>
        <w:rPr>
          <w:i/>
        </w:rPr>
        <w:t>Образец</w:t>
      </w:r>
      <w:r>
        <w:rPr>
          <w:i/>
          <w:spacing w:val="-6"/>
        </w:rPr>
        <w:t xml:space="preserve"> </w:t>
      </w:r>
      <w:r>
        <w:rPr>
          <w:i/>
        </w:rPr>
        <w:t>заявления</w:t>
      </w:r>
      <w:r>
        <w:rPr>
          <w:i/>
          <w:spacing w:val="-8"/>
        </w:rPr>
        <w:t xml:space="preserve"> </w:t>
      </w:r>
      <w:r>
        <w:rPr>
          <w:i/>
        </w:rPr>
        <w:t>на</w:t>
      </w:r>
      <w:r>
        <w:rPr>
          <w:i/>
          <w:spacing w:val="-11"/>
        </w:rPr>
        <w:t xml:space="preserve"> </w:t>
      </w:r>
      <w:r>
        <w:rPr>
          <w:i/>
        </w:rPr>
        <w:t>участие</w:t>
      </w:r>
      <w:r>
        <w:rPr>
          <w:i/>
          <w:spacing w:val="-6"/>
        </w:rPr>
        <w:t xml:space="preserve"> </w:t>
      </w:r>
      <w:r>
        <w:rPr>
          <w:i/>
        </w:rPr>
        <w:t>в медицинском</w:t>
      </w:r>
      <w:r>
        <w:rPr>
          <w:i/>
          <w:spacing w:val="-14"/>
        </w:rPr>
        <w:t xml:space="preserve"> </w:t>
      </w:r>
      <w:r>
        <w:rPr>
          <w:i/>
        </w:rPr>
        <w:t>предпрофессиональном</w:t>
      </w:r>
      <w:r>
        <w:rPr>
          <w:i/>
          <w:spacing w:val="-14"/>
        </w:rPr>
        <w:t xml:space="preserve"> </w:t>
      </w:r>
      <w:r>
        <w:rPr>
          <w:i/>
        </w:rPr>
        <w:t xml:space="preserve">конкурсе </w:t>
      </w:r>
      <w:r>
        <w:t>Руководителю образовательной организации</w:t>
      </w:r>
    </w:p>
    <w:p w:rsidR="00B42C26" w:rsidRDefault="004F2280">
      <w:pPr>
        <w:pStyle w:val="a3"/>
        <w:spacing w:before="9"/>
        <w:rPr>
          <w:sz w:val="19"/>
        </w:rPr>
      </w:pPr>
      <w:r>
        <w:rPr>
          <w:noProof/>
          <w:sz w:val="19"/>
          <w:lang w:eastAsia="ru-RU"/>
        </w:rPr>
        <w:pict>
          <v:shape id="Graphic 12" o:spid="_x0000_s1026" style="position:absolute;margin-left:410.6pt;margin-top:12.6pt;width:121.0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73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" path="m,l1537334,e" filled="f" strokeweight=".15575mm">
            <v:path arrowok="t"/>
            <w10:wrap type="topAndBottom" anchorx="page"/>
          </v:shape>
        </w:pict>
      </w:r>
    </w:p>
    <w:p w:rsidR="00B42C26" w:rsidRDefault="00B42C26">
      <w:pPr>
        <w:pStyle w:val="a3"/>
        <w:spacing w:before="26"/>
        <w:rPr>
          <w:sz w:val="22"/>
        </w:rPr>
      </w:pPr>
    </w:p>
    <w:p w:rsidR="00B42C26" w:rsidRDefault="004F2280">
      <w:pPr>
        <w:ind w:left="1104" w:right="1852"/>
        <w:jc w:val="center"/>
        <w:rPr>
          <w:b/>
        </w:rPr>
      </w:pPr>
      <w:r>
        <w:rPr>
          <w:b/>
          <w:noProof/>
          <w:lang w:eastAsia="ru-RU"/>
        </w:rPr>
        <w:pict>
          <v:shape id="Graphic 13" o:spid="_x0000_s1040" style="position:absolute;left:0;text-align:left;margin-left:399.55pt;margin-top:5.9pt;width:132.05pt;height: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7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" path="m,l1677035,e" filled="f" strokeweight=".15969mm">
            <v:path arrowok="t"/>
            <w10:wrap anchorx="page"/>
          </v:shape>
        </w:pict>
      </w:r>
      <w:r w:rsidR="009163D9">
        <w:rPr>
          <w:b/>
          <w:spacing w:val="-2"/>
        </w:rPr>
        <w:t>заявление.</w:t>
      </w:r>
    </w:p>
    <w:p w:rsidR="00B42C26" w:rsidRDefault="00B42C26">
      <w:pPr>
        <w:pStyle w:val="a3"/>
        <w:spacing w:before="108"/>
        <w:rPr>
          <w:b/>
          <w:sz w:val="22"/>
        </w:rPr>
      </w:pPr>
    </w:p>
    <w:p w:rsidR="00B42C26" w:rsidRDefault="004F2280">
      <w:pPr>
        <w:spacing w:before="1"/>
        <w:ind w:left="91"/>
        <w:rPr>
          <w:b/>
        </w:rPr>
      </w:pPr>
      <w:r>
        <w:rPr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4" o:spid="_x0000_s1039" type="#_x0000_t202" style="position:absolute;left:0;text-align:left;margin-left:43.3pt;margin-top:-.25pt;width:493.8pt;height:16.5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357"/>
                    <w:gridCol w:w="367"/>
                    <w:gridCol w:w="365"/>
                    <w:gridCol w:w="367"/>
                    <w:gridCol w:w="367"/>
                    <w:gridCol w:w="365"/>
                    <w:gridCol w:w="367"/>
                    <w:gridCol w:w="369"/>
                    <w:gridCol w:w="367"/>
                    <w:gridCol w:w="365"/>
                    <w:gridCol w:w="365"/>
                    <w:gridCol w:w="370"/>
                    <w:gridCol w:w="367"/>
                    <w:gridCol w:w="369"/>
                    <w:gridCol w:w="364"/>
                    <w:gridCol w:w="364"/>
                    <w:gridCol w:w="364"/>
                    <w:gridCol w:w="364"/>
                    <w:gridCol w:w="369"/>
                    <w:gridCol w:w="364"/>
                    <w:gridCol w:w="366"/>
                    <w:gridCol w:w="452"/>
                    <w:gridCol w:w="363"/>
                    <w:gridCol w:w="457"/>
                    <w:gridCol w:w="416"/>
                  </w:tblGrid>
                  <w:tr w:rsidR="004E57FA">
                    <w:trPr>
                      <w:trHeight w:val="311"/>
                    </w:trPr>
                    <w:tc>
                      <w:tcPr>
                        <w:tcW w:w="360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57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5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5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9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5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5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70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9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9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1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</w:tr>
                </w:tbl>
                <w:p w:rsidR="004E57FA" w:rsidRDefault="004E57F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163D9">
        <w:rPr>
          <w:b/>
          <w:spacing w:val="-5"/>
        </w:rPr>
        <w:t>Я,</w:t>
      </w:r>
    </w:p>
    <w:p w:rsidR="00B42C26" w:rsidRDefault="009163D9">
      <w:pPr>
        <w:spacing w:before="35"/>
        <w:ind w:left="1104" w:right="1861"/>
        <w:jc w:val="center"/>
        <w:rPr>
          <w:i/>
          <w:sz w:val="14"/>
        </w:rPr>
      </w:pPr>
      <w:r>
        <w:rPr>
          <w:i/>
          <w:spacing w:val="-2"/>
          <w:sz w:val="14"/>
        </w:rPr>
        <w:t>фамилия</w:t>
      </w:r>
    </w:p>
    <w:p w:rsidR="00B42C26" w:rsidRDefault="00B42C26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1"/>
        <w:gridCol w:w="403"/>
        <w:gridCol w:w="405"/>
        <w:gridCol w:w="405"/>
        <w:gridCol w:w="406"/>
        <w:gridCol w:w="405"/>
        <w:gridCol w:w="405"/>
        <w:gridCol w:w="407"/>
        <w:gridCol w:w="405"/>
        <w:gridCol w:w="405"/>
        <w:gridCol w:w="405"/>
        <w:gridCol w:w="407"/>
        <w:gridCol w:w="407"/>
        <w:gridCol w:w="402"/>
        <w:gridCol w:w="404"/>
        <w:gridCol w:w="402"/>
        <w:gridCol w:w="415"/>
        <w:gridCol w:w="407"/>
        <w:gridCol w:w="407"/>
        <w:gridCol w:w="400"/>
        <w:gridCol w:w="407"/>
        <w:gridCol w:w="407"/>
        <w:gridCol w:w="395"/>
      </w:tblGrid>
      <w:tr w:rsidR="00B42C26">
        <w:trPr>
          <w:trHeight w:val="312"/>
        </w:trPr>
        <w:tc>
          <w:tcPr>
            <w:tcW w:w="399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1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3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6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  <w:tcBorders>
              <w:right w:val="single" w:sz="6" w:space="0" w:color="000000"/>
            </w:tcBorders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  <w:tcBorders>
              <w:left w:val="single" w:sz="6" w:space="0" w:color="000000"/>
            </w:tcBorders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2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4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2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1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0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395" w:type="dxa"/>
          </w:tcPr>
          <w:p w:rsidR="00B42C26" w:rsidRDefault="00B42C26">
            <w:pPr>
              <w:pStyle w:val="TableParagraph"/>
            </w:pPr>
          </w:p>
        </w:tc>
      </w:tr>
    </w:tbl>
    <w:p w:rsidR="00B42C26" w:rsidRDefault="009163D9">
      <w:pPr>
        <w:spacing w:after="39"/>
        <w:ind w:left="1104" w:right="1901"/>
        <w:jc w:val="center"/>
        <w:rPr>
          <w:i/>
          <w:sz w:val="14"/>
        </w:rPr>
      </w:pPr>
      <w:r>
        <w:rPr>
          <w:i/>
          <w:spacing w:val="-5"/>
          <w:sz w:val="14"/>
        </w:rPr>
        <w:t>имя</w:t>
      </w:r>
    </w:p>
    <w:tbl>
      <w:tblPr>
        <w:tblStyle w:val="TableNormal"/>
        <w:tblW w:w="0" w:type="auto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1"/>
        <w:gridCol w:w="403"/>
        <w:gridCol w:w="405"/>
        <w:gridCol w:w="405"/>
        <w:gridCol w:w="406"/>
        <w:gridCol w:w="405"/>
        <w:gridCol w:w="405"/>
        <w:gridCol w:w="407"/>
        <w:gridCol w:w="405"/>
        <w:gridCol w:w="405"/>
        <w:gridCol w:w="405"/>
        <w:gridCol w:w="407"/>
        <w:gridCol w:w="407"/>
        <w:gridCol w:w="402"/>
        <w:gridCol w:w="404"/>
        <w:gridCol w:w="402"/>
        <w:gridCol w:w="415"/>
        <w:gridCol w:w="407"/>
        <w:gridCol w:w="407"/>
        <w:gridCol w:w="400"/>
        <w:gridCol w:w="407"/>
        <w:gridCol w:w="407"/>
        <w:gridCol w:w="395"/>
      </w:tblGrid>
      <w:tr w:rsidR="00B42C26">
        <w:trPr>
          <w:trHeight w:val="311"/>
        </w:trPr>
        <w:tc>
          <w:tcPr>
            <w:tcW w:w="399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1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3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6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  <w:tcBorders>
              <w:right w:val="single" w:sz="6" w:space="0" w:color="000000"/>
            </w:tcBorders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  <w:tcBorders>
              <w:left w:val="single" w:sz="6" w:space="0" w:color="000000"/>
            </w:tcBorders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2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4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2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15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0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407" w:type="dxa"/>
          </w:tcPr>
          <w:p w:rsidR="00B42C26" w:rsidRDefault="00B42C26">
            <w:pPr>
              <w:pStyle w:val="TableParagraph"/>
            </w:pPr>
          </w:p>
        </w:tc>
        <w:tc>
          <w:tcPr>
            <w:tcW w:w="395" w:type="dxa"/>
          </w:tcPr>
          <w:p w:rsidR="00B42C26" w:rsidRDefault="00B42C26">
            <w:pPr>
              <w:pStyle w:val="TableParagraph"/>
            </w:pPr>
          </w:p>
        </w:tc>
      </w:tr>
    </w:tbl>
    <w:p w:rsidR="00B42C26" w:rsidRDefault="00B42C26">
      <w:pPr>
        <w:pStyle w:val="TableParagraph"/>
        <w:sectPr w:rsidR="00B42C26">
          <w:headerReference w:type="default" r:id="rId10"/>
          <w:footerReference w:type="default" r:id="rId11"/>
          <w:pgSz w:w="11920" w:h="16850"/>
          <w:pgMar w:top="2360" w:right="708" w:bottom="280" w:left="425" w:header="713" w:footer="0" w:gutter="0"/>
          <w:cols w:space="720"/>
        </w:sectPr>
      </w:pPr>
    </w:p>
    <w:p w:rsidR="00B42C26" w:rsidRDefault="00B42C26">
      <w:pPr>
        <w:pStyle w:val="a3"/>
        <w:spacing w:before="38"/>
        <w:rPr>
          <w:i/>
          <w:sz w:val="22"/>
        </w:rPr>
      </w:pPr>
    </w:p>
    <w:p w:rsidR="00B42C26" w:rsidRDefault="009163D9">
      <w:pPr>
        <w:ind w:left="849"/>
      </w:pPr>
      <w:r>
        <w:rPr>
          <w:b/>
        </w:rPr>
        <w:t>Дата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рождения</w:t>
      </w:r>
      <w:r>
        <w:rPr>
          <w:spacing w:val="-2"/>
        </w:rPr>
        <w:t>:</w:t>
      </w:r>
    </w:p>
    <w:p w:rsidR="00B42C26" w:rsidRDefault="009163D9">
      <w:pPr>
        <w:spacing w:line="155" w:lineRule="exact"/>
        <w:ind w:left="1495"/>
        <w:rPr>
          <w:i/>
          <w:sz w:val="14"/>
        </w:rPr>
      </w:pPr>
      <w:r>
        <w:br w:type="column"/>
      </w:r>
      <w:r>
        <w:rPr>
          <w:i/>
          <w:spacing w:val="-2"/>
          <w:sz w:val="14"/>
        </w:rPr>
        <w:lastRenderedPageBreak/>
        <w:t>отчество</w:t>
      </w:r>
    </w:p>
    <w:p w:rsidR="00B42C26" w:rsidRDefault="004F2280">
      <w:pPr>
        <w:tabs>
          <w:tab w:val="left" w:pos="2258"/>
        </w:tabs>
        <w:spacing w:before="136"/>
        <w:ind w:left="849"/>
      </w:pPr>
      <w:r>
        <w:rPr>
          <w:noProof/>
          <w:lang w:eastAsia="ru-RU"/>
        </w:rPr>
        <w:pict>
          <v:group id="Group 15" o:spid="_x0000_s1027" style="position:absolute;left:0;text-align:left;margin-left:231.15pt;margin-top:6.8pt;width:50.35pt;height:17.6pt;z-index:-16152576;mso-wrap-distance-left:0;mso-wrap-distance-right:0;mso-position-horizontal-relative:page" coordsize="6394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">
            <v:shape id="Textbox 16" o:spid="_x0000_s1028" type="#_x0000_t202" style="position:absolute;left:3205;top:33;width:3156;height:2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" filled="f" strokeweight=".48pt">
              <v:textbox inset="0,0,0,0">
                <w:txbxContent>
                  <w:p w:rsidR="004E57FA" w:rsidRDefault="004E57FA">
                    <w:pPr>
                      <w:spacing w:line="251" w:lineRule="exact"/>
                      <w:ind w:left="244"/>
                    </w:pPr>
                    <w:r>
                      <w:rPr>
                        <w:color w:val="C0C0C0"/>
                        <w:spacing w:val="-10"/>
                      </w:rPr>
                      <w:t>м</w:t>
                    </w:r>
                  </w:p>
                </w:txbxContent>
              </v:textbox>
            </v:shape>
            <v:shape id="Textbox 17" o:spid="_x0000_s1029" type="#_x0000_t202" style="position:absolute;left:33;top:33;width:3175;height:2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" filled="f" strokeweight=".18694mm">
              <v:textbox inset="0,0,0,0">
                <w:txbxContent>
                  <w:p w:rsidR="004E57FA" w:rsidRDefault="004E57FA">
                    <w:pPr>
                      <w:spacing w:line="250" w:lineRule="exact"/>
                      <w:ind w:left="246"/>
                    </w:pPr>
                    <w:r>
                      <w:rPr>
                        <w:color w:val="C0C0C0"/>
                        <w:spacing w:val="-10"/>
                      </w:rPr>
                      <w:t>м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eastAsia="ru-RU"/>
        </w:rPr>
        <w:pict>
          <v:group id="Group 18" o:spid="_x0000_s1030" style="position:absolute;left:0;text-align:left;margin-left:163.55pt;margin-top:6.8pt;width:47.5pt;height:17.55pt;z-index:15731200;mso-wrap-distance-left:0;mso-wrap-distance-right:0;mso-position-horizontal-relative:page" coordsize="6032,2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">
            <v:shape id="Textbox 19" o:spid="_x0000_s1031" type="#_x0000_t202" style="position:absolute;left:3021;top:30;width:2978;height: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" filled="f" strokeweight=".48pt">
              <v:textbox inset="0,0,0,0">
                <w:txbxContent>
                  <w:p w:rsidR="004E57FA" w:rsidRDefault="004E57FA">
                    <w:pPr>
                      <w:spacing w:line="251" w:lineRule="exact"/>
                      <w:ind w:left="245"/>
                    </w:pPr>
                    <w:r>
                      <w:rPr>
                        <w:color w:val="C0C0C0"/>
                        <w:spacing w:val="-10"/>
                      </w:rPr>
                      <w:t>ч</w:t>
                    </w:r>
                  </w:p>
                </w:txbxContent>
              </v:textbox>
            </v:shape>
            <v:shape id="Textbox 20" o:spid="_x0000_s1032" type="#_x0000_t202" style="position:absolute;left:30;top:30;width:2991;height: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P9g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" filled="f" strokeweight=".48pt">
              <v:textbox inset="0,0,0,0">
                <w:txbxContent>
                  <w:p w:rsidR="004E57FA" w:rsidRDefault="004E57FA">
                    <w:pPr>
                      <w:spacing w:line="251" w:lineRule="exact"/>
                      <w:ind w:left="248"/>
                    </w:pPr>
                    <w:r>
                      <w:rPr>
                        <w:color w:val="C0C0C0"/>
                        <w:spacing w:val="-10"/>
                      </w:rPr>
                      <w:t>ч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eastAsia="ru-RU"/>
        </w:rPr>
        <w:pict>
          <v:shape id="Textbox 21" o:spid="_x0000_s1033" type="#_x0000_t202" style="position:absolute;left:0;text-align:left;margin-left:298.6pt;margin-top:6.8pt;width:88.5pt;height:17.5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5"/>
                    <w:gridCol w:w="377"/>
                    <w:gridCol w:w="449"/>
                    <w:gridCol w:w="449"/>
                  </w:tblGrid>
                  <w:tr w:rsidR="004E57FA">
                    <w:trPr>
                      <w:trHeight w:val="331"/>
                    </w:trPr>
                    <w:tc>
                      <w:tcPr>
                        <w:tcW w:w="365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77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49" w:type="dxa"/>
                      </w:tcPr>
                      <w:p w:rsidR="004E57FA" w:rsidRDefault="004E57FA">
                        <w:pPr>
                          <w:pStyle w:val="TableParagraph"/>
                          <w:spacing w:line="251" w:lineRule="exact"/>
                          <w:ind w:left="254"/>
                        </w:pPr>
                        <w:r>
                          <w:rPr>
                            <w:color w:val="C0C0C0"/>
                            <w:spacing w:val="-10"/>
                          </w:rPr>
                          <w:t>г</w:t>
                        </w:r>
                      </w:p>
                    </w:tc>
                    <w:tc>
                      <w:tcPr>
                        <w:tcW w:w="449" w:type="dxa"/>
                      </w:tcPr>
                      <w:p w:rsidR="004E57FA" w:rsidRDefault="004E57FA">
                        <w:pPr>
                          <w:pStyle w:val="TableParagraph"/>
                          <w:spacing w:line="251" w:lineRule="exact"/>
                          <w:ind w:left="253"/>
                        </w:pPr>
                        <w:r>
                          <w:rPr>
                            <w:color w:val="C0C0C0"/>
                            <w:spacing w:val="-10"/>
                          </w:rPr>
                          <w:t>г</w:t>
                        </w:r>
                      </w:p>
                    </w:tc>
                  </w:tr>
                </w:tbl>
                <w:p w:rsidR="004E57FA" w:rsidRDefault="004E57F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163D9">
        <w:rPr>
          <w:spacing w:val="-10"/>
        </w:rPr>
        <w:t>.</w:t>
      </w:r>
      <w:r w:rsidR="009163D9">
        <w:tab/>
      </w:r>
      <w:r w:rsidR="009163D9">
        <w:rPr>
          <w:spacing w:val="-10"/>
        </w:rPr>
        <w:t>.</w:t>
      </w:r>
    </w:p>
    <w:p w:rsidR="00B42C26" w:rsidRDefault="00B42C26">
      <w:pPr>
        <w:sectPr w:rsidR="00B42C26">
          <w:type w:val="continuous"/>
          <w:pgSz w:w="11920" w:h="16850"/>
          <w:pgMar w:top="20" w:right="708" w:bottom="0" w:left="425" w:header="713" w:footer="0" w:gutter="0"/>
          <w:cols w:num="2" w:space="720" w:equalWidth="0">
            <w:col w:w="2461" w:space="731"/>
            <w:col w:w="7595"/>
          </w:cols>
        </w:sectPr>
      </w:pPr>
    </w:p>
    <w:p w:rsidR="00B42C26" w:rsidRDefault="004F2280">
      <w:pPr>
        <w:tabs>
          <w:tab w:val="left" w:pos="4267"/>
        </w:tabs>
        <w:spacing w:before="174" w:line="254" w:lineRule="auto"/>
        <w:ind w:left="849" w:right="4483"/>
        <w:rPr>
          <w:b/>
        </w:rPr>
      </w:pPr>
      <w:r>
        <w:rPr>
          <w:b/>
          <w:noProof/>
          <w:lang w:eastAsia="ru-RU"/>
        </w:rPr>
        <w:lastRenderedPageBreak/>
        <w:pict>
          <v:shape id="Textbox 22" o:spid="_x0000_s1034" type="#_x0000_t202" style="position:absolute;left:0;text-align:left;margin-left:104.75pt;margin-top:21.8pt;width:85.95pt;height:22.4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6"/>
                    <w:gridCol w:w="396"/>
                    <w:gridCol w:w="399"/>
                    <w:gridCol w:w="398"/>
                  </w:tblGrid>
                  <w:tr w:rsidR="004E57FA">
                    <w:trPr>
                      <w:trHeight w:val="428"/>
                    </w:trPr>
                    <w:tc>
                      <w:tcPr>
                        <w:tcW w:w="39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9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</w:tr>
                </w:tbl>
                <w:p w:rsidR="004E57FA" w:rsidRDefault="004E57F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b/>
          <w:noProof/>
          <w:lang w:eastAsia="ru-RU"/>
        </w:rPr>
        <w:pict>
          <v:shape id="Textbox 23" o:spid="_x0000_s1035" type="#_x0000_t202" style="position:absolute;left:0;text-align:left;margin-left:269.2pt;margin-top:21.3pt;width:250.55pt;height:23.0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6"/>
                    <w:gridCol w:w="398"/>
                    <w:gridCol w:w="396"/>
                    <w:gridCol w:w="396"/>
                    <w:gridCol w:w="398"/>
                    <w:gridCol w:w="396"/>
                    <w:gridCol w:w="399"/>
                    <w:gridCol w:w="396"/>
                    <w:gridCol w:w="398"/>
                    <w:gridCol w:w="398"/>
                    <w:gridCol w:w="907"/>
                  </w:tblGrid>
                  <w:tr w:rsidR="004E57FA">
                    <w:trPr>
                      <w:trHeight w:val="431"/>
                    </w:trPr>
                    <w:tc>
                      <w:tcPr>
                        <w:tcW w:w="39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  <w:tcBorders>
                          <w:top w:val="single" w:sz="8" w:space="0" w:color="000000"/>
                        </w:tcBorders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9" w:type="dxa"/>
                        <w:tcBorders>
                          <w:top w:val="single" w:sz="8" w:space="0" w:color="000000"/>
                        </w:tcBorders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  <w:tcBorders>
                          <w:top w:val="single" w:sz="8" w:space="0" w:color="000000"/>
                        </w:tcBorders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000000"/>
                        </w:tcBorders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  <w:tcBorders>
                          <w:top w:val="single" w:sz="8" w:space="0" w:color="000000"/>
                        </w:tcBorders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907" w:type="dxa"/>
                        <w:tcBorders>
                          <w:bottom w:val="nil"/>
                          <w:right w:val="nil"/>
                        </w:tcBorders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</w:tr>
                </w:tbl>
                <w:p w:rsidR="004E57FA" w:rsidRDefault="004E57F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163D9">
        <w:rPr>
          <w:b/>
        </w:rPr>
        <w:t>Наименование</w:t>
      </w:r>
      <w:r w:rsidR="009163D9">
        <w:rPr>
          <w:b/>
          <w:spacing w:val="-9"/>
        </w:rPr>
        <w:t xml:space="preserve"> </w:t>
      </w:r>
      <w:r w:rsidR="009163D9">
        <w:rPr>
          <w:b/>
        </w:rPr>
        <w:t>документа,</w:t>
      </w:r>
      <w:r w:rsidR="009163D9">
        <w:rPr>
          <w:b/>
          <w:spacing w:val="-9"/>
        </w:rPr>
        <w:t xml:space="preserve"> </w:t>
      </w:r>
      <w:r w:rsidR="009163D9">
        <w:rPr>
          <w:b/>
        </w:rPr>
        <w:t>удостоверяющего</w:t>
      </w:r>
      <w:r w:rsidR="009163D9">
        <w:rPr>
          <w:b/>
          <w:spacing w:val="-11"/>
        </w:rPr>
        <w:t xml:space="preserve"> </w:t>
      </w:r>
      <w:r w:rsidR="009163D9">
        <w:rPr>
          <w:b/>
        </w:rPr>
        <w:t xml:space="preserve">личность </w:t>
      </w:r>
      <w:r w:rsidR="009163D9">
        <w:rPr>
          <w:b/>
          <w:spacing w:val="-2"/>
        </w:rPr>
        <w:t>Серия</w:t>
      </w:r>
      <w:r w:rsidR="009163D9">
        <w:rPr>
          <w:b/>
        </w:rPr>
        <w:tab/>
      </w:r>
      <w:r w:rsidR="009163D9">
        <w:rPr>
          <w:b/>
          <w:spacing w:val="-4"/>
        </w:rPr>
        <w:t>Номер</w:t>
      </w:r>
    </w:p>
    <w:p w:rsidR="00B42C26" w:rsidRDefault="00B42C26">
      <w:pPr>
        <w:pStyle w:val="a3"/>
        <w:spacing w:before="78"/>
        <w:rPr>
          <w:b/>
          <w:sz w:val="20"/>
        </w:rPr>
      </w:pPr>
    </w:p>
    <w:p w:rsidR="00B42C26" w:rsidRDefault="00B42C26">
      <w:pPr>
        <w:pStyle w:val="a3"/>
        <w:rPr>
          <w:b/>
          <w:sz w:val="20"/>
        </w:rPr>
        <w:sectPr w:rsidR="00B42C26">
          <w:type w:val="continuous"/>
          <w:pgSz w:w="11920" w:h="16850"/>
          <w:pgMar w:top="20" w:right="708" w:bottom="0" w:left="425" w:header="713" w:footer="0" w:gutter="0"/>
          <w:cols w:space="720"/>
        </w:sectPr>
      </w:pPr>
    </w:p>
    <w:p w:rsidR="00B42C26" w:rsidRDefault="004F2280">
      <w:pPr>
        <w:spacing w:before="92"/>
        <w:ind w:left="849"/>
        <w:rPr>
          <w:b/>
        </w:rPr>
      </w:pPr>
      <w:r>
        <w:rPr>
          <w:b/>
          <w:noProof/>
          <w:lang w:eastAsia="ru-RU"/>
        </w:rPr>
        <w:lastRenderedPageBreak/>
        <w:pict>
          <v:shape id="Textbox 24" o:spid="_x0000_s1036" type="#_x0000_t202" style="position:absolute;left:0;text-align:left;margin-left:124.35pt;margin-top:4.2pt;width:226.05pt;height:17.6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6"/>
                    <w:gridCol w:w="398"/>
                    <w:gridCol w:w="399"/>
                    <w:gridCol w:w="401"/>
                    <w:gridCol w:w="399"/>
                    <w:gridCol w:w="399"/>
                    <w:gridCol w:w="399"/>
                    <w:gridCol w:w="402"/>
                    <w:gridCol w:w="399"/>
                    <w:gridCol w:w="401"/>
                    <w:gridCol w:w="401"/>
                  </w:tblGrid>
                  <w:tr w:rsidR="004E57FA">
                    <w:trPr>
                      <w:trHeight w:val="333"/>
                    </w:trPr>
                    <w:tc>
                      <w:tcPr>
                        <w:tcW w:w="39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9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01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9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9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9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02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9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01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01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</w:tr>
                </w:tbl>
                <w:p w:rsidR="004E57FA" w:rsidRDefault="004E57F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163D9">
        <w:rPr>
          <w:b/>
          <w:spacing w:val="-2"/>
        </w:rPr>
        <w:t>СНИЛС</w:t>
      </w:r>
    </w:p>
    <w:p w:rsidR="00B42C26" w:rsidRDefault="009163D9">
      <w:pPr>
        <w:spacing w:before="73" w:line="251" w:lineRule="exact"/>
        <w:ind w:left="849"/>
        <w:rPr>
          <w:i/>
        </w:rPr>
      </w:pPr>
      <w:r>
        <w:rPr>
          <w:i/>
        </w:rPr>
        <w:t>(при</w:t>
      </w:r>
      <w:r>
        <w:rPr>
          <w:i/>
          <w:spacing w:val="-2"/>
        </w:rPr>
        <w:t xml:space="preserve"> наличии)</w:t>
      </w:r>
    </w:p>
    <w:p w:rsidR="00B42C26" w:rsidRDefault="009163D9">
      <w:pPr>
        <w:tabs>
          <w:tab w:val="left" w:pos="1540"/>
        </w:tabs>
        <w:ind w:left="708"/>
      </w:pPr>
      <w:r>
        <w:rPr>
          <w:spacing w:val="-2"/>
        </w:rPr>
        <w:t>прошу</w:t>
      </w:r>
      <w:r>
        <w:tab/>
      </w:r>
      <w:r>
        <w:rPr>
          <w:spacing w:val="-2"/>
        </w:rPr>
        <w:t>зарегистрировать направленности.</w:t>
      </w:r>
    </w:p>
    <w:p w:rsidR="00B42C26" w:rsidRDefault="009163D9">
      <w:r>
        <w:br w:type="column"/>
      </w:r>
    </w:p>
    <w:p w:rsidR="00B42C26" w:rsidRDefault="00B42C26">
      <w:pPr>
        <w:pStyle w:val="a3"/>
        <w:spacing w:before="155"/>
        <w:rPr>
          <w:sz w:val="22"/>
        </w:rPr>
      </w:pPr>
    </w:p>
    <w:p w:rsidR="00B42C26" w:rsidRDefault="009163D9">
      <w:pPr>
        <w:tabs>
          <w:tab w:val="left" w:pos="862"/>
          <w:tab w:val="left" w:pos="1402"/>
          <w:tab w:val="left" w:pos="2348"/>
          <w:tab w:val="left" w:pos="2665"/>
          <w:tab w:val="left" w:pos="5113"/>
          <w:tab w:val="left" w:pos="6169"/>
        </w:tabs>
        <w:ind w:left="190"/>
      </w:pPr>
      <w:r>
        <w:rPr>
          <w:spacing w:val="-4"/>
        </w:rPr>
        <w:t>меня</w:t>
      </w:r>
      <w:r>
        <w:tab/>
      </w:r>
      <w:r>
        <w:rPr>
          <w:spacing w:val="-5"/>
        </w:rPr>
        <w:t>для</w:t>
      </w:r>
      <w:r>
        <w:tab/>
      </w:r>
      <w:r>
        <w:rPr>
          <w:spacing w:val="-2"/>
        </w:rPr>
        <w:t>участия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предпрофессиональном</w:t>
      </w:r>
      <w:r>
        <w:tab/>
      </w:r>
      <w:r>
        <w:rPr>
          <w:spacing w:val="-2"/>
        </w:rPr>
        <w:t>экзамене</w:t>
      </w:r>
      <w:r>
        <w:tab/>
      </w:r>
      <w:r>
        <w:rPr>
          <w:spacing w:val="-2"/>
        </w:rPr>
        <w:t>медицинской</w:t>
      </w:r>
    </w:p>
    <w:p w:rsidR="00B42C26" w:rsidRDefault="00B42C26">
      <w:pPr>
        <w:sectPr w:rsidR="00B42C26">
          <w:type w:val="continuous"/>
          <w:pgSz w:w="11920" w:h="16850"/>
          <w:pgMar w:top="20" w:right="708" w:bottom="0" w:left="425" w:header="713" w:footer="0" w:gutter="0"/>
          <w:cols w:num="2" w:space="720" w:equalWidth="0">
            <w:col w:w="3169" w:space="40"/>
            <w:col w:w="7578"/>
          </w:cols>
        </w:sectPr>
      </w:pPr>
    </w:p>
    <w:p w:rsidR="00B42C26" w:rsidRDefault="009163D9">
      <w:pPr>
        <w:spacing w:before="244"/>
        <w:ind w:left="708"/>
      </w:pPr>
      <w:r>
        <w:lastRenderedPageBreak/>
        <w:t>Я</w:t>
      </w:r>
      <w:r>
        <w:rPr>
          <w:spacing w:val="-10"/>
        </w:rPr>
        <w:t xml:space="preserve"> </w:t>
      </w:r>
      <w:r>
        <w:t>ознакомлен(а)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Положением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проведении</w:t>
      </w:r>
      <w:r>
        <w:rPr>
          <w:spacing w:val="-6"/>
        </w:rPr>
        <w:t xml:space="preserve"> </w:t>
      </w:r>
      <w:r>
        <w:t>предпрофессионального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экзамена.</w:t>
      </w:r>
    </w:p>
    <w:p w:rsidR="00B42C26" w:rsidRDefault="00B42C26">
      <w:pPr>
        <w:pStyle w:val="a3"/>
        <w:spacing w:before="8"/>
        <w:rPr>
          <w:sz w:val="22"/>
        </w:rPr>
      </w:pPr>
    </w:p>
    <w:p w:rsidR="00B42C26" w:rsidRDefault="009163D9">
      <w:pPr>
        <w:ind w:left="708"/>
        <w:rPr>
          <w:b/>
        </w:rPr>
      </w:pPr>
      <w:r>
        <w:rPr>
          <w:b/>
        </w:rPr>
        <w:t>Я</w:t>
      </w:r>
      <w:r>
        <w:rPr>
          <w:b/>
          <w:spacing w:val="-3"/>
        </w:rPr>
        <w:t xml:space="preserve"> </w:t>
      </w:r>
      <w:r>
        <w:rPr>
          <w:b/>
        </w:rPr>
        <w:t>предупрежден(а),</w:t>
      </w:r>
      <w:r>
        <w:rPr>
          <w:b/>
          <w:spacing w:val="-2"/>
        </w:rPr>
        <w:t xml:space="preserve"> </w:t>
      </w:r>
      <w:r>
        <w:rPr>
          <w:b/>
        </w:rPr>
        <w:t>что</w:t>
      </w:r>
      <w:r>
        <w:rPr>
          <w:b/>
          <w:spacing w:val="-5"/>
        </w:rPr>
        <w:t xml:space="preserve"> </w:t>
      </w:r>
      <w:r>
        <w:rPr>
          <w:b/>
        </w:rPr>
        <w:t>повторная</w:t>
      </w:r>
      <w:r>
        <w:rPr>
          <w:b/>
          <w:spacing w:val="-2"/>
        </w:rPr>
        <w:t xml:space="preserve"> </w:t>
      </w:r>
      <w:r>
        <w:rPr>
          <w:b/>
        </w:rPr>
        <w:t>сдача</w:t>
      </w:r>
      <w:r>
        <w:rPr>
          <w:b/>
          <w:spacing w:val="-4"/>
        </w:rPr>
        <w:t xml:space="preserve"> </w:t>
      </w:r>
      <w:r>
        <w:rPr>
          <w:b/>
        </w:rPr>
        <w:t>экзамена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рассмотрение</w:t>
      </w:r>
      <w:r>
        <w:rPr>
          <w:b/>
          <w:spacing w:val="-2"/>
        </w:rPr>
        <w:t xml:space="preserve"> </w:t>
      </w:r>
      <w:r>
        <w:rPr>
          <w:b/>
        </w:rPr>
        <w:t>апелляций</w:t>
      </w:r>
      <w:r>
        <w:rPr>
          <w:b/>
          <w:spacing w:val="-2"/>
        </w:rPr>
        <w:t xml:space="preserve"> </w:t>
      </w:r>
      <w:r>
        <w:rPr>
          <w:b/>
        </w:rPr>
        <w:t>по</w:t>
      </w:r>
      <w:r>
        <w:rPr>
          <w:b/>
          <w:spacing w:val="-2"/>
        </w:rPr>
        <w:t xml:space="preserve"> </w:t>
      </w:r>
      <w:r>
        <w:rPr>
          <w:b/>
        </w:rPr>
        <w:t>процедуре проведения и результатам экзамена не предусматривается.</w:t>
      </w:r>
    </w:p>
    <w:p w:rsidR="00B42C26" w:rsidRDefault="00B42C26">
      <w:pPr>
        <w:pStyle w:val="a3"/>
        <w:spacing w:before="244"/>
        <w:rPr>
          <w:b/>
          <w:sz w:val="22"/>
        </w:rPr>
      </w:pPr>
    </w:p>
    <w:p w:rsidR="00B42C26" w:rsidRDefault="009163D9">
      <w:pPr>
        <w:tabs>
          <w:tab w:val="left" w:pos="3754"/>
          <w:tab w:val="left" w:pos="6236"/>
        </w:tabs>
        <w:spacing w:line="722" w:lineRule="auto"/>
        <w:ind w:left="708" w:right="3755"/>
      </w:pPr>
      <w:r>
        <w:t>Согласие на обработку персональных данных прилагается. Подпись заявителя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4"/>
        </w:rPr>
        <w:t>(Ф.И.О.)</w:t>
      </w:r>
    </w:p>
    <w:p w:rsidR="00B42C26" w:rsidRDefault="009163D9">
      <w:pPr>
        <w:tabs>
          <w:tab w:val="left" w:pos="7081"/>
          <w:tab w:val="left" w:pos="8514"/>
        </w:tabs>
        <w:spacing w:line="250" w:lineRule="exact"/>
        <w:ind w:left="708"/>
      </w:pPr>
      <w:r>
        <w:t>Подпись</w:t>
      </w:r>
      <w:r>
        <w:rPr>
          <w:spacing w:val="-7"/>
        </w:rPr>
        <w:t xml:space="preserve"> </w:t>
      </w:r>
      <w:r>
        <w:t>родителя</w:t>
      </w:r>
      <w:r>
        <w:rPr>
          <w:spacing w:val="-10"/>
        </w:rPr>
        <w:t xml:space="preserve"> </w:t>
      </w:r>
      <w:r>
        <w:t>(законного</w:t>
      </w:r>
      <w:r>
        <w:rPr>
          <w:spacing w:val="-8"/>
        </w:rPr>
        <w:t xml:space="preserve"> </w:t>
      </w:r>
      <w:r>
        <w:rPr>
          <w:spacing w:val="-2"/>
        </w:rPr>
        <w:t>представителя)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2"/>
        </w:rPr>
        <w:t>(Ф.И.О.)</w:t>
      </w:r>
    </w:p>
    <w:p w:rsidR="00B42C26" w:rsidRDefault="009163D9">
      <w:pPr>
        <w:tabs>
          <w:tab w:val="left" w:pos="1260"/>
          <w:tab w:val="left" w:pos="2906"/>
          <w:tab w:val="left" w:pos="3514"/>
        </w:tabs>
        <w:spacing w:line="252" w:lineRule="exact"/>
        <w:ind w:left="708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B42C26" w:rsidRDefault="00B42C26">
      <w:pPr>
        <w:pStyle w:val="a3"/>
        <w:rPr>
          <w:sz w:val="22"/>
        </w:rPr>
      </w:pPr>
    </w:p>
    <w:p w:rsidR="00B42C26" w:rsidRDefault="00B42C26">
      <w:pPr>
        <w:pStyle w:val="a3"/>
        <w:spacing w:before="163"/>
        <w:rPr>
          <w:sz w:val="22"/>
        </w:rPr>
      </w:pPr>
    </w:p>
    <w:p w:rsidR="00B42C26" w:rsidRDefault="004F2280">
      <w:pPr>
        <w:ind w:left="708"/>
        <w:rPr>
          <w:spacing w:val="-2"/>
        </w:rPr>
      </w:pPr>
      <w:r>
        <w:rPr>
          <w:noProof/>
          <w:lang w:eastAsia="ru-RU"/>
        </w:rPr>
        <w:pict>
          <v:shape id="Textbox 25" o:spid="_x0000_s1037" type="#_x0000_t202" style="position:absolute;left:0;text-align:left;margin-left:192.75pt;margin-top:.1pt;width:347.15pt;height:17.7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4"/>
                    <w:gridCol w:w="456"/>
                    <w:gridCol w:w="456"/>
                    <w:gridCol w:w="453"/>
                    <w:gridCol w:w="453"/>
                    <w:gridCol w:w="453"/>
                    <w:gridCol w:w="453"/>
                    <w:gridCol w:w="454"/>
                    <w:gridCol w:w="456"/>
                    <w:gridCol w:w="456"/>
                    <w:gridCol w:w="451"/>
                    <w:gridCol w:w="453"/>
                    <w:gridCol w:w="453"/>
                    <w:gridCol w:w="453"/>
                  </w:tblGrid>
                  <w:tr w:rsidR="004E57FA">
                    <w:trPr>
                      <w:trHeight w:val="335"/>
                    </w:trPr>
                    <w:tc>
                      <w:tcPr>
                        <w:tcW w:w="45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4E57FA" w:rsidRDefault="004E57FA">
                        <w:pPr>
                          <w:pStyle w:val="TableParagraph"/>
                          <w:spacing w:line="247" w:lineRule="exact"/>
                          <w:ind w:left="114"/>
                        </w:pPr>
                        <w:r>
                          <w:rPr>
                            <w:spacing w:val="-10"/>
                          </w:rPr>
                          <w:t>(</w:t>
                        </w:r>
                      </w:p>
                    </w:tc>
                    <w:tc>
                      <w:tcPr>
                        <w:tcW w:w="45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  <w:spacing w:line="247" w:lineRule="exact"/>
                          <w:ind w:left="110"/>
                        </w:pPr>
                        <w:r>
                          <w:rPr>
                            <w:spacing w:val="-10"/>
                          </w:rPr>
                          <w:t>)</w:t>
                        </w: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4E57FA" w:rsidRDefault="004E57FA">
                        <w:pPr>
                          <w:pStyle w:val="TableParagraph"/>
                          <w:spacing w:line="247" w:lineRule="exact"/>
                          <w:ind w:left="117"/>
                        </w:pPr>
                        <w:r>
                          <w:rPr>
                            <w:spacing w:val="-10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  <w:spacing w:line="247" w:lineRule="exact"/>
                          <w:ind w:left="115"/>
                        </w:pPr>
                        <w:r>
                          <w:rPr>
                            <w:spacing w:val="-10"/>
                          </w:rPr>
                          <w:t>-</w:t>
                        </w: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</w:tr>
                </w:tbl>
                <w:p w:rsidR="004E57FA" w:rsidRDefault="004E57F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163D9">
        <w:t>Контактный</w:t>
      </w:r>
      <w:r w:rsidR="009163D9">
        <w:rPr>
          <w:spacing w:val="-7"/>
        </w:rPr>
        <w:t xml:space="preserve"> </w:t>
      </w:r>
      <w:r w:rsidR="009163D9">
        <w:rPr>
          <w:spacing w:val="-2"/>
        </w:rPr>
        <w:t>телефон</w:t>
      </w:r>
    </w:p>
    <w:p w:rsidR="00282883" w:rsidRDefault="00282883">
      <w:pPr>
        <w:ind w:left="708"/>
        <w:rPr>
          <w:spacing w:val="-2"/>
        </w:rPr>
      </w:pPr>
    </w:p>
    <w:tbl>
      <w:tblPr>
        <w:tblStyle w:val="TableNormal"/>
        <w:tblpPr w:leftFromText="180" w:rightFromText="180" w:vertAnchor="text" w:horzAnchor="page" w:tblpX="3916" w:tblpY="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54"/>
        <w:gridCol w:w="456"/>
        <w:gridCol w:w="456"/>
        <w:gridCol w:w="453"/>
        <w:gridCol w:w="453"/>
        <w:gridCol w:w="453"/>
        <w:gridCol w:w="453"/>
        <w:gridCol w:w="454"/>
        <w:gridCol w:w="456"/>
        <w:gridCol w:w="456"/>
        <w:gridCol w:w="451"/>
        <w:gridCol w:w="453"/>
        <w:gridCol w:w="453"/>
        <w:gridCol w:w="453"/>
      </w:tblGrid>
      <w:tr w:rsidR="004F2280" w:rsidTr="004F2280">
        <w:trPr>
          <w:trHeight w:val="335"/>
        </w:trPr>
        <w:tc>
          <w:tcPr>
            <w:tcW w:w="454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4" w:type="dxa"/>
          </w:tcPr>
          <w:p w:rsidR="004F2280" w:rsidRDefault="004F2280" w:rsidP="004F2280">
            <w:pPr>
              <w:pStyle w:val="TableParagraph"/>
              <w:spacing w:line="247" w:lineRule="exact"/>
              <w:ind w:left="114"/>
            </w:pPr>
            <w:r>
              <w:rPr>
                <w:spacing w:val="-10"/>
              </w:rPr>
              <w:t>(</w:t>
            </w:r>
          </w:p>
        </w:tc>
        <w:tc>
          <w:tcPr>
            <w:tcW w:w="456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6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3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3" w:type="dxa"/>
          </w:tcPr>
          <w:p w:rsidR="004F2280" w:rsidRDefault="004F2280" w:rsidP="004F2280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)</w:t>
            </w:r>
          </w:p>
        </w:tc>
        <w:tc>
          <w:tcPr>
            <w:tcW w:w="453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3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4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6" w:type="dxa"/>
          </w:tcPr>
          <w:p w:rsidR="004F2280" w:rsidRDefault="004F2280" w:rsidP="004F2280">
            <w:pPr>
              <w:pStyle w:val="TableParagraph"/>
              <w:spacing w:line="247" w:lineRule="exact"/>
              <w:ind w:left="117"/>
            </w:pPr>
            <w:r>
              <w:rPr>
                <w:spacing w:val="-10"/>
              </w:rPr>
              <w:t>-</w:t>
            </w:r>
          </w:p>
        </w:tc>
        <w:tc>
          <w:tcPr>
            <w:tcW w:w="456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1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3" w:type="dxa"/>
          </w:tcPr>
          <w:p w:rsidR="004F2280" w:rsidRDefault="004F2280" w:rsidP="004F2280">
            <w:pPr>
              <w:pStyle w:val="TableParagraph"/>
              <w:spacing w:line="247" w:lineRule="exact"/>
              <w:ind w:left="115"/>
            </w:pPr>
            <w:r>
              <w:rPr>
                <w:spacing w:val="-10"/>
              </w:rPr>
              <w:t>-</w:t>
            </w:r>
          </w:p>
        </w:tc>
        <w:tc>
          <w:tcPr>
            <w:tcW w:w="453" w:type="dxa"/>
          </w:tcPr>
          <w:p w:rsidR="004F2280" w:rsidRDefault="004F2280" w:rsidP="004F2280">
            <w:pPr>
              <w:pStyle w:val="TableParagraph"/>
            </w:pPr>
          </w:p>
        </w:tc>
        <w:tc>
          <w:tcPr>
            <w:tcW w:w="453" w:type="dxa"/>
          </w:tcPr>
          <w:p w:rsidR="004F2280" w:rsidRDefault="004F2280" w:rsidP="004F2280">
            <w:pPr>
              <w:pStyle w:val="TableParagraph"/>
            </w:pPr>
          </w:p>
        </w:tc>
      </w:tr>
    </w:tbl>
    <w:p w:rsidR="00282883" w:rsidRDefault="00282883">
      <w:pPr>
        <w:ind w:left="708"/>
        <w:rPr>
          <w:spacing w:val="-2"/>
        </w:rPr>
      </w:pPr>
      <w:r>
        <w:rPr>
          <w:spacing w:val="-2"/>
        </w:rPr>
        <w:t xml:space="preserve">Контактный телефон </w:t>
      </w:r>
    </w:p>
    <w:p w:rsidR="00282883" w:rsidRDefault="00282883">
      <w:pPr>
        <w:ind w:left="708"/>
      </w:pPr>
      <w:r>
        <w:rPr>
          <w:spacing w:val="-2"/>
        </w:rPr>
        <w:t xml:space="preserve">законного представителя         </w:t>
      </w:r>
    </w:p>
    <w:p w:rsidR="00282883" w:rsidRDefault="00282883">
      <w:pPr>
        <w:ind w:left="708"/>
      </w:pPr>
    </w:p>
    <w:p w:rsidR="00B42C26" w:rsidRDefault="00B42C26">
      <w:pPr>
        <w:pStyle w:val="a3"/>
        <w:spacing w:before="1"/>
        <w:rPr>
          <w:sz w:val="22"/>
        </w:rPr>
      </w:pPr>
      <w:bookmarkStart w:id="9" w:name="_GoBack"/>
      <w:bookmarkEnd w:id="9"/>
    </w:p>
    <w:p w:rsidR="00B42C26" w:rsidRDefault="004F2280">
      <w:pPr>
        <w:ind w:left="708"/>
      </w:pPr>
      <w:r>
        <w:rPr>
          <w:noProof/>
          <w:lang w:eastAsia="ru-RU"/>
        </w:rPr>
        <w:pict>
          <v:shape id="Textbox 26" o:spid="_x0000_s1038" type="#_x0000_t202" style="position:absolute;left:0;text-align:left;margin-left:192.75pt;margin-top:.2pt;width:347.15pt;height:17.7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4"/>
                    <w:gridCol w:w="456"/>
                    <w:gridCol w:w="456"/>
                    <w:gridCol w:w="453"/>
                    <w:gridCol w:w="453"/>
                    <w:gridCol w:w="453"/>
                    <w:gridCol w:w="453"/>
                    <w:gridCol w:w="454"/>
                    <w:gridCol w:w="456"/>
                    <w:gridCol w:w="456"/>
                    <w:gridCol w:w="451"/>
                    <w:gridCol w:w="453"/>
                    <w:gridCol w:w="453"/>
                    <w:gridCol w:w="453"/>
                  </w:tblGrid>
                  <w:tr w:rsidR="004E57FA">
                    <w:trPr>
                      <w:trHeight w:val="335"/>
                    </w:trPr>
                    <w:tc>
                      <w:tcPr>
                        <w:tcW w:w="45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4E57FA" w:rsidRDefault="004E57FA">
                        <w:pPr>
                          <w:pStyle w:val="TableParagraph"/>
                        </w:pPr>
                      </w:p>
                    </w:tc>
                  </w:tr>
                </w:tbl>
                <w:p w:rsidR="004E57FA" w:rsidRDefault="004E57F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163D9">
        <w:t>Электронная</w:t>
      </w:r>
      <w:r w:rsidR="009163D9">
        <w:rPr>
          <w:spacing w:val="-10"/>
        </w:rPr>
        <w:t xml:space="preserve"> </w:t>
      </w:r>
      <w:r w:rsidR="009163D9">
        <w:rPr>
          <w:spacing w:val="-2"/>
        </w:rPr>
        <w:t>почта</w:t>
      </w:r>
    </w:p>
    <w:p w:rsidR="00B42C26" w:rsidRDefault="00B42C26">
      <w:pPr>
        <w:pStyle w:val="a3"/>
        <w:rPr>
          <w:sz w:val="20"/>
        </w:rPr>
      </w:pPr>
    </w:p>
    <w:p w:rsidR="00B42C26" w:rsidRDefault="00B42C26">
      <w:pPr>
        <w:pStyle w:val="a3"/>
        <w:spacing w:before="195"/>
        <w:rPr>
          <w:sz w:val="20"/>
        </w:rPr>
      </w:pPr>
    </w:p>
    <w:tbl>
      <w:tblPr>
        <w:tblStyle w:val="TableNormal"/>
        <w:tblW w:w="0" w:type="auto"/>
        <w:tblInd w:w="693" w:type="dxa"/>
        <w:tblLayout w:type="fixed"/>
        <w:tblLook w:val="01E0" w:firstRow="1" w:lastRow="1" w:firstColumn="1" w:lastColumn="1" w:noHBand="0" w:noVBand="0"/>
      </w:tblPr>
      <w:tblGrid>
        <w:gridCol w:w="327"/>
        <w:gridCol w:w="9088"/>
        <w:gridCol w:w="568"/>
      </w:tblGrid>
      <w:tr w:rsidR="00B42C26">
        <w:trPr>
          <w:trHeight w:val="278"/>
        </w:trPr>
        <w:tc>
          <w:tcPr>
            <w:tcW w:w="327" w:type="dxa"/>
            <w:shd w:val="clear" w:color="auto" w:fill="9F9F9F"/>
          </w:tcPr>
          <w:p w:rsidR="00B42C26" w:rsidRDefault="00B42C26">
            <w:pPr>
              <w:pStyle w:val="TableParagraph"/>
              <w:rPr>
                <w:sz w:val="20"/>
              </w:rPr>
            </w:pPr>
          </w:p>
        </w:tc>
        <w:tc>
          <w:tcPr>
            <w:tcW w:w="9088" w:type="dxa"/>
            <w:shd w:val="clear" w:color="auto" w:fill="C0C0C0"/>
          </w:tcPr>
          <w:p w:rsidR="00B42C26" w:rsidRDefault="009163D9">
            <w:pPr>
              <w:pStyle w:val="TableParagraph"/>
              <w:tabs>
                <w:tab w:val="left" w:pos="7993"/>
              </w:tabs>
              <w:spacing w:line="258" w:lineRule="exact"/>
              <w:ind w:left="-1"/>
              <w:rPr>
                <w:i/>
                <w:sz w:val="24"/>
              </w:rPr>
            </w:pPr>
            <w:r>
              <w:rPr>
                <w:i/>
                <w:sz w:val="24"/>
              </w:rPr>
              <w:t>Версия: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.0</w:t>
            </w:r>
            <w:r>
              <w:rPr>
                <w:i/>
                <w:sz w:val="24"/>
              </w:rPr>
              <w:tab/>
              <w:t>стр.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из</w:t>
            </w:r>
          </w:p>
        </w:tc>
        <w:tc>
          <w:tcPr>
            <w:tcW w:w="568" w:type="dxa"/>
            <w:shd w:val="clear" w:color="auto" w:fill="9F9F9F"/>
          </w:tcPr>
          <w:p w:rsidR="00B42C26" w:rsidRDefault="009163D9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</w:tr>
      <w:tr w:rsidR="00B42C26">
        <w:trPr>
          <w:trHeight w:val="136"/>
        </w:trPr>
        <w:tc>
          <w:tcPr>
            <w:tcW w:w="327" w:type="dxa"/>
            <w:shd w:val="clear" w:color="auto" w:fill="9F9F9F"/>
          </w:tcPr>
          <w:p w:rsidR="00B42C26" w:rsidRDefault="00B42C26">
            <w:pPr>
              <w:pStyle w:val="TableParagraph"/>
              <w:rPr>
                <w:sz w:val="8"/>
              </w:rPr>
            </w:pPr>
          </w:p>
        </w:tc>
        <w:tc>
          <w:tcPr>
            <w:tcW w:w="9088" w:type="dxa"/>
            <w:shd w:val="clear" w:color="auto" w:fill="9F9F9F"/>
          </w:tcPr>
          <w:p w:rsidR="00B42C26" w:rsidRDefault="00B42C26">
            <w:pPr>
              <w:pStyle w:val="TableParagraph"/>
              <w:rPr>
                <w:sz w:val="8"/>
              </w:rPr>
            </w:pPr>
          </w:p>
        </w:tc>
        <w:tc>
          <w:tcPr>
            <w:tcW w:w="568" w:type="dxa"/>
            <w:shd w:val="clear" w:color="auto" w:fill="9F9F9F"/>
          </w:tcPr>
          <w:p w:rsidR="00B42C26" w:rsidRDefault="00B42C26">
            <w:pPr>
              <w:pStyle w:val="TableParagraph"/>
              <w:rPr>
                <w:sz w:val="8"/>
              </w:rPr>
            </w:pPr>
          </w:p>
        </w:tc>
      </w:tr>
    </w:tbl>
    <w:p w:rsidR="00D508DC" w:rsidRDefault="00D508DC"/>
    <w:sectPr w:rsidR="00D508DC" w:rsidSect="00D508DC">
      <w:type w:val="continuous"/>
      <w:pgSz w:w="11920" w:h="16850"/>
      <w:pgMar w:top="20" w:right="708" w:bottom="0" w:left="425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7FA" w:rsidRDefault="004E57FA">
      <w:r>
        <w:separator/>
      </w:r>
    </w:p>
  </w:endnote>
  <w:endnote w:type="continuationSeparator" w:id="0">
    <w:p w:rsidR="004E57FA" w:rsidRDefault="004E5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FA" w:rsidRDefault="004F228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w:pict>
        <v:group id="Group 4" o:spid="_x0000_s2052" style="position:absolute;margin-left:55.55pt;margin-top:772.2pt;width:499.2pt;height:20.8pt;z-index:-16154112;mso-wrap-distance-left:0;mso-wrap-distance-right:0;mso-position-horizontal-relative:page;mso-position-vertical-relative:page" coordsize="63398,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">
          <v:shape id="Graphic 5" o:spid="_x0000_s2055" style="position:absolute;width:2457;height:2641;visibility:visible;mso-wrap-style:square;v-text-anchor:top" coordsize="245745,26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" path="m245668,l,,,175260r,88392l245668,263652r,-88392l245668,xe" fillcolor="#9f9f9f" stroked="f">
            <v:path arrowok="t"/>
          </v:shape>
          <v:shape id="Graphic 6" o:spid="_x0000_s2054" style="position:absolute;left:2456;width:56953;height:1771;visibility:visible;mso-wrap-style:square;v-text-anchor:top" coordsize="5695315,17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" path="m5694934,l,,,164592r,12192l5694934,176784r,-12192l5694934,xe" fillcolor="silver" stroked="f">
            <v:path arrowok="t"/>
          </v:shape>
          <v:shape id="Graphic 7" o:spid="_x0000_s2053" style="position:absolute;left:2456;width:60947;height:2641;visibility:visible;mso-wrap-style:square;v-text-anchor:top" coordsize="6094730,26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" path="m6094171,l5694883,r,172212l5694883,176784,,176784r,57912l,263652r5694883,l6094171,263652r,-91440l6094171,xe" fillcolor="#9f9f9f" stroked="f">
            <v:path arrowok="t"/>
          </v:shape>
          <w10:wrap anchorx="page" anchory="page"/>
        </v:group>
      </w:pict>
    </w: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2051" type="#_x0000_t202" style="position:absolute;margin-left:73.9pt;margin-top:770.8pt;width:62.4pt;height:15.3pt;z-index:-1615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" filled="f" stroked="f">
          <v:path arrowok="t"/>
          <v:textbox inset="0,0,0,0">
            <w:txbxContent>
              <w:p w:rsidR="004E57FA" w:rsidRDefault="004E57FA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z w:val="24"/>
                  </w:rPr>
                  <w:t>Версия:</w:t>
                </w:r>
                <w:r>
                  <w:rPr>
                    <w:i/>
                    <w:spacing w:val="-3"/>
                    <w:sz w:val="24"/>
                  </w:rPr>
                  <w:t xml:space="preserve"> </w:t>
                </w:r>
                <w:r w:rsidR="00155C15">
                  <w:rPr>
                    <w:i/>
                    <w:sz w:val="24"/>
                  </w:rPr>
                  <w:t>2</w:t>
                </w:r>
                <w:r>
                  <w:rPr>
                    <w:i/>
                    <w:spacing w:val="-7"/>
                    <w:sz w:val="24"/>
                  </w:rPr>
                  <w:t>.0</w:t>
                </w:r>
              </w:p>
            </w:txbxContent>
          </v:textbox>
          <w10:wrap anchorx="page" anchory="page"/>
        </v:shape>
      </w:pict>
    </w:r>
    <w:r>
      <w:rPr>
        <w:noProof/>
        <w:sz w:val="20"/>
        <w:lang w:eastAsia="ru-RU"/>
      </w:rPr>
      <w:pict>
        <v:shape id="Textbox 9" o:spid="_x0000_s2050" type="#_x0000_t202" style="position:absolute;margin-left:473.6pt;margin-top:770.8pt;width:62.75pt;height:15.8pt;z-index:-1615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" filled="f" stroked="f">
          <v:path arrowok="t"/>
          <v:textbox inset="0,0,0,0">
            <w:txbxContent>
              <w:p w:rsidR="004E57FA" w:rsidRDefault="004E57FA">
                <w:pPr>
                  <w:spacing w:before="9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position w:val="1"/>
                    <w:sz w:val="24"/>
                  </w:rPr>
                  <w:t>стр.</w:t>
                </w:r>
                <w:r>
                  <w:rPr>
                    <w:i/>
                    <w:spacing w:val="-2"/>
                    <w:position w:val="1"/>
                    <w:sz w:val="24"/>
                  </w:rPr>
                  <w:t xml:space="preserve"> </w:t>
                </w:r>
                <w:r>
                  <w:rPr>
                    <w:i/>
                    <w:position w:val="1"/>
                    <w:sz w:val="24"/>
                  </w:rPr>
                  <w:fldChar w:fldCharType="begin"/>
                </w:r>
                <w:r>
                  <w:rPr>
                    <w:i/>
                    <w:position w:val="1"/>
                    <w:sz w:val="24"/>
                  </w:rPr>
                  <w:instrText xml:space="preserve"> PAGE </w:instrText>
                </w:r>
                <w:r>
                  <w:rPr>
                    <w:i/>
                    <w:position w:val="1"/>
                    <w:sz w:val="24"/>
                  </w:rPr>
                  <w:fldChar w:fldCharType="separate"/>
                </w:r>
                <w:r w:rsidR="004F2280">
                  <w:rPr>
                    <w:i/>
                    <w:noProof/>
                    <w:position w:val="1"/>
                    <w:sz w:val="24"/>
                  </w:rPr>
                  <w:t>10</w:t>
                </w:r>
                <w:r>
                  <w:rPr>
                    <w:i/>
                    <w:position w:val="1"/>
                    <w:sz w:val="24"/>
                  </w:rPr>
                  <w:fldChar w:fldCharType="end"/>
                </w:r>
                <w:r>
                  <w:rPr>
                    <w:i/>
                    <w:spacing w:val="-1"/>
                    <w:position w:val="1"/>
                    <w:sz w:val="24"/>
                  </w:rPr>
                  <w:t xml:space="preserve"> </w:t>
                </w:r>
                <w:r>
                  <w:rPr>
                    <w:i/>
                    <w:position w:val="1"/>
                    <w:sz w:val="24"/>
                  </w:rPr>
                  <w:t>из</w:t>
                </w:r>
                <w:r>
                  <w:rPr>
                    <w:i/>
                    <w:spacing w:val="2"/>
                    <w:position w:val="1"/>
                    <w:sz w:val="24"/>
                  </w:rPr>
                  <w:t xml:space="preserve"> </w:t>
                </w:r>
                <w:r>
                  <w:rPr>
                    <w:i/>
                    <w:spacing w:val="-7"/>
                    <w:sz w:val="24"/>
                  </w:rPr>
                  <w:fldChar w:fldCharType="begin"/>
                </w:r>
                <w:r>
                  <w:rPr>
                    <w:i/>
                    <w:spacing w:val="-7"/>
                    <w:sz w:val="24"/>
                  </w:rPr>
                  <w:instrText xml:space="preserve"> NUMPAGES </w:instrText>
                </w:r>
                <w:r>
                  <w:rPr>
                    <w:i/>
                    <w:spacing w:val="-7"/>
                    <w:sz w:val="24"/>
                  </w:rPr>
                  <w:fldChar w:fldCharType="separate"/>
                </w:r>
                <w:r w:rsidR="004F2280">
                  <w:rPr>
                    <w:i/>
                    <w:noProof/>
                    <w:spacing w:val="-7"/>
                    <w:sz w:val="24"/>
                  </w:rPr>
                  <w:t>10</w:t>
                </w:r>
                <w:r>
                  <w:rPr>
                    <w:i/>
                    <w:spacing w:val="-7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FA" w:rsidRDefault="004E57FA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7FA" w:rsidRDefault="004E57FA">
      <w:r>
        <w:separator/>
      </w:r>
    </w:p>
  </w:footnote>
  <w:footnote w:type="continuationSeparator" w:id="0">
    <w:p w:rsidR="004E57FA" w:rsidRDefault="004E5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FA" w:rsidRDefault="004F228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6" type="#_x0000_t202" style="position:absolute;margin-left:55.55pt;margin-top:33.9pt;width:492.75pt;height:82.4pt;z-index:15728640;visibility:visible;mso-wrap-style:square;mso-wrap-distance-left:0;mso-wrap-distance-top:0;mso-wrap-distance-right:0;mso-wrap-distance-bottom:0;mso-position-horizontal-relative:pag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" filled="f" stroked="f">
          <v:path arrowok="t"/>
          <v:textbox style="mso-next-textbox:#Textbox 2" inset="0,0,0,0">
            <w:txbxContent>
              <w:tbl>
                <w:tblPr>
                  <w:tblStyle w:val="TableNormal"/>
                  <w:tblW w:w="0" w:type="auto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208"/>
                  <w:gridCol w:w="7516"/>
                </w:tblGrid>
                <w:tr w:rsidR="004E57FA" w:rsidTr="00F93895">
                  <w:trPr>
                    <w:trHeight w:val="530"/>
                  </w:trPr>
                  <w:tc>
                    <w:tcPr>
                      <w:tcW w:w="2208" w:type="dxa"/>
                      <w:vMerge w:val="restart"/>
                    </w:tcPr>
                    <w:p w:rsidR="004E57FA" w:rsidRDefault="004E57FA">
                      <w:pPr>
                        <w:pStyle w:val="TableParagraph"/>
                        <w:rPr>
                          <w:sz w:val="24"/>
                        </w:rPr>
                      </w:pPr>
                    </w:p>
                  </w:tc>
                  <w:tc>
                    <w:tcPr>
                      <w:tcW w:w="7516" w:type="dxa"/>
                    </w:tcPr>
                    <w:p w:rsidR="004E57FA" w:rsidRDefault="004E57FA">
                      <w:pPr>
                        <w:pStyle w:val="TableParagraph"/>
                        <w:spacing w:before="54"/>
                        <w:ind w:left="70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ФГБОУ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ВО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СГМУ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(г.Архангельск)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Минздрава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России</w:t>
                      </w:r>
                    </w:p>
                  </w:tc>
                </w:tr>
                <w:tr w:rsidR="004E57FA" w:rsidTr="00F93895">
                  <w:trPr>
                    <w:trHeight w:val="1103"/>
                  </w:trPr>
                  <w:tc>
                    <w:tcPr>
                      <w:tcW w:w="2208" w:type="dxa"/>
                      <w:vMerge/>
                      <w:tcBorders>
                        <w:top w:val="nil"/>
                      </w:tcBorders>
                    </w:tcPr>
                    <w:p w:rsidR="004E57FA" w:rsidRDefault="004E57F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516" w:type="dxa"/>
                    </w:tcPr>
                    <w:p w:rsidR="004E57FA" w:rsidRDefault="004E57FA">
                      <w:pPr>
                        <w:pStyle w:val="TableParagraph"/>
                        <w:spacing w:line="270" w:lineRule="exact"/>
                        <w:ind w:left="2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2"/>
                          <w:sz w:val="24"/>
                        </w:rPr>
                        <w:t>ПОЛОЖЕНИЕ</w:t>
                      </w:r>
                    </w:p>
                    <w:p w:rsidR="004E57FA" w:rsidRDefault="004E57FA">
                      <w:pPr>
                        <w:pStyle w:val="TableParagraph"/>
                        <w:ind w:left="676" w:right="140" w:firstLine="34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 медицинском предпрофессиональном конкурсе ФГБОУ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ВО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СГМУ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(г.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Архангельск)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Минздрава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России</w:t>
                      </w:r>
                    </w:p>
                  </w:tc>
                </w:tr>
              </w:tbl>
              <w:p w:rsidR="004E57FA" w:rsidRDefault="004E57FA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4E57FA">
      <w:rPr>
        <w:noProof/>
        <w:sz w:val="20"/>
        <w:lang w:eastAsia="ru-RU"/>
      </w:rPr>
      <w:drawing>
        <wp:anchor distT="0" distB="0" distL="0" distR="0" simplePos="0" relativeHeight="487161856" behindDoc="1" locked="0" layoutInCell="1" allowOverlap="1" wp14:anchorId="23D4B1E5" wp14:editId="31B95C75">
          <wp:simplePos x="0" y="0"/>
          <wp:positionH relativeFrom="page">
            <wp:posOffset>1003300</wp:posOffset>
          </wp:positionH>
          <wp:positionV relativeFrom="page">
            <wp:posOffset>497217</wp:posOffset>
          </wp:positionV>
          <wp:extent cx="918832" cy="875017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8832" cy="875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FA" w:rsidRDefault="004F228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49" type="#_x0000_t202" style="position:absolute;margin-left:53.15pt;margin-top:35.4pt;width:492.75pt;height:83.1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" filled="f" stroked="f">
          <v:path arrowok="t"/>
          <v:textbox inset="0,0,0,0">
            <w:txbxContent>
              <w:tbl>
                <w:tblPr>
                  <w:tblStyle w:val="TableNormal"/>
                  <w:tblW w:w="0" w:type="auto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343"/>
                  <w:gridCol w:w="7381"/>
                </w:tblGrid>
                <w:tr w:rsidR="004E57FA">
                  <w:trPr>
                    <w:trHeight w:val="530"/>
                  </w:trPr>
                  <w:tc>
                    <w:tcPr>
                      <w:tcW w:w="2343" w:type="dxa"/>
                      <w:vMerge w:val="restart"/>
                    </w:tcPr>
                    <w:p w:rsidR="004E57FA" w:rsidRDefault="004E57FA">
                      <w:pPr>
                        <w:pStyle w:val="TableParagraph"/>
                      </w:pPr>
                    </w:p>
                  </w:tc>
                  <w:tc>
                    <w:tcPr>
                      <w:tcW w:w="7381" w:type="dxa"/>
                    </w:tcPr>
                    <w:p w:rsidR="004E57FA" w:rsidRDefault="004E57FA">
                      <w:pPr>
                        <w:pStyle w:val="TableParagraph"/>
                        <w:spacing w:before="54"/>
                        <w:ind w:left="70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ФГБОУ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ВО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СГМУ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(г.Архангельск)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Минздрава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России</w:t>
                      </w:r>
                    </w:p>
                  </w:tc>
                </w:tr>
                <w:tr w:rsidR="004E57FA">
                  <w:trPr>
                    <w:trHeight w:val="1103"/>
                  </w:trPr>
                  <w:tc>
                    <w:tcPr>
                      <w:tcW w:w="2343" w:type="dxa"/>
                      <w:vMerge/>
                      <w:tcBorders>
                        <w:top w:val="nil"/>
                      </w:tcBorders>
                    </w:tcPr>
                    <w:p w:rsidR="004E57FA" w:rsidRDefault="004E57F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381" w:type="dxa"/>
                    </w:tcPr>
                    <w:p w:rsidR="004E57FA" w:rsidRDefault="004E57FA">
                      <w:pPr>
                        <w:pStyle w:val="TableParagraph"/>
                        <w:spacing w:line="270" w:lineRule="exact"/>
                        <w:ind w:left="2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2"/>
                          <w:sz w:val="24"/>
                        </w:rPr>
                        <w:t>ПОЛОЖЕНИЕ</w:t>
                      </w:r>
                    </w:p>
                    <w:p w:rsidR="004E57FA" w:rsidRDefault="004E57FA">
                      <w:pPr>
                        <w:pStyle w:val="TableParagraph"/>
                        <w:ind w:left="676" w:right="140" w:firstLine="34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 медицинском предпрофессиональном конкурсе ФГБОУ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ВО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СГМУ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(г.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Архангельск)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Минздрава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России</w:t>
                      </w:r>
                    </w:p>
                  </w:tc>
                </w:tr>
              </w:tbl>
              <w:p w:rsidR="004E57FA" w:rsidRDefault="004E57FA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4E57FA">
      <w:rPr>
        <w:noProof/>
        <w:sz w:val="20"/>
        <w:lang w:eastAsia="ru-RU"/>
      </w:rPr>
      <w:drawing>
        <wp:anchor distT="0" distB="0" distL="0" distR="0" simplePos="0" relativeHeight="487163904" behindDoc="1" locked="0" layoutInCell="1" allowOverlap="1">
          <wp:simplePos x="0" y="0"/>
          <wp:positionH relativeFrom="page">
            <wp:posOffset>1003300</wp:posOffset>
          </wp:positionH>
          <wp:positionV relativeFrom="page">
            <wp:posOffset>497217</wp:posOffset>
          </wp:positionV>
          <wp:extent cx="918832" cy="875017"/>
          <wp:effectExtent l="0" t="0" r="0" b="0"/>
          <wp:wrapNone/>
          <wp:docPr id="11" name="Imag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8832" cy="875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F5C77"/>
    <w:multiLevelType w:val="hybridMultilevel"/>
    <w:tmpl w:val="06DEE45A"/>
    <w:lvl w:ilvl="0" w:tplc="D332E380">
      <w:start w:val="1"/>
      <w:numFmt w:val="decimal"/>
      <w:lvlText w:val="%1."/>
      <w:lvlJc w:val="left"/>
      <w:pPr>
        <w:ind w:left="89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50445E0">
      <w:numFmt w:val="bullet"/>
      <w:lvlText w:val="•"/>
      <w:lvlJc w:val="left"/>
      <w:pPr>
        <w:ind w:left="1887" w:hanging="183"/>
      </w:pPr>
      <w:rPr>
        <w:rFonts w:hint="default"/>
        <w:lang w:val="ru-RU" w:eastAsia="en-US" w:bidi="ar-SA"/>
      </w:rPr>
    </w:lvl>
    <w:lvl w:ilvl="2" w:tplc="26EC82D4">
      <w:numFmt w:val="bullet"/>
      <w:lvlText w:val="•"/>
      <w:lvlJc w:val="left"/>
      <w:pPr>
        <w:ind w:left="2875" w:hanging="183"/>
      </w:pPr>
      <w:rPr>
        <w:rFonts w:hint="default"/>
        <w:lang w:val="ru-RU" w:eastAsia="en-US" w:bidi="ar-SA"/>
      </w:rPr>
    </w:lvl>
    <w:lvl w:ilvl="3" w:tplc="970E6622">
      <w:numFmt w:val="bullet"/>
      <w:lvlText w:val="•"/>
      <w:lvlJc w:val="left"/>
      <w:pPr>
        <w:ind w:left="3863" w:hanging="183"/>
      </w:pPr>
      <w:rPr>
        <w:rFonts w:hint="default"/>
        <w:lang w:val="ru-RU" w:eastAsia="en-US" w:bidi="ar-SA"/>
      </w:rPr>
    </w:lvl>
    <w:lvl w:ilvl="4" w:tplc="ADECCA46">
      <w:numFmt w:val="bullet"/>
      <w:lvlText w:val="•"/>
      <w:lvlJc w:val="left"/>
      <w:pPr>
        <w:ind w:left="4851" w:hanging="183"/>
      </w:pPr>
      <w:rPr>
        <w:rFonts w:hint="default"/>
        <w:lang w:val="ru-RU" w:eastAsia="en-US" w:bidi="ar-SA"/>
      </w:rPr>
    </w:lvl>
    <w:lvl w:ilvl="5" w:tplc="854899C0">
      <w:numFmt w:val="bullet"/>
      <w:lvlText w:val="•"/>
      <w:lvlJc w:val="left"/>
      <w:pPr>
        <w:ind w:left="5839" w:hanging="183"/>
      </w:pPr>
      <w:rPr>
        <w:rFonts w:hint="default"/>
        <w:lang w:val="ru-RU" w:eastAsia="en-US" w:bidi="ar-SA"/>
      </w:rPr>
    </w:lvl>
    <w:lvl w:ilvl="6" w:tplc="C8169268">
      <w:numFmt w:val="bullet"/>
      <w:lvlText w:val="•"/>
      <w:lvlJc w:val="left"/>
      <w:pPr>
        <w:ind w:left="6826" w:hanging="183"/>
      </w:pPr>
      <w:rPr>
        <w:rFonts w:hint="default"/>
        <w:lang w:val="ru-RU" w:eastAsia="en-US" w:bidi="ar-SA"/>
      </w:rPr>
    </w:lvl>
    <w:lvl w:ilvl="7" w:tplc="04405AB0">
      <w:numFmt w:val="bullet"/>
      <w:lvlText w:val="•"/>
      <w:lvlJc w:val="left"/>
      <w:pPr>
        <w:ind w:left="7814" w:hanging="183"/>
      </w:pPr>
      <w:rPr>
        <w:rFonts w:hint="default"/>
        <w:lang w:val="ru-RU" w:eastAsia="en-US" w:bidi="ar-SA"/>
      </w:rPr>
    </w:lvl>
    <w:lvl w:ilvl="8" w:tplc="9F28578C">
      <w:numFmt w:val="bullet"/>
      <w:lvlText w:val="•"/>
      <w:lvlJc w:val="left"/>
      <w:pPr>
        <w:ind w:left="8802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5A7163CF"/>
    <w:multiLevelType w:val="multilevel"/>
    <w:tmpl w:val="720E25F8"/>
    <w:lvl w:ilvl="0">
      <w:start w:val="1"/>
      <w:numFmt w:val="decimal"/>
      <w:lvlText w:val="%1."/>
      <w:lvlJc w:val="left"/>
      <w:pPr>
        <w:ind w:left="895" w:hanging="2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8" w:hanging="516"/>
        <w:jc w:val="left"/>
      </w:pPr>
      <w:rPr>
        <w:rFonts w:hint="default"/>
        <w:spacing w:val="-2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08" w:hanging="5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708" w:hanging="5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300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79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39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8" w:hanging="516"/>
      </w:pPr>
      <w:rPr>
        <w:rFonts w:hint="default"/>
        <w:lang w:val="ru-RU" w:eastAsia="en-US" w:bidi="ar-SA"/>
      </w:rPr>
    </w:lvl>
  </w:abstractNum>
  <w:abstractNum w:abstractNumId="2" w15:restartNumberingAfterBreak="0">
    <w:nsid w:val="74D15244"/>
    <w:multiLevelType w:val="multilevel"/>
    <w:tmpl w:val="FC6691F4"/>
    <w:lvl w:ilvl="0">
      <w:start w:val="11"/>
      <w:numFmt w:val="decimal"/>
      <w:lvlText w:val="%1"/>
      <w:lvlJc w:val="left"/>
      <w:pPr>
        <w:ind w:left="1248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8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0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9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2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0" w:hanging="540"/>
      </w:pPr>
      <w:rPr>
        <w:rFonts w:hint="default"/>
        <w:lang w:val="ru-RU" w:eastAsia="en-US" w:bidi="ar-SA"/>
      </w:rPr>
    </w:lvl>
  </w:abstractNum>
  <w:abstractNum w:abstractNumId="3" w15:restartNumberingAfterBreak="0">
    <w:nsid w:val="7CD97550"/>
    <w:multiLevelType w:val="hybridMultilevel"/>
    <w:tmpl w:val="BECE7FE6"/>
    <w:lvl w:ilvl="0" w:tplc="0CAA4382">
      <w:start w:val="1"/>
      <w:numFmt w:val="decimal"/>
      <w:lvlText w:val="%1."/>
      <w:lvlJc w:val="left"/>
      <w:pPr>
        <w:ind w:left="708" w:hanging="286"/>
        <w:jc w:val="left"/>
      </w:pPr>
      <w:rPr>
        <w:rFonts w:hint="default"/>
        <w:spacing w:val="-17"/>
        <w:w w:val="100"/>
        <w:lang w:val="ru-RU" w:eastAsia="en-US" w:bidi="ar-SA"/>
      </w:rPr>
    </w:lvl>
    <w:lvl w:ilvl="1" w:tplc="5DF029DE">
      <w:numFmt w:val="bullet"/>
      <w:lvlText w:val="•"/>
      <w:lvlJc w:val="left"/>
      <w:pPr>
        <w:ind w:left="1707" w:hanging="286"/>
      </w:pPr>
      <w:rPr>
        <w:rFonts w:hint="default"/>
        <w:lang w:val="ru-RU" w:eastAsia="en-US" w:bidi="ar-SA"/>
      </w:rPr>
    </w:lvl>
    <w:lvl w:ilvl="2" w:tplc="A28EAB38">
      <w:numFmt w:val="bullet"/>
      <w:lvlText w:val="•"/>
      <w:lvlJc w:val="left"/>
      <w:pPr>
        <w:ind w:left="2715" w:hanging="286"/>
      </w:pPr>
      <w:rPr>
        <w:rFonts w:hint="default"/>
        <w:lang w:val="ru-RU" w:eastAsia="en-US" w:bidi="ar-SA"/>
      </w:rPr>
    </w:lvl>
    <w:lvl w:ilvl="3" w:tplc="22C2D494">
      <w:numFmt w:val="bullet"/>
      <w:lvlText w:val="•"/>
      <w:lvlJc w:val="left"/>
      <w:pPr>
        <w:ind w:left="3723" w:hanging="286"/>
      </w:pPr>
      <w:rPr>
        <w:rFonts w:hint="default"/>
        <w:lang w:val="ru-RU" w:eastAsia="en-US" w:bidi="ar-SA"/>
      </w:rPr>
    </w:lvl>
    <w:lvl w:ilvl="4" w:tplc="D6CE329E">
      <w:numFmt w:val="bullet"/>
      <w:lvlText w:val="•"/>
      <w:lvlJc w:val="left"/>
      <w:pPr>
        <w:ind w:left="4731" w:hanging="286"/>
      </w:pPr>
      <w:rPr>
        <w:rFonts w:hint="default"/>
        <w:lang w:val="ru-RU" w:eastAsia="en-US" w:bidi="ar-SA"/>
      </w:rPr>
    </w:lvl>
    <w:lvl w:ilvl="5" w:tplc="302C7CE0">
      <w:numFmt w:val="bullet"/>
      <w:lvlText w:val="•"/>
      <w:lvlJc w:val="left"/>
      <w:pPr>
        <w:ind w:left="5739" w:hanging="286"/>
      </w:pPr>
      <w:rPr>
        <w:rFonts w:hint="default"/>
        <w:lang w:val="ru-RU" w:eastAsia="en-US" w:bidi="ar-SA"/>
      </w:rPr>
    </w:lvl>
    <w:lvl w:ilvl="6" w:tplc="1EE6B776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7" w:tplc="D6C292E4">
      <w:numFmt w:val="bullet"/>
      <w:lvlText w:val="•"/>
      <w:lvlJc w:val="left"/>
      <w:pPr>
        <w:ind w:left="7754" w:hanging="286"/>
      </w:pPr>
      <w:rPr>
        <w:rFonts w:hint="default"/>
        <w:lang w:val="ru-RU" w:eastAsia="en-US" w:bidi="ar-SA"/>
      </w:rPr>
    </w:lvl>
    <w:lvl w:ilvl="8" w:tplc="B3A08226">
      <w:numFmt w:val="bullet"/>
      <w:lvlText w:val="•"/>
      <w:lvlJc w:val="left"/>
      <w:pPr>
        <w:ind w:left="8762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B42C26"/>
    <w:rsid w:val="00155C15"/>
    <w:rsid w:val="002157CB"/>
    <w:rsid w:val="00282883"/>
    <w:rsid w:val="00327F53"/>
    <w:rsid w:val="00354BFF"/>
    <w:rsid w:val="004E57FA"/>
    <w:rsid w:val="004F2280"/>
    <w:rsid w:val="009163D9"/>
    <w:rsid w:val="00B42C26"/>
    <w:rsid w:val="00D508DC"/>
    <w:rsid w:val="00F9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36611A21"/>
  <w15:docId w15:val="{160BEA2F-123E-4841-BA5A-1151C2DD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508D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508DC"/>
    <w:pPr>
      <w:ind w:left="948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508DC"/>
    <w:pPr>
      <w:ind w:left="1068" w:hanging="4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08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D508DC"/>
    <w:pPr>
      <w:spacing w:before="139"/>
      <w:ind w:left="947" w:hanging="239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D508DC"/>
    <w:rPr>
      <w:sz w:val="24"/>
      <w:szCs w:val="24"/>
    </w:rPr>
  </w:style>
  <w:style w:type="paragraph" w:styleId="a4">
    <w:name w:val="List Paragraph"/>
    <w:basedOn w:val="a"/>
    <w:uiPriority w:val="1"/>
    <w:qFormat/>
    <w:rsid w:val="00D508DC"/>
    <w:pPr>
      <w:ind w:left="708"/>
    </w:pPr>
  </w:style>
  <w:style w:type="paragraph" w:customStyle="1" w:styleId="TableParagraph">
    <w:name w:val="Table Paragraph"/>
    <w:basedOn w:val="a"/>
    <w:uiPriority w:val="1"/>
    <w:qFormat/>
    <w:rsid w:val="00D508DC"/>
  </w:style>
  <w:style w:type="paragraph" w:styleId="a5">
    <w:name w:val="Balloon Text"/>
    <w:basedOn w:val="a"/>
    <w:link w:val="a6"/>
    <w:uiPriority w:val="99"/>
    <w:semiHidden/>
    <w:unhideWhenUsed/>
    <w:rsid w:val="00354B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BFF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354BFF"/>
    <w:pPr>
      <w:widowControl/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FontStyle26">
    <w:name w:val="Font Style26"/>
    <w:basedOn w:val="a0"/>
    <w:uiPriority w:val="99"/>
    <w:rsid w:val="00155C15"/>
    <w:rPr>
      <w:rFonts w:ascii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155C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C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155C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C15"/>
    <w:rPr>
      <w:rFonts w:ascii="Times New Roman" w:eastAsia="Times New Roman" w:hAnsi="Times New Roman" w:cs="Times New Roman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F93895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0">
    <w:name w:val="toc 2"/>
    <w:basedOn w:val="a"/>
    <w:next w:val="a"/>
    <w:autoRedefine/>
    <w:uiPriority w:val="39"/>
    <w:unhideWhenUsed/>
    <w:rsid w:val="00F93895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F938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nsmu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Михайловна Феликсова</dc:creator>
  <cp:lastModifiedBy>Кашицына Анна Валерьевна</cp:lastModifiedBy>
  <cp:revision>4</cp:revision>
  <cp:lastPrinted>2025-01-15T12:11:00Z</cp:lastPrinted>
  <dcterms:created xsi:type="dcterms:W3CDTF">2025-01-15T07:10:00Z</dcterms:created>
  <dcterms:modified xsi:type="dcterms:W3CDTF">2025-01-15T13:08:00Z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2025-01-15T00:00:00Z</vt:filetime>
  </property>
  <property fmtid="{D5CDD505-2E9C-101B-9397-08002B2CF9AE}" pid="5" name="Producer">
    <vt:lpwstr>Microsoft® Office Word 2007</vt:lpwstr>
  </property>
</Properties>
</file>