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EA3" w:rsidRDefault="008849D8">
      <w:r w:rsidRPr="008849D8">
        <w:rPr>
          <w:rFonts w:eastAsia="MS Mincho"/>
          <w:b/>
          <w:bCs/>
          <w:noProof/>
          <w:sz w:val="28"/>
          <w:szCs w:val="28"/>
        </w:rPr>
        <w:drawing>
          <wp:inline distT="0" distB="0" distL="0" distR="0" wp14:anchorId="0D2EEE39" wp14:editId="5C75C99C">
            <wp:extent cx="7862455" cy="5949340"/>
            <wp:effectExtent l="3810" t="0" r="0" b="0"/>
            <wp:docPr id="10" name="Рисунок 10" descr="C:\Users\shestakovamv\Desktop\студия\порядок работы студии\Scan_20230531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stakovamv\Desktop\студия\порядок работы студии\Scan_20230531_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5" b="51382"/>
                    <a:stretch/>
                  </pic:blipFill>
                  <pic:spPr bwMode="auto">
                    <a:xfrm rot="5400000">
                      <a:off x="0" y="0"/>
                      <a:ext cx="7886617" cy="59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9D8" w:rsidRDefault="008849D8" w:rsidP="00F62F39">
      <w:pPr>
        <w:shd w:val="clear" w:color="auto" w:fill="FFFFFF" w:themeFill="background1"/>
        <w:jc w:val="both"/>
        <w:rPr>
          <w:rFonts w:eastAsia="MS Mincho"/>
          <w:b/>
          <w:bCs/>
          <w:sz w:val="28"/>
          <w:szCs w:val="28"/>
          <w:lang w:eastAsia="ja-JP"/>
        </w:rPr>
        <w:sectPr w:rsidR="008849D8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49D8" w:rsidRDefault="008849D8" w:rsidP="00F62F39">
      <w:pPr>
        <w:shd w:val="clear" w:color="auto" w:fill="FFFFFF" w:themeFill="background1"/>
        <w:jc w:val="both"/>
        <w:rPr>
          <w:rFonts w:eastAsia="MS Mincho"/>
          <w:b/>
          <w:bCs/>
          <w:sz w:val="28"/>
          <w:szCs w:val="28"/>
          <w:lang w:eastAsia="ja-JP"/>
        </w:rPr>
      </w:pPr>
    </w:p>
    <w:p w:rsidR="008849D8" w:rsidRPr="008849D8" w:rsidRDefault="008849D8" w:rsidP="008849D8">
      <w:pPr>
        <w:rPr>
          <w:rFonts w:eastAsia="MS Mincho"/>
          <w:sz w:val="28"/>
          <w:szCs w:val="28"/>
          <w:lang w:eastAsia="ja-JP"/>
        </w:rPr>
      </w:pPr>
      <w:r w:rsidRPr="008849D8">
        <w:rPr>
          <w:rFonts w:ascii="Calibri" w:eastAsia="MS Mincho" w:hAnsi="Calibri"/>
          <w:b/>
          <w:bCs/>
          <w:noProof/>
          <w:sz w:val="28"/>
          <w:szCs w:val="28"/>
        </w:rPr>
        <w:drawing>
          <wp:inline distT="0" distB="0" distL="0" distR="0" wp14:anchorId="5673B4BC" wp14:editId="2FE98689">
            <wp:extent cx="7129910" cy="6100449"/>
            <wp:effectExtent l="317" t="0" r="0" b="0"/>
            <wp:docPr id="13" name="Рисунок 13" descr="C:\Users\shestakovamv\Desktop\студия\порядок работы студии\Scan_20230531_1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stakovamv\Desktop\студия\порядок работы студии\Scan_20230531_11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2" r="16913"/>
                    <a:stretch/>
                  </pic:blipFill>
                  <pic:spPr bwMode="auto">
                    <a:xfrm rot="5400000">
                      <a:off x="0" y="0"/>
                      <a:ext cx="7144157" cy="611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9D8" w:rsidRPr="008849D8" w:rsidRDefault="008849D8" w:rsidP="008849D8">
      <w:pPr>
        <w:rPr>
          <w:rFonts w:eastAsia="MS Mincho"/>
          <w:sz w:val="28"/>
          <w:szCs w:val="28"/>
          <w:lang w:eastAsia="ja-JP"/>
        </w:rPr>
      </w:pPr>
    </w:p>
    <w:p w:rsidR="008849D8" w:rsidRPr="008849D8" w:rsidRDefault="008849D8" w:rsidP="008849D8">
      <w:pPr>
        <w:rPr>
          <w:rFonts w:eastAsia="MS Mincho"/>
          <w:sz w:val="28"/>
          <w:szCs w:val="28"/>
          <w:lang w:eastAsia="ja-JP"/>
        </w:rPr>
      </w:pPr>
    </w:p>
    <w:p w:rsidR="008849D8" w:rsidRPr="008849D8" w:rsidRDefault="008849D8" w:rsidP="008849D8">
      <w:pPr>
        <w:rPr>
          <w:rFonts w:eastAsia="MS Mincho"/>
          <w:sz w:val="28"/>
          <w:szCs w:val="28"/>
          <w:lang w:eastAsia="ja-JP"/>
        </w:rPr>
      </w:pPr>
    </w:p>
    <w:p w:rsidR="008849D8" w:rsidRPr="008849D8" w:rsidRDefault="008849D8" w:rsidP="008849D8">
      <w:pPr>
        <w:rPr>
          <w:rFonts w:eastAsia="MS Mincho"/>
          <w:sz w:val="28"/>
          <w:szCs w:val="28"/>
          <w:lang w:eastAsia="ja-JP"/>
        </w:rPr>
      </w:pPr>
    </w:p>
    <w:p w:rsidR="00F62F39" w:rsidRPr="00F62F39" w:rsidRDefault="00F62F39" w:rsidP="00F62F39">
      <w:pPr>
        <w:shd w:val="clear" w:color="auto" w:fill="FFFFFF" w:themeFill="background1"/>
        <w:jc w:val="both"/>
        <w:rPr>
          <w:rFonts w:eastAsia="MS Mincho"/>
          <w:sz w:val="28"/>
          <w:szCs w:val="28"/>
          <w:lang w:eastAsia="ja-JP"/>
        </w:rPr>
      </w:pPr>
      <w:bookmarkStart w:id="0" w:name="_GoBack"/>
      <w:bookmarkEnd w:id="0"/>
      <w:r w:rsidRPr="00F62F39">
        <w:rPr>
          <w:rFonts w:eastAsia="MS Mincho"/>
          <w:b/>
          <w:bCs/>
          <w:sz w:val="28"/>
          <w:szCs w:val="28"/>
          <w:lang w:eastAsia="ja-JP"/>
        </w:rPr>
        <w:lastRenderedPageBreak/>
        <w:t xml:space="preserve">1. ОБЩИЕ ПОЛОЖЕНИЯ </w:t>
      </w:r>
      <w:r w:rsidRPr="00F62F39">
        <w:rPr>
          <w:rFonts w:eastAsia="MS Mincho"/>
          <w:sz w:val="28"/>
          <w:szCs w:val="28"/>
          <w:lang w:eastAsia="ja-JP"/>
        </w:rPr>
        <w:t>  </w:t>
      </w:r>
    </w:p>
    <w:p w:rsidR="00F62F39" w:rsidRPr="00F62F39" w:rsidRDefault="00F62F39" w:rsidP="00F62F39">
      <w:pPr>
        <w:shd w:val="clear" w:color="auto" w:fill="FFFFFF" w:themeFill="background1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>             </w:t>
      </w:r>
    </w:p>
    <w:p w:rsidR="00F62F39" w:rsidRPr="00F62F39" w:rsidRDefault="00F62F39" w:rsidP="002A4EF6">
      <w:pPr>
        <w:shd w:val="clear" w:color="auto" w:fill="FFFFFF" w:themeFill="background1"/>
        <w:tabs>
          <w:tab w:val="num" w:pos="720"/>
        </w:tabs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1.1. </w:t>
      </w:r>
      <w:r w:rsidR="00B8537C">
        <w:rPr>
          <w:rFonts w:eastAsia="MS Mincho"/>
          <w:sz w:val="28"/>
          <w:szCs w:val="28"/>
          <w:lang w:eastAsia="ja-JP"/>
        </w:rPr>
        <w:t>Видеостудия</w:t>
      </w:r>
      <w:r>
        <w:rPr>
          <w:rFonts w:eastAsia="MS Mincho"/>
          <w:sz w:val="28"/>
          <w:szCs w:val="28"/>
          <w:lang w:eastAsia="ja-JP"/>
        </w:rPr>
        <w:t xml:space="preserve"> СГМУ </w:t>
      </w:r>
      <w:r w:rsidRPr="00F62F39">
        <w:rPr>
          <w:rFonts w:eastAsia="MS Mincho"/>
          <w:sz w:val="28"/>
          <w:szCs w:val="28"/>
          <w:lang w:eastAsia="ja-JP"/>
        </w:rPr>
        <w:t xml:space="preserve">входит в состав </w:t>
      </w:r>
      <w:r>
        <w:rPr>
          <w:rFonts w:eastAsia="MS Mincho"/>
          <w:sz w:val="28"/>
          <w:szCs w:val="28"/>
          <w:lang w:eastAsia="ja-JP"/>
        </w:rPr>
        <w:t>отдела цифровизации образования</w:t>
      </w:r>
      <w:r w:rsidRPr="00F62F39">
        <w:rPr>
          <w:rFonts w:eastAsia="MS Mincho"/>
          <w:sz w:val="28"/>
          <w:szCs w:val="28"/>
          <w:lang w:eastAsia="ja-JP"/>
        </w:rPr>
        <w:t xml:space="preserve">. </w:t>
      </w:r>
    </w:p>
    <w:p w:rsidR="00F62F39" w:rsidRPr="00F62F39" w:rsidRDefault="00F62F39" w:rsidP="002A4EF6">
      <w:pPr>
        <w:shd w:val="clear" w:color="auto" w:fill="FFFFFF" w:themeFill="background1"/>
        <w:tabs>
          <w:tab w:val="num" w:pos="720"/>
        </w:tabs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1.2. </w:t>
      </w:r>
      <w:r w:rsidR="003617E4">
        <w:rPr>
          <w:rFonts w:eastAsia="MS Mincho"/>
          <w:sz w:val="28"/>
          <w:szCs w:val="28"/>
          <w:lang w:eastAsia="ja-JP"/>
        </w:rPr>
        <w:t>Организация работы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B8537C">
        <w:rPr>
          <w:rFonts w:eastAsia="MS Mincho"/>
          <w:sz w:val="28"/>
          <w:szCs w:val="28"/>
          <w:lang w:eastAsia="ja-JP"/>
        </w:rPr>
        <w:t>видеостуди</w:t>
      </w:r>
      <w:r w:rsidR="003617E4">
        <w:rPr>
          <w:rFonts w:eastAsia="MS Mincho"/>
          <w:sz w:val="28"/>
          <w:szCs w:val="28"/>
          <w:lang w:eastAsia="ja-JP"/>
        </w:rPr>
        <w:t>и</w:t>
      </w:r>
      <w:r>
        <w:rPr>
          <w:rFonts w:eastAsia="MS Mincho"/>
          <w:sz w:val="28"/>
          <w:szCs w:val="28"/>
          <w:lang w:eastAsia="ja-JP"/>
        </w:rPr>
        <w:t xml:space="preserve"> СГМУ осуществляет</w:t>
      </w:r>
      <w:r w:rsidR="003617E4">
        <w:rPr>
          <w:rFonts w:eastAsia="MS Mincho"/>
          <w:sz w:val="28"/>
          <w:szCs w:val="28"/>
          <w:lang w:eastAsia="ja-JP"/>
        </w:rPr>
        <w:t>ся</w:t>
      </w:r>
      <w:r>
        <w:rPr>
          <w:rFonts w:eastAsia="MS Mincho"/>
          <w:sz w:val="28"/>
          <w:szCs w:val="28"/>
          <w:lang w:eastAsia="ja-JP"/>
        </w:rPr>
        <w:t xml:space="preserve"> режиссер</w:t>
      </w:r>
      <w:r w:rsidR="00DC0655">
        <w:rPr>
          <w:rFonts w:eastAsia="MS Mincho"/>
          <w:sz w:val="28"/>
          <w:szCs w:val="28"/>
          <w:lang w:eastAsia="ja-JP"/>
        </w:rPr>
        <w:t>ом</w:t>
      </w:r>
      <w:r>
        <w:rPr>
          <w:rFonts w:eastAsia="MS Mincho"/>
          <w:sz w:val="28"/>
          <w:szCs w:val="28"/>
          <w:lang w:eastAsia="ja-JP"/>
        </w:rPr>
        <w:t xml:space="preserve"> студии</w:t>
      </w:r>
      <w:r w:rsidRPr="00F62F39">
        <w:rPr>
          <w:rFonts w:eastAsia="MS Mincho"/>
          <w:sz w:val="28"/>
          <w:szCs w:val="28"/>
          <w:lang w:eastAsia="ja-JP"/>
        </w:rPr>
        <w:t xml:space="preserve">, который назначается и освобождается от должности приказом ректора университета по представлению начальника учебного управления. </w:t>
      </w:r>
    </w:p>
    <w:p w:rsidR="002A4EF6" w:rsidRDefault="002A4EF6" w:rsidP="002A4EF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1.3. </w:t>
      </w:r>
      <w:r w:rsidRPr="00252BB2">
        <w:rPr>
          <w:sz w:val="28"/>
          <w:szCs w:val="28"/>
        </w:rPr>
        <w:t>На должность режиссера</w:t>
      </w:r>
      <w:r>
        <w:rPr>
          <w:sz w:val="28"/>
          <w:szCs w:val="28"/>
        </w:rPr>
        <w:t xml:space="preserve"> видеостудии </w:t>
      </w:r>
      <w:r w:rsidRPr="00252BB2">
        <w:rPr>
          <w:sz w:val="28"/>
          <w:szCs w:val="28"/>
        </w:rPr>
        <w:t>назначается лицо, имеющее высшее образование</w:t>
      </w:r>
      <w:r>
        <w:rPr>
          <w:sz w:val="28"/>
          <w:szCs w:val="28"/>
        </w:rPr>
        <w:t xml:space="preserve"> </w:t>
      </w:r>
      <w:r w:rsidRPr="00252BB2">
        <w:rPr>
          <w:sz w:val="28"/>
          <w:szCs w:val="28"/>
        </w:rPr>
        <w:t xml:space="preserve">и </w:t>
      </w:r>
      <w:r>
        <w:rPr>
          <w:sz w:val="28"/>
          <w:szCs w:val="28"/>
        </w:rPr>
        <w:t>опыт работы ассистентом режиссера не менее 1 года</w:t>
      </w:r>
      <w:r w:rsidRPr="00252BB2">
        <w:rPr>
          <w:sz w:val="28"/>
          <w:szCs w:val="28"/>
        </w:rPr>
        <w:t>.</w:t>
      </w:r>
    </w:p>
    <w:p w:rsidR="00F62F39" w:rsidRDefault="00F62F39" w:rsidP="002A4EF6">
      <w:pPr>
        <w:spacing w:line="360" w:lineRule="auto"/>
        <w:ind w:firstLine="567"/>
        <w:jc w:val="both"/>
        <w:rPr>
          <w:sz w:val="28"/>
          <w:szCs w:val="28"/>
        </w:rPr>
      </w:pPr>
      <w:r w:rsidRPr="00F62F39">
        <w:rPr>
          <w:sz w:val="28"/>
          <w:szCs w:val="28"/>
        </w:rPr>
        <w:t xml:space="preserve">1.4. </w:t>
      </w:r>
      <w:r w:rsidR="002A4EF6" w:rsidRPr="00F62F39">
        <w:rPr>
          <w:sz w:val="28"/>
          <w:szCs w:val="28"/>
        </w:rPr>
        <w:t xml:space="preserve">Создание, реорганизация и ликвидация </w:t>
      </w:r>
      <w:r w:rsidR="002A4EF6">
        <w:rPr>
          <w:sz w:val="28"/>
          <w:szCs w:val="28"/>
        </w:rPr>
        <w:t>видеостудии СГМУ</w:t>
      </w:r>
      <w:r w:rsidR="002A4EF6" w:rsidRPr="00F62F39">
        <w:rPr>
          <w:sz w:val="28"/>
          <w:szCs w:val="28"/>
        </w:rPr>
        <w:t xml:space="preserve"> производится приказом ректора университета.</w:t>
      </w:r>
    </w:p>
    <w:p w:rsidR="002A4EF6" w:rsidRPr="00F62F39" w:rsidRDefault="00F62F39" w:rsidP="002A4EF6">
      <w:pPr>
        <w:shd w:val="clear" w:color="auto" w:fill="FFFFFF" w:themeFill="background1"/>
        <w:tabs>
          <w:tab w:val="num" w:pos="720"/>
        </w:tabs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sz w:val="28"/>
          <w:szCs w:val="28"/>
        </w:rPr>
        <w:t xml:space="preserve">1.5. </w:t>
      </w:r>
      <w:r w:rsidR="002A4EF6" w:rsidRPr="00F62F39">
        <w:rPr>
          <w:rFonts w:eastAsia="MS Mincho"/>
          <w:sz w:val="28"/>
          <w:szCs w:val="28"/>
          <w:lang w:eastAsia="ja-JP"/>
        </w:rPr>
        <w:t xml:space="preserve">Работа </w:t>
      </w:r>
      <w:r w:rsidR="002A4EF6">
        <w:rPr>
          <w:rFonts w:eastAsia="MS Mincho"/>
          <w:sz w:val="28"/>
          <w:szCs w:val="28"/>
          <w:lang w:eastAsia="ja-JP"/>
        </w:rPr>
        <w:t>видеостудии СГМУ</w:t>
      </w:r>
      <w:r w:rsidR="002A4EF6" w:rsidRPr="00F62F39">
        <w:rPr>
          <w:rFonts w:eastAsia="MS Mincho"/>
          <w:sz w:val="28"/>
          <w:szCs w:val="28"/>
          <w:lang w:eastAsia="ja-JP"/>
        </w:rPr>
        <w:t xml:space="preserve"> регламентируется: 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Конституцией Российской Федерации, 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>указами и распоряжениями Президента Российской Федерации,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>постановлениями, распоряжениями Правительства России,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приказами Министерства науки и высшего образования РФ, 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>приказами Министерства здравоохранения РФ,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>Уставом СГМУ,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правилами внутреннего распорядка, 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решениями Ученого Совета, 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 xml:space="preserve">приказами и распоряжениями ректора СГМУ, </w:t>
      </w:r>
    </w:p>
    <w:p w:rsidR="002A4EF6" w:rsidRPr="00F62F39" w:rsidRDefault="002A4EF6" w:rsidP="002A4EF6">
      <w:pPr>
        <w:numPr>
          <w:ilvl w:val="0"/>
          <w:numId w:val="3"/>
        </w:numPr>
        <w:shd w:val="clear" w:color="auto" w:fill="FFFFFF" w:themeFill="background1"/>
        <w:spacing w:line="360" w:lineRule="auto"/>
        <w:ind w:left="0" w:firstLine="567"/>
        <w:jc w:val="both"/>
        <w:rPr>
          <w:rFonts w:eastAsia="MS Mincho"/>
          <w:sz w:val="28"/>
          <w:szCs w:val="28"/>
          <w:lang w:eastAsia="ja-JP"/>
        </w:rPr>
      </w:pPr>
      <w:r w:rsidRPr="00F62F39">
        <w:rPr>
          <w:rFonts w:eastAsia="MS Mincho"/>
          <w:sz w:val="28"/>
          <w:szCs w:val="28"/>
          <w:lang w:eastAsia="ja-JP"/>
        </w:rPr>
        <w:t>настоящим По</w:t>
      </w:r>
      <w:r>
        <w:rPr>
          <w:rFonts w:eastAsia="MS Mincho"/>
          <w:sz w:val="28"/>
          <w:szCs w:val="28"/>
          <w:lang w:eastAsia="ja-JP"/>
        </w:rPr>
        <w:t>рядком</w:t>
      </w:r>
      <w:r w:rsidRPr="00F62F39">
        <w:rPr>
          <w:rFonts w:eastAsia="MS Mincho"/>
          <w:sz w:val="28"/>
          <w:szCs w:val="28"/>
          <w:lang w:eastAsia="ja-JP"/>
        </w:rPr>
        <w:t xml:space="preserve">. </w:t>
      </w:r>
    </w:p>
    <w:p w:rsidR="00D86ED0" w:rsidRDefault="00D86ED0" w:rsidP="002A4EF6">
      <w:pPr>
        <w:shd w:val="clear" w:color="auto" w:fill="FFFFFF" w:themeFill="background1"/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2A30B8" w:rsidRDefault="002A30B8" w:rsidP="002A4EF6">
      <w:pPr>
        <w:shd w:val="clear" w:color="auto" w:fill="FFFFFF" w:themeFill="background1"/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2A30B8" w:rsidRDefault="002A30B8" w:rsidP="002A4EF6">
      <w:pPr>
        <w:shd w:val="clear" w:color="auto" w:fill="FFFFFF" w:themeFill="background1"/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2A4EF6" w:rsidRPr="00D86ED0" w:rsidRDefault="002A4EF6" w:rsidP="002A4EF6">
      <w:pPr>
        <w:shd w:val="clear" w:color="auto" w:fill="FFFFFF" w:themeFill="background1"/>
        <w:tabs>
          <w:tab w:val="left" w:pos="720"/>
        </w:tabs>
        <w:spacing w:line="360" w:lineRule="auto"/>
        <w:jc w:val="both"/>
        <w:rPr>
          <w:b/>
          <w:sz w:val="28"/>
          <w:szCs w:val="28"/>
        </w:rPr>
      </w:pPr>
      <w:r w:rsidRPr="00D86ED0">
        <w:rPr>
          <w:b/>
          <w:sz w:val="28"/>
          <w:szCs w:val="28"/>
        </w:rPr>
        <w:t>2. ОРГАНИЗАЦИЯ РАБОТЫ</w:t>
      </w:r>
    </w:p>
    <w:p w:rsidR="00F62F39" w:rsidRDefault="00D86ED0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</w:t>
      </w:r>
      <w:r w:rsidR="002A4EF6">
        <w:rPr>
          <w:sz w:val="28"/>
          <w:szCs w:val="28"/>
        </w:rPr>
        <w:t>Режим работы видеостудии СГМУ: понедельник-пятница, 8.30-16.45, обед 13.00-14.00.</w:t>
      </w:r>
      <w:r w:rsidR="00783E1E">
        <w:rPr>
          <w:sz w:val="28"/>
          <w:szCs w:val="28"/>
        </w:rPr>
        <w:t xml:space="preserve"> Технические перерывы: 10.30-10.45, 15.30-15.45.</w:t>
      </w:r>
    </w:p>
    <w:p w:rsidR="001E1733" w:rsidRDefault="00D86ED0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1E1733">
        <w:rPr>
          <w:sz w:val="28"/>
          <w:szCs w:val="28"/>
        </w:rPr>
        <w:t>Видеостудия СГМУ расположена по адресу: г.Архангельск, просп. Троицкий, д. 51, каб. 2346</w:t>
      </w:r>
    </w:p>
    <w:p w:rsidR="00A32D29" w:rsidRPr="00A32D29" w:rsidRDefault="001E1733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A32D29">
        <w:rPr>
          <w:sz w:val="28"/>
          <w:szCs w:val="28"/>
        </w:rPr>
        <w:t xml:space="preserve">Страница видеостудии на сайте университета - </w:t>
      </w:r>
      <w:hyperlink r:id="rId12" w:history="1">
        <w:r w:rsidR="00A32D29" w:rsidRPr="00413B39">
          <w:rPr>
            <w:rStyle w:val="aa"/>
            <w:sz w:val="28"/>
            <w:szCs w:val="28"/>
          </w:rPr>
          <w:t>http://www.nsmu.ru/student/uch_kom/otdel-tsifrovizatsii-obrazovaniya/video_st/</w:t>
        </w:r>
      </w:hyperlink>
      <w:r w:rsidR="00A32D29">
        <w:rPr>
          <w:sz w:val="28"/>
          <w:szCs w:val="28"/>
        </w:rPr>
        <w:t xml:space="preserve"> </w:t>
      </w:r>
    </w:p>
    <w:p w:rsidR="00D86ED0" w:rsidRDefault="00A32D29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D86ED0">
        <w:rPr>
          <w:sz w:val="28"/>
          <w:szCs w:val="28"/>
        </w:rPr>
        <w:t>Доступ в видеостудию СГМУ возможен только в сопровождении режиссера студии, в его отсутствие – начальника отдела цифровизации образования.</w:t>
      </w:r>
    </w:p>
    <w:p w:rsidR="00D86ED0" w:rsidRDefault="00A32D29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D86ED0">
        <w:rPr>
          <w:sz w:val="28"/>
          <w:szCs w:val="28"/>
        </w:rPr>
        <w:t xml:space="preserve">Работа на оборудовании </w:t>
      </w:r>
      <w:r w:rsidR="00783E1E">
        <w:rPr>
          <w:sz w:val="28"/>
          <w:szCs w:val="28"/>
        </w:rPr>
        <w:t>видео</w:t>
      </w:r>
      <w:r w:rsidR="00D86ED0">
        <w:rPr>
          <w:sz w:val="28"/>
          <w:szCs w:val="28"/>
        </w:rPr>
        <w:t>студии осуществляется исключительно режиссером студии.</w:t>
      </w:r>
    </w:p>
    <w:p w:rsidR="00D86ED0" w:rsidRDefault="00A32D29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</w:t>
      </w:r>
      <w:r w:rsidR="00D86ED0">
        <w:rPr>
          <w:sz w:val="28"/>
          <w:szCs w:val="28"/>
        </w:rPr>
        <w:t xml:space="preserve">По согласованию с режиссером </w:t>
      </w:r>
      <w:r w:rsidR="00783E1E">
        <w:rPr>
          <w:sz w:val="28"/>
          <w:szCs w:val="28"/>
        </w:rPr>
        <w:t>видео</w:t>
      </w:r>
      <w:r w:rsidR="00D86ED0">
        <w:rPr>
          <w:sz w:val="28"/>
          <w:szCs w:val="28"/>
        </w:rPr>
        <w:t>студии, началь</w:t>
      </w:r>
      <w:r w:rsidR="001E1733">
        <w:rPr>
          <w:sz w:val="28"/>
          <w:szCs w:val="28"/>
        </w:rPr>
        <w:t>ником отдела цифровизации образования организуются выездные съемки</w:t>
      </w:r>
      <w:r w:rsidR="00B715EE">
        <w:rPr>
          <w:sz w:val="28"/>
          <w:szCs w:val="28"/>
        </w:rPr>
        <w:t xml:space="preserve"> учебного назначения</w:t>
      </w:r>
      <w:r w:rsidR="001E1733">
        <w:rPr>
          <w:sz w:val="28"/>
          <w:szCs w:val="28"/>
        </w:rPr>
        <w:t>. При этом инициатор съемок (преподаватель) самостоятельно организует доставку оборудования</w:t>
      </w:r>
      <w:r w:rsidR="00783E1E">
        <w:rPr>
          <w:sz w:val="28"/>
          <w:szCs w:val="28"/>
        </w:rPr>
        <w:t>, а также сопровождение режиссёра</w:t>
      </w:r>
      <w:r w:rsidR="001E1733">
        <w:rPr>
          <w:sz w:val="28"/>
          <w:szCs w:val="28"/>
        </w:rPr>
        <w:t xml:space="preserve"> до места съемки и обратно в СГМУ</w:t>
      </w:r>
      <w:r w:rsidR="00783E1E">
        <w:rPr>
          <w:sz w:val="28"/>
          <w:szCs w:val="28"/>
        </w:rPr>
        <w:t>.</w:t>
      </w:r>
    </w:p>
    <w:p w:rsidR="00783E1E" w:rsidRDefault="00A32D29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783E1E">
        <w:rPr>
          <w:sz w:val="28"/>
          <w:szCs w:val="28"/>
        </w:rPr>
        <w:t xml:space="preserve">На время съемки  с целью обеспечения тишины, концентрации спикера </w:t>
      </w:r>
      <w:r w:rsidR="00D00175">
        <w:rPr>
          <w:sz w:val="28"/>
          <w:szCs w:val="28"/>
        </w:rPr>
        <w:t>видео</w:t>
      </w:r>
      <w:r w:rsidR="00783E1E">
        <w:rPr>
          <w:sz w:val="28"/>
          <w:szCs w:val="28"/>
        </w:rPr>
        <w:t xml:space="preserve">студия закрывается, объявление о текущих съемках размещается на дверях студии. </w:t>
      </w:r>
    </w:p>
    <w:p w:rsidR="00783E1E" w:rsidRDefault="00A32D29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</w:t>
      </w:r>
      <w:r w:rsidR="00783E1E">
        <w:rPr>
          <w:sz w:val="28"/>
          <w:szCs w:val="28"/>
        </w:rPr>
        <w:t xml:space="preserve">Преподаватель обязан присутствовать с обучающимися в </w:t>
      </w:r>
      <w:r w:rsidR="00D00175">
        <w:rPr>
          <w:sz w:val="28"/>
          <w:szCs w:val="28"/>
        </w:rPr>
        <w:t>видео</w:t>
      </w:r>
      <w:r w:rsidR="00783E1E">
        <w:rPr>
          <w:sz w:val="28"/>
          <w:szCs w:val="28"/>
        </w:rPr>
        <w:t>студии</w:t>
      </w:r>
      <w:r w:rsidR="00D00175">
        <w:rPr>
          <w:sz w:val="28"/>
          <w:szCs w:val="28"/>
        </w:rPr>
        <w:t>.</w:t>
      </w:r>
    </w:p>
    <w:p w:rsidR="00A32D29" w:rsidRDefault="00A32D29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2.9. Съемки для сторонних организаций не осуществляются.</w:t>
      </w:r>
    </w:p>
    <w:p w:rsidR="00C22F17" w:rsidRDefault="00C22F17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В случае если видеосъемка осуществляется с участием гостей СГМУ, участников конференций, съездов, иных мероприятий, устроителем которых является СГМУ, то готовый видеоматериал является собственностью СГМУ, оформляется в соответствии с </w:t>
      </w:r>
      <w:r w:rsidR="00B715EE">
        <w:rPr>
          <w:sz w:val="28"/>
          <w:szCs w:val="28"/>
        </w:rPr>
        <w:t xml:space="preserve">п.4.2 настоящего </w:t>
      </w:r>
      <w:r w:rsidR="00B715EE">
        <w:rPr>
          <w:sz w:val="28"/>
          <w:szCs w:val="28"/>
        </w:rPr>
        <w:lastRenderedPageBreak/>
        <w:t xml:space="preserve">Порядка и используется исключительно в рамках образовательного, внеучебного, воспитательного, научного процессов. </w:t>
      </w:r>
    </w:p>
    <w:p w:rsidR="00B715EE" w:rsidRDefault="00B715EE" w:rsidP="00F62F39">
      <w:pPr>
        <w:shd w:val="clear" w:color="auto" w:fill="FFFFFF" w:themeFill="background1"/>
        <w:tabs>
          <w:tab w:val="left" w:pos="72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</w:t>
      </w:r>
      <w:r w:rsidR="00B52FA5">
        <w:rPr>
          <w:sz w:val="28"/>
          <w:szCs w:val="28"/>
        </w:rPr>
        <w:t>Приоритетная деятельность р</w:t>
      </w:r>
      <w:r>
        <w:rPr>
          <w:sz w:val="28"/>
          <w:szCs w:val="28"/>
        </w:rPr>
        <w:t>ежиссер</w:t>
      </w:r>
      <w:r w:rsidR="00B52FA5">
        <w:rPr>
          <w:sz w:val="28"/>
          <w:szCs w:val="28"/>
        </w:rPr>
        <w:t>а</w:t>
      </w:r>
      <w:r>
        <w:rPr>
          <w:sz w:val="28"/>
          <w:szCs w:val="28"/>
        </w:rPr>
        <w:t xml:space="preserve"> студии </w:t>
      </w:r>
      <w:r w:rsidR="00B52FA5">
        <w:rPr>
          <w:sz w:val="28"/>
          <w:szCs w:val="28"/>
        </w:rPr>
        <w:t>- организация и проведение съемок видео учебного назначения</w:t>
      </w:r>
      <w:r>
        <w:rPr>
          <w:sz w:val="28"/>
          <w:szCs w:val="28"/>
        </w:rPr>
        <w:t xml:space="preserve">. </w:t>
      </w:r>
    </w:p>
    <w:p w:rsidR="002A30B8" w:rsidRDefault="002A30B8" w:rsidP="00CB32CD">
      <w:pPr>
        <w:shd w:val="clear" w:color="auto" w:fill="FFFFFF" w:themeFill="background1"/>
        <w:spacing w:line="360" w:lineRule="auto"/>
        <w:jc w:val="both"/>
        <w:rPr>
          <w:b/>
          <w:sz w:val="28"/>
          <w:szCs w:val="28"/>
        </w:rPr>
      </w:pPr>
    </w:p>
    <w:p w:rsidR="00CB32CD" w:rsidRPr="009F21D6" w:rsidRDefault="00CB32CD" w:rsidP="00CB32CD">
      <w:pPr>
        <w:shd w:val="clear" w:color="auto" w:fill="FFFFFF" w:themeFill="background1"/>
        <w:spacing w:line="360" w:lineRule="auto"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9F21D6">
        <w:rPr>
          <w:b/>
          <w:sz w:val="28"/>
          <w:szCs w:val="28"/>
        </w:rPr>
        <w:t xml:space="preserve">3. ПОРЯДОК ПРОВЕДЕНИЯ СЪЕМКИ </w:t>
      </w:r>
    </w:p>
    <w:p w:rsidR="00A32D29" w:rsidRPr="00A32D29" w:rsidRDefault="009F21D6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A32D29">
        <w:rPr>
          <w:rFonts w:eastAsia="MS Mincho"/>
          <w:bCs/>
          <w:sz w:val="28"/>
          <w:szCs w:val="28"/>
          <w:lang w:eastAsia="ja-JP"/>
        </w:rPr>
        <w:t>3.1</w:t>
      </w:r>
      <w:r w:rsidR="0096624B">
        <w:rPr>
          <w:rFonts w:eastAsia="MS Mincho"/>
          <w:bCs/>
          <w:sz w:val="28"/>
          <w:szCs w:val="28"/>
          <w:lang w:eastAsia="ja-JP"/>
        </w:rPr>
        <w:t>.</w:t>
      </w:r>
      <w:r w:rsidRPr="00A32D29">
        <w:rPr>
          <w:rFonts w:eastAsia="MS Mincho"/>
          <w:bCs/>
          <w:sz w:val="28"/>
          <w:szCs w:val="28"/>
          <w:lang w:eastAsia="ja-JP"/>
        </w:rPr>
        <w:t xml:space="preserve"> </w:t>
      </w:r>
      <w:r w:rsidR="00B715EE">
        <w:rPr>
          <w:rFonts w:eastAsia="MS Mincho"/>
          <w:bCs/>
          <w:sz w:val="28"/>
          <w:szCs w:val="28"/>
          <w:lang w:eastAsia="ja-JP"/>
        </w:rPr>
        <w:t>Непосредственно в</w:t>
      </w:r>
      <w:r w:rsidR="00A32D29" w:rsidRPr="00A32D29">
        <w:rPr>
          <w:rFonts w:eastAsia="MS Mincho"/>
          <w:bCs/>
          <w:sz w:val="28"/>
          <w:szCs w:val="28"/>
          <w:lang w:eastAsia="ja-JP"/>
        </w:rPr>
        <w:t xml:space="preserve"> видеостудии осуществляются съемки:</w:t>
      </w:r>
    </w:p>
    <w:p w:rsidR="00A32D29" w:rsidRPr="00A32D29" w:rsidRDefault="00A32D29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A32D29">
        <w:rPr>
          <w:rFonts w:eastAsia="MS Mincho"/>
          <w:bCs/>
          <w:sz w:val="28"/>
          <w:szCs w:val="28"/>
          <w:lang w:eastAsia="ja-JP"/>
        </w:rPr>
        <w:t>3.1.1. видео учебного назначения – видео-лекции, видео для практических занятий,</w:t>
      </w:r>
    </w:p>
    <w:p w:rsidR="00A32D29" w:rsidRDefault="00A32D29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A32D29">
        <w:rPr>
          <w:rFonts w:eastAsia="MS Mincho"/>
          <w:bCs/>
          <w:sz w:val="28"/>
          <w:szCs w:val="28"/>
          <w:lang w:eastAsia="ja-JP"/>
        </w:rPr>
        <w:t>3.1.2. видео внеучебного назначения – приветственные слова для мероприятий различного уровня, в которых принимают участие сотрудники СГМУ, поздравления,</w:t>
      </w:r>
    </w:p>
    <w:p w:rsidR="00A32D29" w:rsidRPr="00A32D29" w:rsidRDefault="00A32D29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3.1.3. видео для научных, общественных мероприятий, в которых принимают</w:t>
      </w:r>
      <w:r w:rsidR="00B715EE">
        <w:rPr>
          <w:rFonts w:eastAsia="MS Mincho"/>
          <w:bCs/>
          <w:sz w:val="28"/>
          <w:szCs w:val="28"/>
          <w:lang w:eastAsia="ja-JP"/>
        </w:rPr>
        <w:t xml:space="preserve"> участи</w:t>
      </w:r>
      <w:r w:rsidR="0096624B">
        <w:rPr>
          <w:rFonts w:eastAsia="MS Mincho"/>
          <w:bCs/>
          <w:sz w:val="28"/>
          <w:szCs w:val="28"/>
          <w:lang w:eastAsia="ja-JP"/>
        </w:rPr>
        <w:t>е сотрудники СГМУ – конференций, симпозиумов, съездов и т.п.</w:t>
      </w:r>
      <w:r w:rsidR="00B715EE">
        <w:rPr>
          <w:rFonts w:eastAsia="MS Mincho"/>
          <w:bCs/>
          <w:sz w:val="28"/>
          <w:szCs w:val="28"/>
          <w:lang w:eastAsia="ja-JP"/>
        </w:rPr>
        <w:t xml:space="preserve"> (доклады, сообщения).</w:t>
      </w:r>
    </w:p>
    <w:p w:rsidR="00CB32CD" w:rsidRDefault="0096624B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96624B">
        <w:rPr>
          <w:rFonts w:eastAsia="MS Mincho"/>
          <w:bCs/>
          <w:sz w:val="28"/>
          <w:szCs w:val="28"/>
          <w:lang w:eastAsia="ja-JP"/>
        </w:rPr>
        <w:t xml:space="preserve">3.2. </w:t>
      </w:r>
      <w:r w:rsidR="009F21D6" w:rsidRPr="0096624B">
        <w:rPr>
          <w:rFonts w:eastAsia="MS Mincho"/>
          <w:bCs/>
          <w:sz w:val="28"/>
          <w:szCs w:val="28"/>
          <w:lang w:eastAsia="ja-JP"/>
        </w:rPr>
        <w:t>Запись на съемки через календарь</w:t>
      </w:r>
      <w:r>
        <w:rPr>
          <w:rFonts w:eastAsia="MS Mincho"/>
          <w:bCs/>
          <w:sz w:val="28"/>
          <w:szCs w:val="28"/>
          <w:lang w:eastAsia="ja-JP"/>
        </w:rPr>
        <w:t xml:space="preserve"> самозаписи - </w:t>
      </w:r>
      <w:hyperlink r:id="rId13" w:anchor="/" w:history="1">
        <w:r w:rsidRPr="00413B39">
          <w:rPr>
            <w:rStyle w:val="aa"/>
            <w:rFonts w:eastAsia="MS Mincho"/>
            <w:bCs/>
            <w:sz w:val="28"/>
            <w:szCs w:val="28"/>
            <w:lang w:eastAsia="ja-JP"/>
          </w:rPr>
          <w:t>https://regline.web.app/#/</w:t>
        </w:r>
      </w:hyperlink>
      <w:r>
        <w:rPr>
          <w:rFonts w:eastAsia="MS Mincho"/>
          <w:bCs/>
          <w:sz w:val="28"/>
          <w:szCs w:val="28"/>
          <w:lang w:eastAsia="ja-JP"/>
        </w:rPr>
        <w:t>.</w:t>
      </w:r>
      <w:r w:rsidR="00A06967">
        <w:rPr>
          <w:rFonts w:eastAsia="MS Mincho"/>
          <w:bCs/>
          <w:sz w:val="28"/>
          <w:szCs w:val="28"/>
          <w:lang w:eastAsia="ja-JP"/>
        </w:rPr>
        <w:t xml:space="preserve"> </w:t>
      </w:r>
      <w:r w:rsidR="00265005">
        <w:rPr>
          <w:rFonts w:eastAsia="MS Mincho"/>
          <w:bCs/>
          <w:sz w:val="28"/>
          <w:szCs w:val="28"/>
          <w:lang w:eastAsia="ja-JP"/>
        </w:rPr>
        <w:t xml:space="preserve">Запись осуществляется не менее чем за 3 рабочих дня до даты съемки. </w:t>
      </w:r>
      <w:r w:rsidR="00A06967">
        <w:rPr>
          <w:rFonts w:eastAsia="MS Mincho"/>
          <w:bCs/>
          <w:sz w:val="28"/>
          <w:szCs w:val="28"/>
          <w:lang w:eastAsia="ja-JP"/>
        </w:rPr>
        <w:t xml:space="preserve">После регистрации </w:t>
      </w:r>
      <w:r w:rsidR="00265005">
        <w:rPr>
          <w:rFonts w:eastAsia="MS Mincho"/>
          <w:bCs/>
          <w:sz w:val="28"/>
          <w:szCs w:val="28"/>
          <w:lang w:eastAsia="ja-JP"/>
        </w:rPr>
        <w:t xml:space="preserve">даты и времени съемки режиссер студии подтверждает спикеру запись посредством письма на указанную при регистрации электронную почту. </w:t>
      </w:r>
    </w:p>
    <w:p w:rsidR="009F21D6" w:rsidRPr="0096624B" w:rsidRDefault="0096624B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96624B">
        <w:rPr>
          <w:rFonts w:eastAsia="MS Mincho"/>
          <w:bCs/>
          <w:sz w:val="28"/>
          <w:szCs w:val="28"/>
          <w:lang w:eastAsia="ja-JP"/>
        </w:rPr>
        <w:t>3.3</w:t>
      </w:r>
      <w:r>
        <w:rPr>
          <w:rFonts w:eastAsia="MS Mincho"/>
          <w:bCs/>
          <w:sz w:val="28"/>
          <w:szCs w:val="28"/>
          <w:lang w:eastAsia="ja-JP"/>
        </w:rPr>
        <w:t>.</w:t>
      </w:r>
      <w:r w:rsidRPr="0096624B">
        <w:rPr>
          <w:rFonts w:eastAsia="MS Mincho"/>
          <w:bCs/>
          <w:sz w:val="28"/>
          <w:szCs w:val="28"/>
          <w:lang w:eastAsia="ja-JP"/>
        </w:rPr>
        <w:t xml:space="preserve"> </w:t>
      </w:r>
      <w:r w:rsidR="00414CAD">
        <w:rPr>
          <w:rFonts w:eastAsia="MS Mincho"/>
          <w:bCs/>
          <w:sz w:val="28"/>
          <w:szCs w:val="28"/>
          <w:lang w:eastAsia="ja-JP"/>
        </w:rPr>
        <w:t>В исключительных случаях (</w:t>
      </w:r>
      <w:r w:rsidR="00BB6AA9">
        <w:rPr>
          <w:rFonts w:eastAsia="MS Mincho"/>
          <w:bCs/>
          <w:sz w:val="28"/>
          <w:szCs w:val="28"/>
          <w:lang w:eastAsia="ja-JP"/>
        </w:rPr>
        <w:t>оперативная необходимость/срочное мероприятие</w:t>
      </w:r>
      <w:r w:rsidR="00414CAD">
        <w:rPr>
          <w:rFonts w:eastAsia="MS Mincho"/>
          <w:bCs/>
          <w:sz w:val="28"/>
          <w:szCs w:val="28"/>
          <w:lang w:eastAsia="ja-JP"/>
        </w:rPr>
        <w:t>)</w:t>
      </w:r>
      <w:r w:rsidR="00BB6AA9">
        <w:rPr>
          <w:rFonts w:eastAsia="MS Mincho"/>
          <w:bCs/>
          <w:sz w:val="28"/>
          <w:szCs w:val="28"/>
          <w:lang w:eastAsia="ja-JP"/>
        </w:rPr>
        <w:t xml:space="preserve"> </w:t>
      </w:r>
      <w:r w:rsidR="00BB6AA9" w:rsidRPr="0096624B">
        <w:rPr>
          <w:rFonts w:eastAsia="MS Mincho"/>
          <w:bCs/>
          <w:sz w:val="28"/>
          <w:szCs w:val="28"/>
          <w:lang w:eastAsia="ja-JP"/>
        </w:rPr>
        <w:t xml:space="preserve">возможна </w:t>
      </w:r>
      <w:r w:rsidRPr="0096624B">
        <w:rPr>
          <w:rFonts w:eastAsia="MS Mincho"/>
          <w:bCs/>
          <w:sz w:val="28"/>
          <w:szCs w:val="28"/>
          <w:lang w:eastAsia="ja-JP"/>
        </w:rPr>
        <w:t>индивидуальная</w:t>
      </w:r>
      <w:r w:rsidR="009F21D6" w:rsidRPr="0096624B">
        <w:rPr>
          <w:rFonts w:eastAsia="MS Mincho"/>
          <w:bCs/>
          <w:sz w:val="28"/>
          <w:szCs w:val="28"/>
          <w:lang w:eastAsia="ja-JP"/>
        </w:rPr>
        <w:t xml:space="preserve"> запись, но с учетом дан</w:t>
      </w:r>
      <w:r w:rsidR="00BB6AA9">
        <w:rPr>
          <w:rFonts w:eastAsia="MS Mincho"/>
          <w:bCs/>
          <w:sz w:val="28"/>
          <w:szCs w:val="28"/>
          <w:lang w:eastAsia="ja-JP"/>
        </w:rPr>
        <w:t>н</w:t>
      </w:r>
      <w:r w:rsidR="009F21D6" w:rsidRPr="0096624B">
        <w:rPr>
          <w:rFonts w:eastAsia="MS Mincho"/>
          <w:bCs/>
          <w:sz w:val="28"/>
          <w:szCs w:val="28"/>
          <w:lang w:eastAsia="ja-JP"/>
        </w:rPr>
        <w:t>ых календаря</w:t>
      </w:r>
      <w:r w:rsidR="00BB6AA9">
        <w:rPr>
          <w:rFonts w:eastAsia="MS Mincho"/>
          <w:bCs/>
          <w:sz w:val="28"/>
          <w:szCs w:val="28"/>
          <w:lang w:eastAsia="ja-JP"/>
        </w:rPr>
        <w:t>.</w:t>
      </w:r>
    </w:p>
    <w:p w:rsidR="009F21D6" w:rsidRPr="0096624B" w:rsidRDefault="00BB6AA9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3.4. Б</w:t>
      </w:r>
      <w:r w:rsidR="009F21D6" w:rsidRPr="0096624B">
        <w:rPr>
          <w:rFonts w:eastAsia="MS Mincho"/>
          <w:bCs/>
          <w:sz w:val="28"/>
          <w:szCs w:val="28"/>
          <w:lang w:eastAsia="ja-JP"/>
        </w:rPr>
        <w:t>ез предварительной записи съемка не осуществляется</w:t>
      </w:r>
      <w:r>
        <w:rPr>
          <w:rFonts w:eastAsia="MS Mincho"/>
          <w:bCs/>
          <w:sz w:val="28"/>
          <w:szCs w:val="28"/>
          <w:lang w:eastAsia="ja-JP"/>
        </w:rPr>
        <w:t>.</w:t>
      </w:r>
    </w:p>
    <w:p w:rsidR="009F21D6" w:rsidRDefault="009F21D6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96624B">
        <w:rPr>
          <w:rFonts w:eastAsia="MS Mincho"/>
          <w:bCs/>
          <w:sz w:val="28"/>
          <w:szCs w:val="28"/>
          <w:lang w:eastAsia="ja-JP"/>
        </w:rPr>
        <w:lastRenderedPageBreak/>
        <w:t>3.</w:t>
      </w:r>
      <w:r w:rsidR="00BB6AA9">
        <w:rPr>
          <w:rFonts w:eastAsia="MS Mincho"/>
          <w:bCs/>
          <w:sz w:val="28"/>
          <w:szCs w:val="28"/>
          <w:lang w:eastAsia="ja-JP"/>
        </w:rPr>
        <w:t>5</w:t>
      </w:r>
      <w:r w:rsidRPr="0096624B">
        <w:rPr>
          <w:rFonts w:eastAsia="MS Mincho"/>
          <w:bCs/>
          <w:sz w:val="28"/>
          <w:szCs w:val="28"/>
          <w:lang w:eastAsia="ja-JP"/>
        </w:rPr>
        <w:t xml:space="preserve">. </w:t>
      </w:r>
      <w:r w:rsidR="00FE6407">
        <w:rPr>
          <w:rFonts w:eastAsia="MS Mincho"/>
          <w:bCs/>
          <w:sz w:val="28"/>
          <w:szCs w:val="28"/>
          <w:lang w:eastAsia="ja-JP"/>
        </w:rPr>
        <w:t>Подг</w:t>
      </w:r>
      <w:r w:rsidRPr="0096624B">
        <w:rPr>
          <w:rFonts w:eastAsia="MS Mincho"/>
          <w:bCs/>
          <w:sz w:val="28"/>
          <w:szCs w:val="28"/>
          <w:lang w:eastAsia="ja-JP"/>
        </w:rPr>
        <w:t>от</w:t>
      </w:r>
      <w:r w:rsidR="00FE6407">
        <w:rPr>
          <w:rFonts w:eastAsia="MS Mincho"/>
          <w:bCs/>
          <w:sz w:val="28"/>
          <w:szCs w:val="28"/>
          <w:lang w:eastAsia="ja-JP"/>
        </w:rPr>
        <w:t>о</w:t>
      </w:r>
      <w:r w:rsidRPr="0096624B">
        <w:rPr>
          <w:rFonts w:eastAsia="MS Mincho"/>
          <w:bCs/>
          <w:sz w:val="28"/>
          <w:szCs w:val="28"/>
          <w:lang w:eastAsia="ja-JP"/>
        </w:rPr>
        <w:t>вка пр</w:t>
      </w:r>
      <w:r w:rsidR="00FE6407">
        <w:rPr>
          <w:rFonts w:eastAsia="MS Mincho"/>
          <w:bCs/>
          <w:sz w:val="28"/>
          <w:szCs w:val="28"/>
          <w:lang w:eastAsia="ja-JP"/>
        </w:rPr>
        <w:t>е</w:t>
      </w:r>
      <w:r w:rsidRPr="0096624B">
        <w:rPr>
          <w:rFonts w:eastAsia="MS Mincho"/>
          <w:bCs/>
          <w:sz w:val="28"/>
          <w:szCs w:val="28"/>
          <w:lang w:eastAsia="ja-JP"/>
        </w:rPr>
        <w:t>зентации, сценария</w:t>
      </w:r>
      <w:r w:rsidR="00700B23">
        <w:rPr>
          <w:rFonts w:eastAsia="MS Mincho"/>
          <w:bCs/>
          <w:sz w:val="28"/>
          <w:szCs w:val="28"/>
          <w:lang w:eastAsia="ja-JP"/>
        </w:rPr>
        <w:t>, суфлера</w:t>
      </w:r>
      <w:r w:rsidR="00FE6407">
        <w:rPr>
          <w:rFonts w:eastAsia="MS Mincho"/>
          <w:bCs/>
          <w:sz w:val="28"/>
          <w:szCs w:val="28"/>
          <w:lang w:eastAsia="ja-JP"/>
        </w:rPr>
        <w:t xml:space="preserve"> для видео</w:t>
      </w:r>
      <w:r w:rsidRPr="0096624B">
        <w:rPr>
          <w:rFonts w:eastAsia="MS Mincho"/>
          <w:bCs/>
          <w:sz w:val="28"/>
          <w:szCs w:val="28"/>
          <w:lang w:eastAsia="ja-JP"/>
        </w:rPr>
        <w:t xml:space="preserve"> обязательны</w:t>
      </w:r>
      <w:r w:rsidR="00FE6407">
        <w:rPr>
          <w:rFonts w:eastAsia="MS Mincho"/>
          <w:bCs/>
          <w:sz w:val="28"/>
          <w:szCs w:val="28"/>
          <w:lang w:eastAsia="ja-JP"/>
        </w:rPr>
        <w:t xml:space="preserve"> и оформляются</w:t>
      </w:r>
      <w:r w:rsidRPr="0096624B">
        <w:rPr>
          <w:rFonts w:eastAsia="MS Mincho"/>
          <w:bCs/>
          <w:sz w:val="28"/>
          <w:szCs w:val="28"/>
          <w:lang w:eastAsia="ja-JP"/>
        </w:rPr>
        <w:t xml:space="preserve"> в соответствии с </w:t>
      </w:r>
      <w:r w:rsidR="00FE6407">
        <w:rPr>
          <w:rFonts w:eastAsia="MS Mincho"/>
          <w:bCs/>
          <w:sz w:val="28"/>
          <w:szCs w:val="28"/>
          <w:lang w:eastAsia="ja-JP"/>
        </w:rPr>
        <w:t xml:space="preserve">методическими рекомендациями - </w:t>
      </w:r>
      <w:hyperlink r:id="rId14" w:history="1">
        <w:r w:rsidR="00FE6407" w:rsidRPr="00413B39">
          <w:rPr>
            <w:rStyle w:val="aa"/>
            <w:rFonts w:eastAsia="MS Mincho"/>
            <w:bCs/>
            <w:sz w:val="28"/>
            <w:szCs w:val="28"/>
            <w:lang w:eastAsia="ja-JP"/>
          </w:rPr>
          <w:t>http://www.nsmu.ru/student/uch_kom/otdel-tsifrovizatsii-obrazovaniya/video_st/</w:t>
        </w:r>
      </w:hyperlink>
      <w:r w:rsidR="00FE6407">
        <w:rPr>
          <w:rFonts w:eastAsia="MS Mincho"/>
          <w:bCs/>
          <w:sz w:val="28"/>
          <w:szCs w:val="28"/>
          <w:lang w:eastAsia="ja-JP"/>
        </w:rPr>
        <w:t xml:space="preserve"> .</w:t>
      </w:r>
    </w:p>
    <w:p w:rsidR="00FE6407" w:rsidRDefault="00FE6407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3.6. Без подготовленной презентации, сценария</w:t>
      </w:r>
      <w:r w:rsidR="00700B23">
        <w:rPr>
          <w:rFonts w:eastAsia="MS Mincho"/>
          <w:bCs/>
          <w:sz w:val="28"/>
          <w:szCs w:val="28"/>
          <w:lang w:eastAsia="ja-JP"/>
        </w:rPr>
        <w:t>, суфлера</w:t>
      </w:r>
      <w:r>
        <w:rPr>
          <w:rFonts w:eastAsia="MS Mincho"/>
          <w:bCs/>
          <w:sz w:val="28"/>
          <w:szCs w:val="28"/>
          <w:lang w:eastAsia="ja-JP"/>
        </w:rPr>
        <w:t xml:space="preserve"> съемки не осуществляются.</w:t>
      </w:r>
    </w:p>
    <w:p w:rsidR="002A30B8" w:rsidRDefault="00FE6407" w:rsidP="002A30B8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 xml:space="preserve">3.7. </w:t>
      </w:r>
      <w:r w:rsidR="002A30B8">
        <w:rPr>
          <w:rFonts w:eastAsia="MS Mincho"/>
          <w:bCs/>
          <w:sz w:val="28"/>
          <w:szCs w:val="28"/>
          <w:lang w:eastAsia="ja-JP"/>
        </w:rPr>
        <w:t>Не менее чем за 2 рабочих дня до даты съемки спикер высылает режиссеру студии презентацию, сценарий, текст для суфлера, необходимые дополнения (иллюстрации, аудио, видео материалы и т.п.) При этом спикер несет личную ответственность за соблюдение авторских прав на используемые ресурсы в соответствии с Гражданским кодексом РФ.</w:t>
      </w:r>
    </w:p>
    <w:p w:rsidR="002A30B8" w:rsidRDefault="002A30B8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3.8. Режиссер студии не определяет продолжительность (хронометраж) готового материала, но может рекомендовать преподавателю внести изменения в сценарий, в том числе и в предполагаемую продолжительность готового материала.</w:t>
      </w:r>
    </w:p>
    <w:p w:rsidR="00FE6407" w:rsidRDefault="002A30B8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 xml:space="preserve">3.9. </w:t>
      </w:r>
      <w:r w:rsidR="000924B9">
        <w:rPr>
          <w:rFonts w:eastAsia="MS Mincho"/>
          <w:bCs/>
          <w:sz w:val="28"/>
          <w:szCs w:val="28"/>
          <w:lang w:eastAsia="ja-JP"/>
        </w:rPr>
        <w:t xml:space="preserve">Режиссер студии не корректирует материалы, которые подготовлены преподавателями, но может дать рекомендации по использованию </w:t>
      </w:r>
      <w:r w:rsidR="00A06967">
        <w:rPr>
          <w:rFonts w:eastAsia="MS Mincho"/>
          <w:bCs/>
          <w:sz w:val="28"/>
          <w:szCs w:val="28"/>
          <w:lang w:eastAsia="ja-JP"/>
        </w:rPr>
        <w:t>интернет-сервисов, анимации и т.п.</w:t>
      </w:r>
    </w:p>
    <w:p w:rsidR="00265005" w:rsidRDefault="002A30B8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 xml:space="preserve">3.10. </w:t>
      </w:r>
      <w:r w:rsidR="00265005">
        <w:rPr>
          <w:rFonts w:eastAsia="MS Mincho"/>
          <w:bCs/>
          <w:sz w:val="28"/>
          <w:szCs w:val="28"/>
          <w:lang w:eastAsia="ja-JP"/>
        </w:rPr>
        <w:t xml:space="preserve">Спикер самостоятельно в соответствии с рекомендациями определяет </w:t>
      </w:r>
      <w:r w:rsidR="00DC0655">
        <w:rPr>
          <w:rFonts w:eastAsia="MS Mincho"/>
          <w:bCs/>
          <w:sz w:val="28"/>
          <w:szCs w:val="28"/>
          <w:lang w:eastAsia="ja-JP"/>
        </w:rPr>
        <w:t>внешний вид</w:t>
      </w:r>
      <w:r w:rsidR="00265005">
        <w:rPr>
          <w:rFonts w:eastAsia="MS Mincho"/>
          <w:bCs/>
          <w:sz w:val="28"/>
          <w:szCs w:val="28"/>
          <w:lang w:eastAsia="ja-JP"/>
        </w:rPr>
        <w:t xml:space="preserve"> для съемок. Режиссер вправе рекомендовать спикеру внесение изменений во внешний вид спикера (одежда, макияж, украшения и т.п.) для достижения высокого качества визуального ряда.</w:t>
      </w:r>
    </w:p>
    <w:p w:rsidR="00265005" w:rsidRDefault="00265005" w:rsidP="00265005">
      <w:pPr>
        <w:shd w:val="clear" w:color="auto" w:fill="FFFFFF" w:themeFill="background1"/>
        <w:spacing w:line="360" w:lineRule="auto"/>
        <w:jc w:val="both"/>
        <w:rPr>
          <w:rFonts w:eastAsia="MS Mincho"/>
          <w:bCs/>
          <w:sz w:val="28"/>
          <w:szCs w:val="28"/>
          <w:lang w:eastAsia="ja-JP"/>
        </w:rPr>
      </w:pPr>
    </w:p>
    <w:p w:rsidR="00265005" w:rsidRPr="00265005" w:rsidRDefault="00265005" w:rsidP="00265005">
      <w:pPr>
        <w:shd w:val="clear" w:color="auto" w:fill="FFFFFF" w:themeFill="background1"/>
        <w:spacing w:line="360" w:lineRule="auto"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265005">
        <w:rPr>
          <w:rFonts w:eastAsia="MS Mincho"/>
          <w:b/>
          <w:bCs/>
          <w:sz w:val="28"/>
          <w:szCs w:val="28"/>
          <w:lang w:eastAsia="ja-JP"/>
        </w:rPr>
        <w:t>4. ПОРЯДОК ПОСТОБРАБОТКИ МАТЕРИАЛОВ И ПОДГОТОВКИ МЕДИАКОНТЕНТА</w:t>
      </w:r>
    </w:p>
    <w:p w:rsidR="00CB32CD" w:rsidRDefault="00265005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 w:rsidRPr="00265005">
        <w:rPr>
          <w:rFonts w:eastAsia="MS Mincho"/>
          <w:bCs/>
          <w:sz w:val="28"/>
          <w:szCs w:val="28"/>
          <w:lang w:eastAsia="ja-JP"/>
        </w:rPr>
        <w:t>4.1.</w:t>
      </w:r>
      <w:r w:rsidR="0035774C">
        <w:rPr>
          <w:rFonts w:eastAsia="MS Mincho"/>
          <w:bCs/>
          <w:sz w:val="28"/>
          <w:szCs w:val="28"/>
          <w:lang w:eastAsia="ja-JP"/>
        </w:rPr>
        <w:t xml:space="preserve"> Обработка материалов режиссером студии осуществляется в соответствии </w:t>
      </w:r>
      <w:r w:rsidR="00700B23">
        <w:rPr>
          <w:rFonts w:eastAsia="MS Mincho"/>
          <w:bCs/>
          <w:sz w:val="28"/>
          <w:szCs w:val="28"/>
          <w:lang w:val="en-US" w:eastAsia="ja-JP"/>
        </w:rPr>
        <w:t>c</w:t>
      </w:r>
      <w:r w:rsidR="00700B23">
        <w:rPr>
          <w:rFonts w:eastAsia="MS Mincho"/>
          <w:bCs/>
          <w:sz w:val="28"/>
          <w:szCs w:val="28"/>
          <w:lang w:eastAsia="ja-JP"/>
        </w:rPr>
        <w:t>о сценарием, предоставленным спикером.</w:t>
      </w:r>
    </w:p>
    <w:p w:rsidR="00D06A93" w:rsidRPr="0062210D" w:rsidRDefault="00700B23" w:rsidP="00D06A93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lastRenderedPageBreak/>
        <w:t xml:space="preserve">4.2. </w:t>
      </w:r>
      <w:r w:rsidR="00D06A93">
        <w:rPr>
          <w:rFonts w:eastAsia="MS Mincho"/>
          <w:bCs/>
          <w:sz w:val="28"/>
          <w:szCs w:val="28"/>
          <w:lang w:eastAsia="ja-JP"/>
        </w:rPr>
        <w:tab/>
        <w:t xml:space="preserve">Видео, подготовленное в видеостудии СГМУ включают стандартные фирменные заставку и концовку с использованием эмблемы СГМУ, указанием сокращенного наименования вуза, знака охраны авторского права (копирайт). </w:t>
      </w:r>
      <w:r w:rsidR="00DC0655">
        <w:rPr>
          <w:rFonts w:eastAsia="MS Mincho"/>
          <w:bCs/>
          <w:sz w:val="28"/>
          <w:szCs w:val="28"/>
          <w:lang w:eastAsia="ja-JP"/>
        </w:rPr>
        <w:t>На протяжении всего</w:t>
      </w:r>
      <w:r w:rsidR="00D06A93">
        <w:rPr>
          <w:rFonts w:eastAsia="MS Mincho"/>
          <w:bCs/>
          <w:sz w:val="28"/>
          <w:szCs w:val="28"/>
          <w:lang w:eastAsia="ja-JP"/>
        </w:rPr>
        <w:t xml:space="preserve"> видеофрагмента </w:t>
      </w:r>
      <w:r w:rsidR="00DC0655">
        <w:rPr>
          <w:rFonts w:eastAsia="MS Mincho"/>
          <w:bCs/>
          <w:sz w:val="28"/>
          <w:szCs w:val="28"/>
          <w:lang w:eastAsia="ja-JP"/>
        </w:rPr>
        <w:t>в кадре</w:t>
      </w:r>
      <w:r w:rsidR="00D06A93">
        <w:rPr>
          <w:rFonts w:eastAsia="MS Mincho"/>
          <w:bCs/>
          <w:sz w:val="28"/>
          <w:szCs w:val="28"/>
          <w:lang w:eastAsia="ja-JP"/>
        </w:rPr>
        <w:t xml:space="preserve"> </w:t>
      </w:r>
      <w:r w:rsidR="00F32958">
        <w:rPr>
          <w:rFonts w:eastAsia="MS Mincho"/>
          <w:bCs/>
          <w:sz w:val="28"/>
          <w:szCs w:val="28"/>
          <w:lang w:eastAsia="ja-JP"/>
        </w:rPr>
        <w:t>демонстируется</w:t>
      </w:r>
      <w:r w:rsidR="00D06A93">
        <w:rPr>
          <w:rFonts w:eastAsia="MS Mincho"/>
          <w:bCs/>
          <w:sz w:val="28"/>
          <w:szCs w:val="28"/>
          <w:lang w:eastAsia="ja-JP"/>
        </w:rPr>
        <w:t xml:space="preserve"> эмблема</w:t>
      </w:r>
      <w:r w:rsidR="00DC0655">
        <w:rPr>
          <w:rFonts w:eastAsia="MS Mincho"/>
          <w:bCs/>
          <w:sz w:val="28"/>
          <w:szCs w:val="28"/>
          <w:lang w:eastAsia="ja-JP"/>
        </w:rPr>
        <w:t xml:space="preserve"> СГМУ</w:t>
      </w:r>
      <w:r w:rsidR="00D06A93">
        <w:rPr>
          <w:rFonts w:eastAsia="MS Mincho"/>
          <w:bCs/>
          <w:sz w:val="28"/>
          <w:szCs w:val="28"/>
          <w:lang w:eastAsia="ja-JP"/>
        </w:rPr>
        <w:t xml:space="preserve">. Месторасположение эмблемы </w:t>
      </w:r>
      <w:r w:rsidR="00DC0655">
        <w:rPr>
          <w:rFonts w:eastAsia="MS Mincho"/>
          <w:bCs/>
          <w:sz w:val="28"/>
          <w:szCs w:val="28"/>
          <w:lang w:eastAsia="ja-JP"/>
        </w:rPr>
        <w:t xml:space="preserve">СГМУ </w:t>
      </w:r>
      <w:r w:rsidR="00D06A93">
        <w:rPr>
          <w:rFonts w:eastAsia="MS Mincho"/>
          <w:bCs/>
          <w:sz w:val="28"/>
          <w:szCs w:val="28"/>
          <w:lang w:eastAsia="ja-JP"/>
        </w:rPr>
        <w:t>определяется в зависимости от постановки кадра, расположения спикера, презентации.</w:t>
      </w:r>
    </w:p>
    <w:p w:rsidR="00700B23" w:rsidRDefault="00D06A93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 xml:space="preserve">4.3. </w:t>
      </w:r>
      <w:r w:rsidR="00700B23">
        <w:rPr>
          <w:rFonts w:eastAsia="MS Mincho"/>
          <w:bCs/>
          <w:sz w:val="28"/>
          <w:szCs w:val="28"/>
          <w:lang w:eastAsia="ja-JP"/>
        </w:rPr>
        <w:t xml:space="preserve">Длительность изготовления </w:t>
      </w:r>
      <w:r w:rsidR="00A75F4D">
        <w:rPr>
          <w:rFonts w:eastAsia="MS Mincho"/>
          <w:bCs/>
          <w:sz w:val="28"/>
          <w:szCs w:val="28"/>
          <w:lang w:eastAsia="ja-JP"/>
        </w:rPr>
        <w:t>видео</w:t>
      </w:r>
      <w:r w:rsidR="00700B23">
        <w:rPr>
          <w:rFonts w:eastAsia="MS Mincho"/>
          <w:bCs/>
          <w:sz w:val="28"/>
          <w:szCs w:val="28"/>
          <w:lang w:eastAsia="ja-JP"/>
        </w:rPr>
        <w:t xml:space="preserve"> зависит от следующих условий:</w:t>
      </w:r>
    </w:p>
    <w:p w:rsidR="00700B23" w:rsidRDefault="00700B23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- количество видеокамер, задействованных в съемке,</w:t>
      </w:r>
    </w:p>
    <w:p w:rsidR="00700B23" w:rsidRDefault="00700B23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-  итоговая продолжительность видео,</w:t>
      </w:r>
    </w:p>
    <w:p w:rsidR="00700B23" w:rsidRDefault="00700B23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 xml:space="preserve">- </w:t>
      </w:r>
      <w:r w:rsidR="00A75F4D">
        <w:rPr>
          <w:rFonts w:eastAsia="MS Mincho"/>
          <w:bCs/>
          <w:sz w:val="28"/>
          <w:szCs w:val="28"/>
          <w:lang w:eastAsia="ja-JP"/>
        </w:rPr>
        <w:t>условий монтажа (количество «склеек», качество работы спикера в кадре и его речь и т.п.).</w:t>
      </w:r>
    </w:p>
    <w:p w:rsidR="00A75F4D" w:rsidRDefault="00A75F4D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Примерная продолжительность съемки/монтажа видео продукта представлена в приложении 1 данного Порядка.</w:t>
      </w:r>
    </w:p>
    <w:p w:rsidR="00D06A93" w:rsidRDefault="00C31DBC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4.</w:t>
      </w:r>
      <w:r w:rsidR="00D06A93">
        <w:rPr>
          <w:rFonts w:eastAsia="MS Mincho"/>
          <w:bCs/>
          <w:sz w:val="28"/>
          <w:szCs w:val="28"/>
          <w:lang w:eastAsia="ja-JP"/>
        </w:rPr>
        <w:t>4</w:t>
      </w:r>
      <w:r>
        <w:rPr>
          <w:rFonts w:eastAsia="MS Mincho"/>
          <w:bCs/>
          <w:sz w:val="28"/>
          <w:szCs w:val="28"/>
          <w:lang w:eastAsia="ja-JP"/>
        </w:rPr>
        <w:t xml:space="preserve">. </w:t>
      </w:r>
      <w:r w:rsidR="00D06A93">
        <w:rPr>
          <w:rFonts w:eastAsia="MS Mincho"/>
          <w:bCs/>
          <w:sz w:val="28"/>
          <w:szCs w:val="28"/>
          <w:lang w:eastAsia="ja-JP"/>
        </w:rPr>
        <w:t xml:space="preserve">Преподавателю-спикеру предоставляется проект видео для согласования и внесения корректив. Коррективы вносятся при согласовании с режиссером </w:t>
      </w:r>
      <w:r w:rsidR="00C22F17">
        <w:rPr>
          <w:rFonts w:eastAsia="MS Mincho"/>
          <w:bCs/>
          <w:sz w:val="28"/>
          <w:szCs w:val="28"/>
          <w:lang w:eastAsia="ja-JP"/>
        </w:rPr>
        <w:t>видео</w:t>
      </w:r>
      <w:r w:rsidR="00D06A93">
        <w:rPr>
          <w:rFonts w:eastAsia="MS Mincho"/>
          <w:bCs/>
          <w:sz w:val="28"/>
          <w:szCs w:val="28"/>
          <w:lang w:eastAsia="ja-JP"/>
        </w:rPr>
        <w:t>студии: сокращение длительности видеофрагмента, удаление/изменение/дополнение иллюстративного материала, тиров, ссылок и т.п. Корректировка проекта не должна противоречить изначальному сценарию, соответствовать художественному замыслу, поставленным цели и задачам.</w:t>
      </w:r>
    </w:p>
    <w:p w:rsidR="00350D92" w:rsidRDefault="00D06A93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 xml:space="preserve">4.5. </w:t>
      </w:r>
      <w:r w:rsidR="00350D92">
        <w:rPr>
          <w:rFonts w:eastAsia="MS Mincho"/>
          <w:bCs/>
          <w:sz w:val="28"/>
          <w:szCs w:val="28"/>
          <w:lang w:eastAsia="ja-JP"/>
        </w:rPr>
        <w:t xml:space="preserve">Преподавателю-спикеру предоставляется готовое видео на указанную электронную почту в виде ссылки на облачное хранилище файла. Хранение видеофайла в облачном хранилище не превышает срок 1 месяца с даты опубликования. В случае если преподаватель-спикер не обратился в обозначенный срок к предоставленным материалам, видео удаляется из </w:t>
      </w:r>
      <w:r w:rsidR="00350D92">
        <w:rPr>
          <w:rFonts w:eastAsia="MS Mincho"/>
          <w:bCs/>
          <w:sz w:val="28"/>
          <w:szCs w:val="28"/>
          <w:lang w:eastAsia="ja-JP"/>
        </w:rPr>
        <w:lastRenderedPageBreak/>
        <w:t>хранилища. Получение видеофайла возможно в видеостудии по предварительному согласованию с режиссером студии и лично спикером.</w:t>
      </w:r>
    </w:p>
    <w:p w:rsidR="00D06A93" w:rsidRDefault="00D06A93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4.6. Использование готовых видео возможно исключительно для реализации образовательного процесса, проведения внеучебных, научных, общественных мероприятий с официальным участием (приказ/распоряжение руководства вуза) сотрудников, преподавателей, обучающихся СГМУ.</w:t>
      </w:r>
    </w:p>
    <w:p w:rsidR="00F32958" w:rsidRDefault="00F32958" w:rsidP="00F32958">
      <w:pPr>
        <w:shd w:val="clear" w:color="auto" w:fill="FFFFFF" w:themeFill="background1"/>
        <w:spacing w:line="360" w:lineRule="auto"/>
        <w:jc w:val="both"/>
        <w:rPr>
          <w:rFonts w:eastAsia="MS Mincho"/>
          <w:bCs/>
          <w:sz w:val="28"/>
          <w:szCs w:val="28"/>
          <w:lang w:eastAsia="ja-JP"/>
        </w:rPr>
      </w:pPr>
    </w:p>
    <w:p w:rsidR="00F32958" w:rsidRDefault="00F32958" w:rsidP="00F32958">
      <w:pPr>
        <w:shd w:val="clear" w:color="auto" w:fill="FFFFFF" w:themeFill="background1"/>
        <w:spacing w:line="360" w:lineRule="auto"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F32958">
        <w:rPr>
          <w:rFonts w:eastAsia="MS Mincho"/>
          <w:b/>
          <w:bCs/>
          <w:sz w:val="28"/>
          <w:szCs w:val="28"/>
          <w:lang w:eastAsia="ja-JP"/>
        </w:rPr>
        <w:t>5. ЗАКЛЮЧИТЕЛЬНЫЕ ПОЛОЖЕНИЯ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5.1. Учет требований Порядка обязателен при подготовке к съемкам.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5.2. Преподаватели-спикеры знакомятся с содержанием Порядка и подтверждают факт ознакомления личной подписью.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5.3. Изменения в Порядок могут быть внесены по инициативе: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- проректора по учебной работе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- начальника учебного управления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- режиссера студии</w:t>
      </w:r>
    </w:p>
    <w:p w:rsid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- начальника отдела цифровизации</w:t>
      </w:r>
    </w:p>
    <w:p w:rsidR="00F32958" w:rsidRDefault="00F32958" w:rsidP="00F32958">
      <w:pPr>
        <w:shd w:val="clear" w:color="auto" w:fill="FFFFFF" w:themeFill="background1"/>
        <w:spacing w:line="360" w:lineRule="auto"/>
        <w:jc w:val="both"/>
        <w:rPr>
          <w:rFonts w:eastAsia="MS Mincho"/>
          <w:bCs/>
          <w:sz w:val="28"/>
          <w:szCs w:val="28"/>
          <w:lang w:eastAsia="ja-JP"/>
        </w:rPr>
      </w:pPr>
    </w:p>
    <w:p w:rsidR="00F32958" w:rsidRPr="00F32958" w:rsidRDefault="00F32958" w:rsidP="00F32958">
      <w:pPr>
        <w:shd w:val="clear" w:color="auto" w:fill="FFFFFF" w:themeFill="background1"/>
        <w:spacing w:line="360" w:lineRule="auto"/>
        <w:ind w:firstLine="567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F62F39">
      <w:pPr>
        <w:shd w:val="clear" w:color="auto" w:fill="FFFFFF" w:themeFill="background1"/>
        <w:spacing w:line="360" w:lineRule="auto"/>
        <w:ind w:firstLine="510"/>
        <w:jc w:val="both"/>
        <w:rPr>
          <w:rFonts w:eastAsia="MS Mincho"/>
          <w:bCs/>
          <w:sz w:val="28"/>
          <w:szCs w:val="28"/>
          <w:lang w:eastAsia="ja-JP"/>
        </w:rPr>
        <w:sectPr w:rsidR="007005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005FE" w:rsidRDefault="007005FE" w:rsidP="007005FE">
      <w:pPr>
        <w:shd w:val="clear" w:color="auto" w:fill="FFFFFF" w:themeFill="background1"/>
        <w:spacing w:line="360" w:lineRule="auto"/>
        <w:ind w:firstLine="510"/>
        <w:jc w:val="right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lastRenderedPageBreak/>
        <w:t xml:space="preserve">Приложение 1 к Порядку работы видеостудии СГМУ  </w:t>
      </w:r>
    </w:p>
    <w:p w:rsidR="007005FE" w:rsidRDefault="007005FE" w:rsidP="007005FE">
      <w:pPr>
        <w:shd w:val="clear" w:color="auto" w:fill="FFFFFF" w:themeFill="background1"/>
        <w:spacing w:line="360" w:lineRule="auto"/>
        <w:ind w:firstLine="510"/>
        <w:jc w:val="center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7005FE">
      <w:pPr>
        <w:shd w:val="clear" w:color="auto" w:fill="FFFFFF" w:themeFill="background1"/>
        <w:spacing w:line="360" w:lineRule="auto"/>
        <w:ind w:firstLine="510"/>
        <w:jc w:val="center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Примерна продолжительность работы над видеофрагментами*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42"/>
        <w:gridCol w:w="1643"/>
        <w:gridCol w:w="1643"/>
        <w:gridCol w:w="1643"/>
        <w:gridCol w:w="1643"/>
        <w:gridCol w:w="1643"/>
        <w:gridCol w:w="1643"/>
        <w:gridCol w:w="1643"/>
        <w:gridCol w:w="1643"/>
      </w:tblGrid>
      <w:tr w:rsidR="007005FE" w:rsidTr="00BE457B">
        <w:tc>
          <w:tcPr>
            <w:tcW w:w="1642" w:type="dxa"/>
          </w:tcPr>
          <w:p w:rsidR="007005FE" w:rsidRDefault="007005FE" w:rsidP="007005FE">
            <w:pPr>
              <w:spacing w:line="360" w:lineRule="auto"/>
              <w:jc w:val="center"/>
              <w:rPr>
                <w:rFonts w:eastAsia="MS Mincho"/>
                <w:bCs/>
                <w:sz w:val="28"/>
                <w:szCs w:val="28"/>
                <w:lang w:eastAsia="ja-JP"/>
              </w:rPr>
            </w:pPr>
          </w:p>
        </w:tc>
        <w:tc>
          <w:tcPr>
            <w:tcW w:w="3286" w:type="dxa"/>
            <w:gridSpan w:val="2"/>
          </w:tcPr>
          <w:p w:rsidR="007005FE" w:rsidRDefault="007005FE" w:rsidP="007005FE">
            <w:pPr>
              <w:spacing w:line="360" w:lineRule="auto"/>
              <w:jc w:val="center"/>
              <w:rPr>
                <w:rFonts w:eastAsia="MS Mincho"/>
                <w:bCs/>
                <w:sz w:val="28"/>
                <w:szCs w:val="28"/>
                <w:lang w:eastAsia="ja-JP"/>
              </w:rPr>
            </w:pPr>
            <w:r>
              <w:rPr>
                <w:rFonts w:eastAsia="MS Mincho"/>
                <w:bCs/>
                <w:sz w:val="28"/>
                <w:szCs w:val="28"/>
                <w:lang w:eastAsia="ja-JP"/>
              </w:rPr>
              <w:t>5-10 минут</w:t>
            </w:r>
          </w:p>
        </w:tc>
        <w:tc>
          <w:tcPr>
            <w:tcW w:w="3286" w:type="dxa"/>
            <w:gridSpan w:val="2"/>
          </w:tcPr>
          <w:p w:rsidR="007005FE" w:rsidRDefault="007005FE" w:rsidP="007005FE">
            <w:pPr>
              <w:spacing w:line="360" w:lineRule="auto"/>
              <w:jc w:val="center"/>
              <w:rPr>
                <w:rFonts w:eastAsia="MS Mincho"/>
                <w:bCs/>
                <w:sz w:val="28"/>
                <w:szCs w:val="28"/>
                <w:lang w:eastAsia="ja-JP"/>
              </w:rPr>
            </w:pPr>
            <w:r>
              <w:rPr>
                <w:rFonts w:eastAsia="MS Mincho"/>
                <w:bCs/>
                <w:sz w:val="28"/>
                <w:szCs w:val="28"/>
                <w:lang w:eastAsia="ja-JP"/>
              </w:rPr>
              <w:t>11-20 минут</w:t>
            </w:r>
          </w:p>
        </w:tc>
        <w:tc>
          <w:tcPr>
            <w:tcW w:w="3286" w:type="dxa"/>
            <w:gridSpan w:val="2"/>
          </w:tcPr>
          <w:p w:rsidR="007005FE" w:rsidRDefault="007005FE" w:rsidP="007005FE">
            <w:pPr>
              <w:spacing w:line="360" w:lineRule="auto"/>
              <w:jc w:val="center"/>
              <w:rPr>
                <w:rFonts w:eastAsia="MS Mincho"/>
                <w:bCs/>
                <w:sz w:val="28"/>
                <w:szCs w:val="28"/>
                <w:lang w:eastAsia="ja-JP"/>
              </w:rPr>
            </w:pPr>
            <w:r>
              <w:rPr>
                <w:rFonts w:eastAsia="MS Mincho"/>
                <w:bCs/>
                <w:sz w:val="28"/>
                <w:szCs w:val="28"/>
                <w:lang w:eastAsia="ja-JP"/>
              </w:rPr>
              <w:t>21-30 минут</w:t>
            </w:r>
          </w:p>
        </w:tc>
        <w:tc>
          <w:tcPr>
            <w:tcW w:w="3286" w:type="dxa"/>
            <w:gridSpan w:val="2"/>
          </w:tcPr>
          <w:p w:rsidR="007005FE" w:rsidRDefault="007005FE" w:rsidP="007005FE">
            <w:pPr>
              <w:spacing w:line="360" w:lineRule="auto"/>
              <w:jc w:val="center"/>
              <w:rPr>
                <w:rFonts w:eastAsia="MS Mincho"/>
                <w:bCs/>
                <w:sz w:val="28"/>
                <w:szCs w:val="28"/>
                <w:lang w:eastAsia="ja-JP"/>
              </w:rPr>
            </w:pPr>
            <w:r>
              <w:rPr>
                <w:rFonts w:eastAsia="MS Mincho"/>
                <w:bCs/>
                <w:sz w:val="28"/>
                <w:szCs w:val="28"/>
                <w:lang w:eastAsia="ja-JP"/>
              </w:rPr>
              <w:t>31-50 минут</w:t>
            </w:r>
          </w:p>
        </w:tc>
      </w:tr>
      <w:tr w:rsidR="007005FE" w:rsidTr="007005FE">
        <w:tc>
          <w:tcPr>
            <w:tcW w:w="1642" w:type="dxa"/>
          </w:tcPr>
          <w:p w:rsidR="007005FE" w:rsidRDefault="007005FE" w:rsidP="007005FE">
            <w:pPr>
              <w:spacing w:line="360" w:lineRule="auto"/>
              <w:jc w:val="center"/>
              <w:rPr>
                <w:rFonts w:eastAsia="MS Mincho"/>
                <w:bCs/>
                <w:sz w:val="28"/>
                <w:szCs w:val="28"/>
                <w:lang w:eastAsia="ja-JP"/>
              </w:rPr>
            </w:pPr>
          </w:p>
        </w:tc>
        <w:tc>
          <w:tcPr>
            <w:tcW w:w="1643" w:type="dxa"/>
          </w:tcPr>
          <w:p w:rsidR="007005FE" w:rsidRPr="007005FE" w:rsidRDefault="007005FE" w:rsidP="007005FE">
            <w:pPr>
              <w:spacing w:line="360" w:lineRule="auto"/>
              <w:rPr>
                <w:rFonts w:eastAsia="MS Mincho"/>
                <w:bCs/>
                <w:sz w:val="32"/>
                <w:szCs w:val="32"/>
                <w:lang w:eastAsia="ja-JP"/>
              </w:rPr>
            </w:pPr>
            <w:r w:rsidRPr="007005FE">
              <w:rPr>
                <w:rFonts w:eastAsia="MS Mincho"/>
                <w:bCs/>
                <w:sz w:val="32"/>
                <w:szCs w:val="32"/>
                <w:lang w:eastAsia="ja-JP"/>
              </w:rPr>
              <w:t>съемка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spacing w:line="360" w:lineRule="auto"/>
              <w:rPr>
                <w:rFonts w:eastAsia="MS Mincho"/>
                <w:bCs/>
                <w:sz w:val="32"/>
                <w:szCs w:val="32"/>
                <w:lang w:eastAsia="ja-JP"/>
              </w:rPr>
            </w:pPr>
            <w:r w:rsidRPr="007005FE">
              <w:rPr>
                <w:rFonts w:eastAsia="MS Mincho"/>
                <w:bCs/>
                <w:sz w:val="32"/>
                <w:szCs w:val="32"/>
                <w:lang w:eastAsia="ja-JP"/>
              </w:rPr>
              <w:t>монтаж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sz w:val="32"/>
                <w:szCs w:val="32"/>
              </w:rPr>
            </w:pPr>
            <w:r w:rsidRPr="007005FE">
              <w:rPr>
                <w:sz w:val="32"/>
                <w:szCs w:val="32"/>
              </w:rPr>
              <w:t>съемка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sz w:val="32"/>
                <w:szCs w:val="32"/>
              </w:rPr>
            </w:pPr>
            <w:r w:rsidRPr="007005FE">
              <w:rPr>
                <w:sz w:val="32"/>
                <w:szCs w:val="32"/>
              </w:rPr>
              <w:t>монтаж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sz w:val="32"/>
                <w:szCs w:val="32"/>
              </w:rPr>
            </w:pPr>
            <w:r w:rsidRPr="007005FE">
              <w:rPr>
                <w:sz w:val="32"/>
                <w:szCs w:val="32"/>
              </w:rPr>
              <w:t>съемка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sz w:val="32"/>
                <w:szCs w:val="32"/>
              </w:rPr>
            </w:pPr>
            <w:r w:rsidRPr="007005FE">
              <w:rPr>
                <w:sz w:val="32"/>
                <w:szCs w:val="32"/>
              </w:rPr>
              <w:t>монтаж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sz w:val="32"/>
                <w:szCs w:val="32"/>
              </w:rPr>
            </w:pPr>
            <w:r w:rsidRPr="007005FE">
              <w:rPr>
                <w:sz w:val="32"/>
                <w:szCs w:val="32"/>
              </w:rPr>
              <w:t>съемка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sz w:val="32"/>
                <w:szCs w:val="32"/>
              </w:rPr>
            </w:pPr>
            <w:r w:rsidRPr="007005FE">
              <w:rPr>
                <w:sz w:val="32"/>
                <w:szCs w:val="32"/>
              </w:rPr>
              <w:t>монтаж</w:t>
            </w:r>
          </w:p>
        </w:tc>
      </w:tr>
      <w:tr w:rsidR="007005FE" w:rsidTr="007005FE">
        <w:trPr>
          <w:trHeight w:val="737"/>
        </w:trPr>
        <w:tc>
          <w:tcPr>
            <w:tcW w:w="1642" w:type="dxa"/>
          </w:tcPr>
          <w:p w:rsidR="007005FE" w:rsidRDefault="007005FE" w:rsidP="007005FE">
            <w:pPr>
              <w:rPr>
                <w:rFonts w:eastAsia="MS Mincho"/>
                <w:bCs/>
                <w:sz w:val="28"/>
                <w:szCs w:val="28"/>
                <w:lang w:eastAsia="ja-JP"/>
              </w:rPr>
            </w:pPr>
            <w:r>
              <w:rPr>
                <w:rFonts w:eastAsia="MS Mincho"/>
                <w:bCs/>
                <w:sz w:val="28"/>
                <w:szCs w:val="28"/>
                <w:lang w:eastAsia="ja-JP"/>
              </w:rPr>
              <w:t>съемка 1 камерой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20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60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40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75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1 час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1 час 20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2 часа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2 часа 30 минут</w:t>
            </w:r>
          </w:p>
        </w:tc>
      </w:tr>
      <w:tr w:rsidR="007005FE" w:rsidTr="007005FE">
        <w:trPr>
          <w:trHeight w:val="737"/>
        </w:trPr>
        <w:tc>
          <w:tcPr>
            <w:tcW w:w="1642" w:type="dxa"/>
          </w:tcPr>
          <w:p w:rsidR="007005FE" w:rsidRDefault="007005FE" w:rsidP="007005FE">
            <w:pPr>
              <w:rPr>
                <w:rFonts w:eastAsia="MS Mincho"/>
                <w:bCs/>
                <w:sz w:val="28"/>
                <w:szCs w:val="28"/>
                <w:lang w:eastAsia="ja-JP"/>
              </w:rPr>
            </w:pPr>
            <w:r>
              <w:rPr>
                <w:rFonts w:eastAsia="MS Mincho"/>
                <w:bCs/>
                <w:sz w:val="28"/>
                <w:szCs w:val="28"/>
                <w:lang w:eastAsia="ja-JP"/>
              </w:rPr>
              <w:t>съемка 2 камерами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20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2 часа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tabs>
                <w:tab w:val="left" w:pos="1185"/>
              </w:tabs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40 минут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4 часа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1 час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6 часов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2 часа</w:t>
            </w:r>
          </w:p>
        </w:tc>
        <w:tc>
          <w:tcPr>
            <w:tcW w:w="1643" w:type="dxa"/>
          </w:tcPr>
          <w:p w:rsidR="007005FE" w:rsidRPr="007005FE" w:rsidRDefault="007005FE" w:rsidP="007005FE">
            <w:pPr>
              <w:rPr>
                <w:rFonts w:eastAsia="MS Mincho"/>
                <w:bCs/>
                <w:sz w:val="32"/>
                <w:szCs w:val="32"/>
                <w:lang w:eastAsia="ja-JP"/>
              </w:rPr>
            </w:pPr>
            <w:r>
              <w:rPr>
                <w:rFonts w:eastAsia="MS Mincho"/>
                <w:bCs/>
                <w:sz w:val="32"/>
                <w:szCs w:val="32"/>
                <w:lang w:eastAsia="ja-JP"/>
              </w:rPr>
              <w:t>8 часов</w:t>
            </w:r>
          </w:p>
        </w:tc>
      </w:tr>
    </w:tbl>
    <w:p w:rsidR="007005FE" w:rsidRDefault="007005FE" w:rsidP="007005FE">
      <w:pPr>
        <w:shd w:val="clear" w:color="auto" w:fill="FFFFFF" w:themeFill="background1"/>
        <w:spacing w:line="360" w:lineRule="auto"/>
        <w:ind w:firstLine="510"/>
        <w:jc w:val="center"/>
        <w:rPr>
          <w:rFonts w:eastAsia="MS Mincho"/>
          <w:bCs/>
          <w:sz w:val="28"/>
          <w:szCs w:val="28"/>
          <w:lang w:eastAsia="ja-JP"/>
        </w:rPr>
      </w:pPr>
    </w:p>
    <w:p w:rsidR="007005FE" w:rsidRDefault="007005FE" w:rsidP="007005FE">
      <w:pPr>
        <w:shd w:val="clear" w:color="auto" w:fill="FFFFFF" w:themeFill="background1"/>
        <w:spacing w:line="360" w:lineRule="auto"/>
        <w:ind w:firstLine="510"/>
        <w:rPr>
          <w:rFonts w:eastAsia="MS Mincho"/>
          <w:bCs/>
          <w:sz w:val="28"/>
          <w:szCs w:val="28"/>
          <w:lang w:eastAsia="ja-JP"/>
        </w:rPr>
      </w:pPr>
      <w:r>
        <w:rPr>
          <w:rFonts w:eastAsia="MS Mincho"/>
          <w:bCs/>
          <w:sz w:val="28"/>
          <w:szCs w:val="28"/>
          <w:lang w:eastAsia="ja-JP"/>
        </w:rPr>
        <w:t>*продолжительность может измениться в зависимости от подготовки спикера, проработанности сценария</w:t>
      </w:r>
    </w:p>
    <w:p w:rsidR="007005FE" w:rsidRDefault="007005FE" w:rsidP="007005FE">
      <w:pPr>
        <w:shd w:val="clear" w:color="auto" w:fill="FFFFFF" w:themeFill="background1"/>
        <w:spacing w:line="360" w:lineRule="auto"/>
        <w:ind w:firstLine="510"/>
        <w:jc w:val="right"/>
        <w:rPr>
          <w:rFonts w:eastAsia="MS Mincho"/>
          <w:bCs/>
          <w:sz w:val="28"/>
          <w:szCs w:val="28"/>
          <w:lang w:eastAsia="ja-JP"/>
        </w:rPr>
      </w:pPr>
    </w:p>
    <w:p w:rsidR="00F62F39" w:rsidRPr="00F62F39" w:rsidRDefault="00F62F39" w:rsidP="00F62F39">
      <w:pPr>
        <w:shd w:val="clear" w:color="auto" w:fill="FFFFFF" w:themeFill="background1"/>
        <w:tabs>
          <w:tab w:val="left" w:pos="9360"/>
        </w:tabs>
        <w:spacing w:line="120" w:lineRule="auto"/>
        <w:jc w:val="both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tabs>
          <w:tab w:val="left" w:pos="9360"/>
        </w:tabs>
        <w:spacing w:line="120" w:lineRule="auto"/>
        <w:jc w:val="both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tabs>
          <w:tab w:val="left" w:pos="9360"/>
        </w:tabs>
        <w:spacing w:line="120" w:lineRule="auto"/>
        <w:jc w:val="both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tabs>
          <w:tab w:val="left" w:pos="9360"/>
        </w:tabs>
        <w:spacing w:line="120" w:lineRule="auto"/>
        <w:jc w:val="both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tabs>
          <w:tab w:val="left" w:pos="9360"/>
        </w:tabs>
        <w:spacing w:line="120" w:lineRule="auto"/>
        <w:jc w:val="both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  <w:rPr>
          <w:sz w:val="28"/>
          <w:szCs w:val="28"/>
        </w:rPr>
      </w:pPr>
    </w:p>
    <w:p w:rsidR="00F62F39" w:rsidRPr="00F62F39" w:rsidRDefault="00F62F39" w:rsidP="00F62F39">
      <w:pPr>
        <w:shd w:val="clear" w:color="auto" w:fill="FFFFFF" w:themeFill="background1"/>
      </w:pPr>
    </w:p>
    <w:p w:rsidR="00F62F39" w:rsidRPr="00F62F39" w:rsidRDefault="00F62F39" w:rsidP="00F62F39">
      <w:pPr>
        <w:shd w:val="clear" w:color="auto" w:fill="FFFFFF" w:themeFill="background1"/>
      </w:pPr>
    </w:p>
    <w:p w:rsidR="00F62F39" w:rsidRDefault="00F62F39"/>
    <w:sectPr w:rsidR="00F62F39" w:rsidSect="007005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DF6" w:rsidRDefault="00F04DF6" w:rsidP="00F62F39">
      <w:r>
        <w:separator/>
      </w:r>
    </w:p>
  </w:endnote>
  <w:endnote w:type="continuationSeparator" w:id="0">
    <w:p w:rsidR="00F04DF6" w:rsidRDefault="00F04DF6" w:rsidP="00F62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F39" w:rsidRPr="00F62F39" w:rsidRDefault="00F62F39" w:rsidP="00F62F39">
    <w:pPr>
      <w:rPr>
        <w:i/>
        <w:highlight w:val="lightGray"/>
      </w:rPr>
    </w:pPr>
    <w:r w:rsidRPr="00F62F39">
      <w:rPr>
        <w:i/>
        <w:highlight w:val="lightGray"/>
      </w:rPr>
      <w:t xml:space="preserve">Версия: 1.0                                                                                                                  стр. </w:t>
    </w:r>
    <w:r w:rsidRPr="00F62F39">
      <w:rPr>
        <w:i/>
        <w:highlight w:val="lightGray"/>
      </w:rPr>
      <w:fldChar w:fldCharType="begin"/>
    </w:r>
    <w:r w:rsidRPr="00F62F39">
      <w:rPr>
        <w:i/>
        <w:highlight w:val="lightGray"/>
      </w:rPr>
      <w:instrText xml:space="preserve"> PAGE </w:instrText>
    </w:r>
    <w:r w:rsidRPr="00F62F39">
      <w:rPr>
        <w:i/>
        <w:highlight w:val="lightGray"/>
      </w:rPr>
      <w:fldChar w:fldCharType="separate"/>
    </w:r>
    <w:r w:rsidR="008849D8">
      <w:rPr>
        <w:i/>
        <w:noProof/>
        <w:highlight w:val="lightGray"/>
      </w:rPr>
      <w:t>3</w:t>
    </w:r>
    <w:r w:rsidRPr="00F62F39">
      <w:rPr>
        <w:i/>
        <w:highlight w:val="lightGray"/>
      </w:rPr>
      <w:fldChar w:fldCharType="end"/>
    </w:r>
    <w:r w:rsidRPr="00F62F39">
      <w:rPr>
        <w:i/>
        <w:highlight w:val="lightGray"/>
      </w:rPr>
      <w:t xml:space="preserve"> из </w:t>
    </w:r>
    <w:r w:rsidRPr="00F62F39">
      <w:rPr>
        <w:i/>
        <w:highlight w:val="lightGray"/>
      </w:rPr>
      <w:fldChar w:fldCharType="begin"/>
    </w:r>
    <w:r w:rsidRPr="00F62F39">
      <w:rPr>
        <w:i/>
        <w:highlight w:val="lightGray"/>
      </w:rPr>
      <w:instrText xml:space="preserve"> NUMPAGES </w:instrText>
    </w:r>
    <w:r w:rsidRPr="00F62F39">
      <w:rPr>
        <w:i/>
        <w:highlight w:val="lightGray"/>
      </w:rPr>
      <w:fldChar w:fldCharType="separate"/>
    </w:r>
    <w:r w:rsidR="008849D8">
      <w:rPr>
        <w:i/>
        <w:noProof/>
        <w:highlight w:val="lightGray"/>
      </w:rPr>
      <w:t>10</w:t>
    </w:r>
    <w:r w:rsidRPr="00F62F39">
      <w:rPr>
        <w:i/>
        <w:highlight w:val="lightGray"/>
      </w:rPr>
      <w:fldChar w:fldCharType="end"/>
    </w:r>
  </w:p>
  <w:p w:rsidR="00F62F39" w:rsidRDefault="00F62F39">
    <w:pPr>
      <w:pStyle w:val="a5"/>
    </w:pPr>
  </w:p>
  <w:p w:rsidR="00F62F39" w:rsidRDefault="00F62F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DF6" w:rsidRDefault="00F04DF6" w:rsidP="00F62F39">
      <w:r>
        <w:separator/>
      </w:r>
    </w:p>
  </w:footnote>
  <w:footnote w:type="continuationSeparator" w:id="0">
    <w:p w:rsidR="00F04DF6" w:rsidRDefault="00F04DF6" w:rsidP="00F62F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F39" w:rsidRDefault="00F62F39">
    <w:pPr>
      <w:pStyle w:val="a3"/>
    </w:pPr>
  </w:p>
  <w:tbl>
    <w:tblPr>
      <w:tblW w:w="93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800"/>
      <w:gridCol w:w="7560"/>
    </w:tblGrid>
    <w:tr w:rsidR="00F62F39" w:rsidRPr="00F62F39" w:rsidTr="00A00350">
      <w:trPr>
        <w:trHeight w:val="349"/>
      </w:trPr>
      <w:tc>
        <w:tcPr>
          <w:tcW w:w="180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62F39" w:rsidRPr="00F62F39" w:rsidRDefault="00F62F39" w:rsidP="00F62F39">
          <w:pPr>
            <w:jc w:val="center"/>
            <w:rPr>
              <w:sz w:val="28"/>
              <w:szCs w:val="28"/>
            </w:rPr>
          </w:pPr>
          <w:r w:rsidRPr="00F62F39">
            <w:rPr>
              <w:noProof/>
            </w:rPr>
            <w:drawing>
              <wp:inline distT="0" distB="0" distL="0" distR="0" wp14:anchorId="7B06FBF8" wp14:editId="55FD5B8B">
                <wp:extent cx="777875" cy="743585"/>
                <wp:effectExtent l="0" t="0" r="3175" b="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875" cy="74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62F39" w:rsidRPr="00F62F39" w:rsidRDefault="00F62F39" w:rsidP="00F62F39">
          <w:pPr>
            <w:jc w:val="center"/>
            <w:rPr>
              <w:b/>
            </w:rPr>
          </w:pPr>
          <w:r w:rsidRPr="00F62F39">
            <w:rPr>
              <w:b/>
            </w:rPr>
            <w:t>Северный государственный медицинский университет</w:t>
          </w:r>
        </w:p>
      </w:tc>
    </w:tr>
    <w:tr w:rsidR="003617E4" w:rsidRPr="00F62F39" w:rsidTr="000B5E7D">
      <w:trPr>
        <w:trHeight w:val="574"/>
      </w:trPr>
      <w:tc>
        <w:tcPr>
          <w:tcW w:w="1800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3617E4" w:rsidRPr="00F62F39" w:rsidRDefault="003617E4" w:rsidP="00F62F39">
          <w:pPr>
            <w:rPr>
              <w:sz w:val="28"/>
              <w:szCs w:val="28"/>
            </w:rPr>
          </w:pPr>
        </w:p>
      </w:tc>
      <w:tc>
        <w:tcPr>
          <w:tcW w:w="756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617E4" w:rsidRPr="00F62F39" w:rsidRDefault="003617E4" w:rsidP="00F62F39">
          <w:pPr>
            <w:jc w:val="center"/>
            <w:rPr>
              <w:b/>
            </w:rPr>
          </w:pPr>
          <w:r>
            <w:rPr>
              <w:b/>
            </w:rPr>
            <w:t>Порядок работы видеостудии СГМУ</w:t>
          </w:r>
        </w:p>
      </w:tc>
    </w:tr>
  </w:tbl>
  <w:p w:rsidR="00F62F39" w:rsidRDefault="00F62F39" w:rsidP="00B8537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448"/>
    <w:multiLevelType w:val="multilevel"/>
    <w:tmpl w:val="95C2CC0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" w15:restartNumberingAfterBreak="0">
    <w:nsid w:val="08D4638B"/>
    <w:multiLevelType w:val="hybridMultilevel"/>
    <w:tmpl w:val="DD106F9C"/>
    <w:lvl w:ilvl="0" w:tplc="F440D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5288F"/>
    <w:multiLevelType w:val="hybridMultilevel"/>
    <w:tmpl w:val="C5D41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67331"/>
    <w:multiLevelType w:val="multilevel"/>
    <w:tmpl w:val="5B0AF72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DE4"/>
    <w:rsid w:val="000924B9"/>
    <w:rsid w:val="000E59C2"/>
    <w:rsid w:val="001038D7"/>
    <w:rsid w:val="00172BBA"/>
    <w:rsid w:val="001E1733"/>
    <w:rsid w:val="00265005"/>
    <w:rsid w:val="002A30B8"/>
    <w:rsid w:val="002A4EF6"/>
    <w:rsid w:val="00350D92"/>
    <w:rsid w:val="0035774C"/>
    <w:rsid w:val="003617E4"/>
    <w:rsid w:val="003F23B4"/>
    <w:rsid w:val="00407A52"/>
    <w:rsid w:val="00414CAD"/>
    <w:rsid w:val="004506B4"/>
    <w:rsid w:val="0054430A"/>
    <w:rsid w:val="0062210D"/>
    <w:rsid w:val="00650EA3"/>
    <w:rsid w:val="006C0E0A"/>
    <w:rsid w:val="006C4580"/>
    <w:rsid w:val="006D7DE4"/>
    <w:rsid w:val="007005FE"/>
    <w:rsid w:val="00700B23"/>
    <w:rsid w:val="00710DEE"/>
    <w:rsid w:val="0072600C"/>
    <w:rsid w:val="00783E1E"/>
    <w:rsid w:val="007D59C9"/>
    <w:rsid w:val="00827640"/>
    <w:rsid w:val="008849D8"/>
    <w:rsid w:val="008A43B4"/>
    <w:rsid w:val="008F00A6"/>
    <w:rsid w:val="00913C32"/>
    <w:rsid w:val="0096624B"/>
    <w:rsid w:val="009A06D7"/>
    <w:rsid w:val="009E5396"/>
    <w:rsid w:val="009F21D6"/>
    <w:rsid w:val="00A06967"/>
    <w:rsid w:val="00A32D29"/>
    <w:rsid w:val="00A75F4D"/>
    <w:rsid w:val="00AB5F3E"/>
    <w:rsid w:val="00B10276"/>
    <w:rsid w:val="00B47F2E"/>
    <w:rsid w:val="00B52FA5"/>
    <w:rsid w:val="00B715EE"/>
    <w:rsid w:val="00B8537C"/>
    <w:rsid w:val="00BB1191"/>
    <w:rsid w:val="00BB6AA9"/>
    <w:rsid w:val="00BE4CE0"/>
    <w:rsid w:val="00C22F17"/>
    <w:rsid w:val="00C31DBC"/>
    <w:rsid w:val="00C8481F"/>
    <w:rsid w:val="00CB32CD"/>
    <w:rsid w:val="00D00175"/>
    <w:rsid w:val="00D02BF5"/>
    <w:rsid w:val="00D06A93"/>
    <w:rsid w:val="00D86ED0"/>
    <w:rsid w:val="00DC0655"/>
    <w:rsid w:val="00F04DF6"/>
    <w:rsid w:val="00F32958"/>
    <w:rsid w:val="00F62F39"/>
    <w:rsid w:val="00F6395F"/>
    <w:rsid w:val="00FE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0D64B"/>
  <w15:docId w15:val="{25500ACD-9CD6-45C4-8703-8B0A3951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F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62F39"/>
  </w:style>
  <w:style w:type="paragraph" w:styleId="a5">
    <w:name w:val="footer"/>
    <w:basedOn w:val="a"/>
    <w:link w:val="a6"/>
    <w:uiPriority w:val="99"/>
    <w:unhideWhenUsed/>
    <w:rsid w:val="00F62F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62F39"/>
  </w:style>
  <w:style w:type="paragraph" w:styleId="a7">
    <w:name w:val="Balloon Text"/>
    <w:basedOn w:val="a"/>
    <w:link w:val="a8"/>
    <w:uiPriority w:val="99"/>
    <w:semiHidden/>
    <w:unhideWhenUsed/>
    <w:rsid w:val="00F62F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2F39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F62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32D2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5774C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B47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gline.web.ap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smu.ru/student/uch_kom/otdel-tsifrovizatsii-obrazovaniya/video_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nsmu.ru/student/uch_kom/otdel-tsifrovizatsii-obrazovaniya/video_s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85B2E-5C84-4A07-8F48-2C627A0CF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10</Pages>
  <Words>1214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shestakovamv</dc:creator>
  <cp:keywords/>
  <dc:description/>
  <cp:lastModifiedBy>Шестакова Мария Викторовна</cp:lastModifiedBy>
  <cp:revision>25</cp:revision>
  <cp:lastPrinted>2023-02-28T08:18:00Z</cp:lastPrinted>
  <dcterms:created xsi:type="dcterms:W3CDTF">2022-11-07T12:01:00Z</dcterms:created>
  <dcterms:modified xsi:type="dcterms:W3CDTF">2023-05-31T08:15:00Z</dcterms:modified>
</cp:coreProperties>
</file>