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25" w:rsidRDefault="00761225" w:rsidP="00761225">
      <w:pPr>
        <w:jc w:val="center"/>
        <w:rPr>
          <w:sz w:val="28"/>
          <w:szCs w:val="28"/>
        </w:rPr>
      </w:pPr>
      <w:r>
        <w:rPr>
          <w:sz w:val="28"/>
          <w:szCs w:val="28"/>
        </w:rPr>
        <w:t>ГБОУ ВПО  «Северный государственный медицинский университет</w:t>
      </w:r>
    </w:p>
    <w:p w:rsidR="00761225" w:rsidRDefault="00761225" w:rsidP="0076122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761225" w:rsidRDefault="00761225" w:rsidP="00761225">
      <w:pPr>
        <w:jc w:val="center"/>
        <w:rPr>
          <w:sz w:val="28"/>
          <w:szCs w:val="28"/>
        </w:rPr>
      </w:pPr>
    </w:p>
    <w:p w:rsidR="00761225" w:rsidRDefault="00761225" w:rsidP="0076122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судебной медицины и права</w:t>
      </w: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Pr="00F0706B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spacing w:line="360" w:lineRule="auto"/>
        <w:jc w:val="center"/>
        <w:rPr>
          <w:b/>
          <w:sz w:val="28"/>
          <w:szCs w:val="28"/>
        </w:rPr>
      </w:pPr>
    </w:p>
    <w:p w:rsidR="00761225" w:rsidRPr="00176633" w:rsidRDefault="00761225" w:rsidP="00761225">
      <w:pPr>
        <w:spacing w:line="360" w:lineRule="auto"/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  <w:r w:rsidRPr="0017663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СТУДЕНТОВ</w:t>
      </w:r>
    </w:p>
    <w:p w:rsidR="00761225" w:rsidRDefault="00761225" w:rsidP="00761225">
      <w:pPr>
        <w:spacing w:line="360" w:lineRule="auto"/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>ПО ДИСЦИПЛИНЕ</w:t>
      </w:r>
      <w:r>
        <w:rPr>
          <w:b/>
          <w:sz w:val="28"/>
          <w:szCs w:val="28"/>
        </w:rPr>
        <w:t xml:space="preserve"> СУДЕБНАЯ МЕДИЦИНА</w:t>
      </w: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Pr="00F0706B" w:rsidRDefault="00761225" w:rsidP="00761225">
      <w:pPr>
        <w:jc w:val="center"/>
        <w:rPr>
          <w:b/>
          <w:sz w:val="28"/>
          <w:szCs w:val="28"/>
        </w:rPr>
      </w:pPr>
    </w:p>
    <w:p w:rsidR="00761225" w:rsidRPr="00F0706B" w:rsidRDefault="00761225" w:rsidP="00761225">
      <w:pPr>
        <w:jc w:val="center"/>
        <w:rPr>
          <w:b/>
          <w:sz w:val="28"/>
          <w:szCs w:val="28"/>
        </w:rPr>
      </w:pPr>
    </w:p>
    <w:p w:rsidR="00761225" w:rsidRPr="00F0706B" w:rsidRDefault="00761225" w:rsidP="00761225">
      <w:pPr>
        <w:jc w:val="center"/>
        <w:rPr>
          <w:b/>
          <w:sz w:val="28"/>
          <w:szCs w:val="28"/>
        </w:rPr>
      </w:pPr>
    </w:p>
    <w:p w:rsidR="00761225" w:rsidRPr="00F0706B" w:rsidRDefault="00761225" w:rsidP="00761225">
      <w:pPr>
        <w:jc w:val="center"/>
        <w:rPr>
          <w:b/>
          <w:sz w:val="28"/>
          <w:szCs w:val="28"/>
        </w:rPr>
      </w:pPr>
    </w:p>
    <w:p w:rsidR="00761225" w:rsidRPr="00F0706B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Pr="00F0706B" w:rsidRDefault="00761225" w:rsidP="00761225">
      <w:pPr>
        <w:jc w:val="center"/>
        <w:rPr>
          <w:b/>
          <w:sz w:val="28"/>
          <w:szCs w:val="28"/>
        </w:rPr>
      </w:pPr>
    </w:p>
    <w:p w:rsidR="00761225" w:rsidRPr="00F0706B" w:rsidRDefault="00761225" w:rsidP="00761225">
      <w:pPr>
        <w:jc w:val="center"/>
        <w:rPr>
          <w:b/>
          <w:sz w:val="28"/>
          <w:szCs w:val="28"/>
        </w:rPr>
      </w:pPr>
    </w:p>
    <w:p w:rsidR="00761225" w:rsidRPr="00F0706B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Pr="00F0706B" w:rsidRDefault="00761225" w:rsidP="00761225">
      <w:pPr>
        <w:jc w:val="center"/>
        <w:rPr>
          <w:b/>
          <w:sz w:val="28"/>
          <w:szCs w:val="28"/>
        </w:rPr>
      </w:pPr>
    </w:p>
    <w:p w:rsidR="00761225" w:rsidRPr="00F0706B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Pr="002532D4" w:rsidRDefault="00761225" w:rsidP="00761225">
      <w:pPr>
        <w:jc w:val="center"/>
        <w:rPr>
          <w:sz w:val="28"/>
          <w:szCs w:val="28"/>
        </w:rPr>
      </w:pPr>
      <w:r w:rsidRPr="003779DE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3779DE">
        <w:rPr>
          <w:sz w:val="28"/>
          <w:szCs w:val="28"/>
        </w:rPr>
        <w:t xml:space="preserve"> г.</w:t>
      </w:r>
    </w:p>
    <w:p w:rsidR="00761225" w:rsidRDefault="00761225" w:rsidP="00761225">
      <w:pPr>
        <w:jc w:val="both"/>
        <w:rPr>
          <w:b/>
          <w:sz w:val="28"/>
          <w:szCs w:val="28"/>
        </w:rPr>
      </w:pPr>
      <w:r w:rsidRPr="00D42B0C">
        <w:rPr>
          <w:b/>
          <w:sz w:val="28"/>
          <w:szCs w:val="28"/>
        </w:rPr>
        <w:lastRenderedPageBreak/>
        <w:t xml:space="preserve">1.1. </w:t>
      </w:r>
      <w:r>
        <w:rPr>
          <w:b/>
          <w:sz w:val="28"/>
          <w:szCs w:val="28"/>
        </w:rPr>
        <w:t>ТЕМА</w:t>
      </w:r>
      <w:r w:rsidRPr="00D42B0C">
        <w:rPr>
          <w:b/>
          <w:sz w:val="28"/>
          <w:szCs w:val="28"/>
        </w:rPr>
        <w:t xml:space="preserve"> 1. Предмет и содержание судебной медицины, краткая история ее развития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E34F2D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Ознакомиться с основными понятиями судебной медицины как науки и учебной дисциплины, историей ее развития.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34F2D" w:rsidRDefault="00761225" w:rsidP="00761225">
      <w:pPr>
        <w:jc w:val="both"/>
        <w:rPr>
          <w:b/>
          <w:sz w:val="28"/>
          <w:szCs w:val="28"/>
        </w:rPr>
      </w:pPr>
      <w:r w:rsidRPr="00E34F2D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понятие, предмет, систему предмета судебной медицины.</w:t>
      </w:r>
    </w:p>
    <w:p w:rsidR="00761225" w:rsidRDefault="00761225" w:rsidP="0076122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методологию судебной медицины.</w:t>
      </w:r>
    </w:p>
    <w:p w:rsidR="00761225" w:rsidRDefault="00761225" w:rsidP="0076122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связь судебной медицины с другими науками.</w:t>
      </w:r>
    </w:p>
    <w:p w:rsidR="00761225" w:rsidRDefault="00761225" w:rsidP="0076122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краткой историей развития судебной медицины.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 w:rsidRPr="00D42B0C">
        <w:rPr>
          <w:b/>
          <w:sz w:val="28"/>
          <w:szCs w:val="28"/>
        </w:rPr>
        <w:t>1.2.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медицина.</w:t>
      </w:r>
    </w:p>
    <w:p w:rsidR="00761225" w:rsidRDefault="00761225" w:rsidP="0076122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экспертиза.</w:t>
      </w:r>
    </w:p>
    <w:p w:rsidR="00761225" w:rsidRDefault="00761225" w:rsidP="0076122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 судебной медицины.</w:t>
      </w:r>
    </w:p>
    <w:p w:rsidR="00761225" w:rsidRDefault="00761225" w:rsidP="0076122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предмета судебной медицины.</w:t>
      </w:r>
    </w:p>
    <w:p w:rsidR="00761225" w:rsidRDefault="00761225" w:rsidP="0076122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Разделы системы предмета судебной медицины.</w:t>
      </w:r>
    </w:p>
    <w:p w:rsidR="00761225" w:rsidRDefault="00761225" w:rsidP="0076122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судебной медицины.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 w:rsidRPr="00D42B0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судебной медицины как науки и как учебной дисциплины.</w:t>
      </w:r>
    </w:p>
    <w:p w:rsidR="00761225" w:rsidRDefault="00761225" w:rsidP="0076122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судебно-медицинской экспертизе.</w:t>
      </w:r>
    </w:p>
    <w:p w:rsidR="00761225" w:rsidRDefault="00761225" w:rsidP="0076122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 судебной медицины.</w:t>
      </w:r>
    </w:p>
    <w:p w:rsidR="00761225" w:rsidRDefault="00761225" w:rsidP="0076122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предмета судебной медицины.</w:t>
      </w:r>
    </w:p>
    <w:p w:rsidR="00761225" w:rsidRDefault="00761225" w:rsidP="0076122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судебной медицины.</w:t>
      </w:r>
    </w:p>
    <w:p w:rsidR="00761225" w:rsidRDefault="00761225" w:rsidP="0076122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Связь судебной медицины с другими медицинскими, естественными и юридическими науками.</w:t>
      </w:r>
    </w:p>
    <w:p w:rsidR="00761225" w:rsidRDefault="00761225" w:rsidP="0076122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Краткая история развития судебной медицины.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 w:rsidRPr="00D42B0C">
        <w:rPr>
          <w:b/>
          <w:sz w:val="28"/>
          <w:szCs w:val="28"/>
        </w:rPr>
        <w:t>1.4.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понятия «судебная медицина».</w:t>
      </w:r>
    </w:p>
    <w:p w:rsidR="00761225" w:rsidRDefault="00761225" w:rsidP="0076122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отличие судебно-медицинской экспертизы от судебной медицины?</w:t>
      </w:r>
    </w:p>
    <w:p w:rsidR="00761225" w:rsidRDefault="00761225" w:rsidP="0076122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предметом судебной медицины?</w:t>
      </w:r>
    </w:p>
    <w:p w:rsidR="00761225" w:rsidRDefault="00761225" w:rsidP="0076122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разделы входят в состав системы предмета судебной медицины?</w:t>
      </w:r>
    </w:p>
    <w:p w:rsidR="00761225" w:rsidRDefault="00761225" w:rsidP="0076122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научного познания составляют методологию судебной медицины?</w:t>
      </w:r>
    </w:p>
    <w:p w:rsidR="00761225" w:rsidRDefault="00761225" w:rsidP="00761225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какими другими науками тесно связана судебная медицина, в чем это выражается?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 w:rsidRPr="00D42B0C">
        <w:rPr>
          <w:b/>
          <w:sz w:val="28"/>
          <w:szCs w:val="28"/>
        </w:rPr>
        <w:lastRenderedPageBreak/>
        <w:t>1.5.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Акопов В.И. Судебно- медицинская экспертиза повреждений тупыми предметами. - М.: Медицина, 1978. - 112 с.</w:t>
      </w:r>
    </w:p>
    <w:p w:rsidR="00761225" w:rsidRPr="009E2410" w:rsidRDefault="00761225" w:rsidP="00761225">
      <w:pPr>
        <w:pStyle w:val="a4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Ответственность за правонарушения в медицине: учеб. пособие для студентов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учеб. заведений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>/ О.Ю. Александрова, Н.Ф. Герасименко,</w:t>
      </w:r>
      <w:r>
        <w:rPr>
          <w:rFonts w:ascii="Times New Roman" w:hAnsi="Times New Roman" w:cs="Times New Roman"/>
          <w:sz w:val="28"/>
          <w:szCs w:val="28"/>
        </w:rPr>
        <w:t xml:space="preserve"> Ю.И. Григорьев, И.Ю. Григорьев</w:t>
      </w:r>
      <w:r w:rsidRPr="009E241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2006. - 238 с.</w:t>
      </w:r>
    </w:p>
    <w:p w:rsidR="00761225" w:rsidRPr="006C26C8" w:rsidRDefault="00761225" w:rsidP="00761225">
      <w:pPr>
        <w:pStyle w:val="a4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Г.А. Профессиональные преступления медицинских работников против жизни и здоровья / Г.А.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, И.В. Ившин. – М.: Медицинская книга, 2006. – 196 с.</w:t>
      </w:r>
    </w:p>
    <w:p w:rsidR="00761225" w:rsidRPr="009E2410" w:rsidRDefault="00761225" w:rsidP="00761225">
      <w:pPr>
        <w:pStyle w:val="a4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Сидоров</w:t>
      </w:r>
      <w:r>
        <w:rPr>
          <w:rFonts w:ascii="Times New Roman" w:hAnsi="Times New Roman" w:cs="Times New Roman"/>
          <w:sz w:val="28"/>
          <w:szCs w:val="28"/>
        </w:rPr>
        <w:t xml:space="preserve"> П.И.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Правовая ответственность медицинских работников: Учеб. пособие для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П.И. Сидоров, А.Г. Соловьев, Г.Б. Дерягин.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2004. - 431 с.</w:t>
      </w:r>
    </w:p>
    <w:p w:rsidR="00761225" w:rsidRDefault="00761225" w:rsidP="007612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lastRenderedPageBreak/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Этапы развития отечественной и зарубежной судебной медицины.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Роль отечественных ученых в развитии судебной медицины.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Основные направления развития научных исследований в области судебной медицины в России.</w:t>
            </w: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Pr="009E2410" w:rsidRDefault="00761225" w:rsidP="00761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487A66" w:rsidRDefault="00761225" w:rsidP="00761225">
      <w:pPr>
        <w:jc w:val="both"/>
        <w:rPr>
          <w:b/>
          <w:sz w:val="28"/>
          <w:szCs w:val="28"/>
        </w:rPr>
      </w:pPr>
      <w:r w:rsidRPr="00487A66">
        <w:rPr>
          <w:b/>
          <w:sz w:val="28"/>
          <w:szCs w:val="28"/>
        </w:rPr>
        <w:t>2.1. ТЕМА 2. Процессуальные основы судебно-медицинской эк</w:t>
      </w:r>
      <w:r>
        <w:rPr>
          <w:b/>
          <w:sz w:val="28"/>
          <w:szCs w:val="28"/>
        </w:rPr>
        <w:t>спертизы в Российской Федерации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487A66" w:rsidRDefault="00761225" w:rsidP="00761225">
      <w:pPr>
        <w:jc w:val="both"/>
        <w:rPr>
          <w:sz w:val="28"/>
          <w:szCs w:val="28"/>
        </w:rPr>
      </w:pPr>
      <w:r w:rsidRPr="00487A66">
        <w:rPr>
          <w:b/>
          <w:sz w:val="28"/>
          <w:szCs w:val="28"/>
        </w:rPr>
        <w:t>Цель занятия:</w:t>
      </w:r>
      <w:r w:rsidRPr="00487A66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процессуальные аспекты использования специальных медицинских знаний в уголовном, гражданском, административном судопроизводстве Российской Федерации.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487A66" w:rsidRDefault="00761225" w:rsidP="00761225">
      <w:pPr>
        <w:jc w:val="both"/>
        <w:rPr>
          <w:b/>
          <w:sz w:val="28"/>
          <w:szCs w:val="28"/>
        </w:rPr>
      </w:pPr>
      <w:r w:rsidRPr="00487A66">
        <w:rPr>
          <w:b/>
          <w:sz w:val="28"/>
          <w:szCs w:val="28"/>
        </w:rPr>
        <w:t xml:space="preserve">Задачи: </w:t>
      </w:r>
    </w:p>
    <w:p w:rsidR="00761225" w:rsidRDefault="00761225" w:rsidP="0076122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источники норм и основные понятия об использовании специальных знаний в судопроизводстве.</w:t>
      </w:r>
    </w:p>
    <w:p w:rsidR="00761225" w:rsidRDefault="00761225" w:rsidP="0076122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предметом и объектами судебно-медицинской экспертизы.</w:t>
      </w:r>
    </w:p>
    <w:p w:rsidR="00761225" w:rsidRDefault="00761225" w:rsidP="0076122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случаи обязательного назначения судебно-медицинской экспертизы.</w:t>
      </w:r>
    </w:p>
    <w:p w:rsidR="00761225" w:rsidRDefault="00761225" w:rsidP="0076122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виды экспертиз, порядок назначения и проведения экспертиз.</w:t>
      </w:r>
    </w:p>
    <w:p w:rsidR="00761225" w:rsidRDefault="00761225" w:rsidP="0076122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процессуальным статусом эксперта и специалиста в уголовном, гражданском, административном судопроизводстве.</w:t>
      </w:r>
    </w:p>
    <w:p w:rsidR="00761225" w:rsidRDefault="00761225" w:rsidP="0076122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Выяснить пределы компетенции судебно-медицинского эксперта.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2B0C">
        <w:rPr>
          <w:b/>
          <w:sz w:val="28"/>
          <w:szCs w:val="28"/>
        </w:rPr>
        <w:t>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Правосудие.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Судебная экспертиза.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Институт судебной экспертизы.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судебно-экспертная деятельность.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судебно-экспертной деятельности.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Законность.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Объективность, всесторонность и полнота исследований.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 и достоверность заключения эксперта.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 судебно-медицинской экспертизы.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Объекты судебно-медицинской экспертизы.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Комиссионная, комплексная экспертиза.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Первичная, дополнительная, повторная экспертиза.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Эксперт.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Процессуальный статус эксперта (специалиста).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эксперта.</w:t>
      </w:r>
    </w:p>
    <w:p w:rsidR="00761225" w:rsidRDefault="00761225" w:rsidP="00761225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Отвод эксперта (специалиста).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2B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судебной экспертизы.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Институт судебной экспертизы: источники норм.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и принципы судебно-экспертной деятельности.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 и объекты судебно-медицинской экспертизы.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экспертиз по составу экспертов.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экспертиз по последовательности.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Основания производства судебной экспертизы.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назначения судебной экспертизы.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назначение судебной экспертизы.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Понятия эксперта и специалиста.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Процессуальный статус эксперта: права, обязанности, ответственность.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задач и процессуального статуса специалиста.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Отвод эксперта и специалиста: основания, порядок.</w:t>
      </w:r>
    </w:p>
    <w:p w:rsidR="00761225" w:rsidRDefault="00761225" w:rsidP="0076122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пределах компетенции судебно-медицинского эксперта.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2B0C">
        <w:rPr>
          <w:b/>
          <w:sz w:val="28"/>
          <w:szCs w:val="28"/>
        </w:rPr>
        <w:t>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понятий «судебная экспертиза», «судебно-экспертная деятельность», «эксперт», «специалист».</w:t>
      </w:r>
    </w:p>
    <w:p w:rsidR="00761225" w:rsidRDefault="00761225" w:rsidP="0076122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предмет судебно-медицинской экспертизы, ее объекты.</w:t>
      </w:r>
    </w:p>
    <w:p w:rsidR="00761225" w:rsidRDefault="00761225" w:rsidP="0076122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случаи обязательного назначения судебной экспертизы.</w:t>
      </w:r>
    </w:p>
    <w:p w:rsidR="00761225" w:rsidRDefault="00761225" w:rsidP="0076122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основания классификации и виды экспертиз.</w:t>
      </w:r>
    </w:p>
    <w:p w:rsidR="00761225" w:rsidRDefault="00761225" w:rsidP="0076122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понятие процессуального статуса эксперта (специалиста).</w:t>
      </w:r>
    </w:p>
    <w:p w:rsidR="00761225" w:rsidRDefault="00761225" w:rsidP="0076122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права и обязанности эксперта.</w:t>
      </w:r>
    </w:p>
    <w:p w:rsidR="00761225" w:rsidRDefault="00761225" w:rsidP="0076122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нормами УК РФ регламентируется ответственность эксперта?</w:t>
      </w:r>
    </w:p>
    <w:p w:rsidR="00761225" w:rsidRDefault="00761225" w:rsidP="00761225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возможен отвод эксперта?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2B0C">
        <w:rPr>
          <w:b/>
          <w:sz w:val="28"/>
          <w:szCs w:val="28"/>
        </w:rPr>
        <w:t>.5. Основная и дополнительная литература к теме</w:t>
      </w:r>
    </w:p>
    <w:p w:rsidR="00761225" w:rsidRDefault="00761225" w:rsidP="00761225">
      <w:pPr>
        <w:jc w:val="center"/>
        <w:rPr>
          <w:b/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19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19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19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19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19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Ответственность за правонарушения в медицине: учеб. пособие для студентов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учеб. заведений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>/ О.Ю. Александрова, Н.Ф. Герасименко,</w:t>
      </w:r>
      <w:r>
        <w:rPr>
          <w:rFonts w:ascii="Times New Roman" w:hAnsi="Times New Roman" w:cs="Times New Roman"/>
          <w:sz w:val="28"/>
          <w:szCs w:val="28"/>
        </w:rPr>
        <w:t xml:space="preserve"> Ю.И. Григорьев, И.Ю. Григорьев</w:t>
      </w:r>
      <w:r w:rsidRPr="009E241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2006. - 238 с.</w:t>
      </w:r>
    </w:p>
    <w:p w:rsidR="00761225" w:rsidRPr="009E2410" w:rsidRDefault="00761225" w:rsidP="00761225">
      <w:pPr>
        <w:pStyle w:val="a4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Оформление заключительного клинического, патологоанатомического и судебно-медицинского диагнозов в случаях смерти послеоперационных больных: метод. рекомендации/ Департамент здравоохранения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акад.; [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.: Л.С. Ходасевич,  И.В. Ившин] . - Архангельск: Б.и., 1997. - 31 с.</w:t>
      </w:r>
    </w:p>
    <w:p w:rsidR="00761225" w:rsidRPr="006C26C8" w:rsidRDefault="00761225" w:rsidP="00761225">
      <w:pPr>
        <w:pStyle w:val="a4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Г.А. Профессиональные преступления медицинских работников против жизни и здоровья / Г.А.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, И.В. Ившин. – М.: Медицинская книга, 2006. – 196 с.</w:t>
      </w:r>
    </w:p>
    <w:p w:rsidR="00761225" w:rsidRPr="009E2410" w:rsidRDefault="00761225" w:rsidP="00761225">
      <w:pPr>
        <w:pStyle w:val="a4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lastRenderedPageBreak/>
        <w:t>Сидоров</w:t>
      </w:r>
      <w:r>
        <w:rPr>
          <w:rFonts w:ascii="Times New Roman" w:hAnsi="Times New Roman" w:cs="Times New Roman"/>
          <w:sz w:val="28"/>
          <w:szCs w:val="28"/>
        </w:rPr>
        <w:t xml:space="preserve"> П.И.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Правовая ответственность медицинских работников: Учеб. пособие для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П.И. Сидоров, А.Г. Соловьев, Г.Б. Дерягин.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2004. - 431 с.</w:t>
      </w:r>
    </w:p>
    <w:p w:rsidR="00761225" w:rsidRPr="009E2410" w:rsidRDefault="00761225" w:rsidP="0076122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Конституция Российской Федерации (принята всенародным голосованием 12.12.1993 г.) // Российская газета. – 1993. – 25 декабря.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Основы законодательства Российской Федерации об охране здоровья граждан от 22.07.1993 г. №5487-1 // Ведомости СНД и ВС РФ. – 1993. - №33. – Ст. 1318.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Уголовный кодекс РФ от 13.06.1996 г. №63-ФЗ // Собрание законодательства РФ. – 1996. - №25. – Ст. 2954.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государственной судебно-экспертной деятельности в РФ: Федеральный закон от 31.05.2001 г. №78-ФЗ // Собрание законодательства РФ. – 2001. - №23. – Ст. 2291.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Уголовно-процессуальный кодекс РФ от 18.12.2001 г. №174-ФЗ // Собрание законодательства РФ. – 2001. - №52. – Ст. 4921.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Кодекс Российской Федерации об административных правонарушениях от 30.12.2001 г. №195-ФЗ // Собрание законодательства РФ. 2002. - №1. – Ст. 1.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Гражданский процессуальный кодекс РФ от 14.11.2002 г. №138-ФЗ // Собрание законодательства РФ. – 2002. - №46. – Ст. 4532.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установления степени утраты профессиональной трудоспосо</w:t>
      </w:r>
      <w:r w:rsidRPr="009B61FC">
        <w:rPr>
          <w:sz w:val="28"/>
          <w:szCs w:val="28"/>
        </w:rPr>
        <w:t>б</w:t>
      </w:r>
      <w:r w:rsidRPr="009B61FC">
        <w:rPr>
          <w:sz w:val="28"/>
          <w:szCs w:val="28"/>
        </w:rPr>
        <w:t>ности в результате несчастных случаев на производстве и профессиональных заболев</w:t>
      </w:r>
      <w:r w:rsidRPr="009B61FC">
        <w:rPr>
          <w:sz w:val="28"/>
          <w:szCs w:val="28"/>
        </w:rPr>
        <w:t>а</w:t>
      </w:r>
      <w:r w:rsidRPr="009B61FC">
        <w:rPr>
          <w:sz w:val="28"/>
          <w:szCs w:val="28"/>
        </w:rPr>
        <w:t>ний: Постановление Правительства РФ от 16.10.2000 г. №789.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дальнейшем развитии и совершенствовании судебно-медицинской экспертизы в РСФСР: Приказ МЗ РСФСР от 27.12.1991 г. №35.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</w:t>
      </w:r>
      <w:r w:rsidRPr="009B61FC">
        <w:rPr>
          <w:sz w:val="28"/>
          <w:szCs w:val="28"/>
        </w:rPr>
        <w:t>ь</w:t>
      </w:r>
      <w:r w:rsidRPr="009B61FC">
        <w:rPr>
          <w:sz w:val="28"/>
          <w:szCs w:val="28"/>
        </w:rPr>
        <w:t xml:space="preserve">ных заболеваний, формы программы </w:t>
      </w:r>
      <w:r w:rsidRPr="009B61FC">
        <w:rPr>
          <w:sz w:val="28"/>
          <w:szCs w:val="28"/>
        </w:rPr>
        <w:lastRenderedPageBreak/>
        <w:t>реабилитации пострадавшего в результате несчас</w:t>
      </w:r>
      <w:r w:rsidRPr="009B61FC">
        <w:rPr>
          <w:sz w:val="28"/>
          <w:szCs w:val="28"/>
        </w:rPr>
        <w:t>т</w:t>
      </w:r>
      <w:r w:rsidRPr="009B61FC">
        <w:rPr>
          <w:sz w:val="28"/>
          <w:szCs w:val="28"/>
        </w:rPr>
        <w:t>ного случая на производстве и профессионального заболевания: Постановление Ми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труда РФ от 18.07.2001 г. №56.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Ориентировочные сроки временной нетрудоспособности при наиболее распростране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ных заболеваниях и травмах (в соответствии с МКБ-10): Рекомендации для руководит</w:t>
      </w:r>
      <w:r w:rsidRPr="009B61FC">
        <w:rPr>
          <w:sz w:val="28"/>
          <w:szCs w:val="28"/>
        </w:rPr>
        <w:t>е</w:t>
      </w:r>
      <w:r w:rsidRPr="009B61FC">
        <w:rPr>
          <w:sz w:val="28"/>
          <w:szCs w:val="28"/>
        </w:rPr>
        <w:t>лей лечебно-профилактических учреждений и лечащих врачей, специалистов-врачей и</w:t>
      </w:r>
      <w:r w:rsidRPr="009B61FC">
        <w:rPr>
          <w:sz w:val="28"/>
          <w:szCs w:val="28"/>
        </w:rPr>
        <w:t>с</w:t>
      </w:r>
      <w:r w:rsidRPr="009B61FC">
        <w:rPr>
          <w:sz w:val="28"/>
          <w:szCs w:val="28"/>
        </w:rPr>
        <w:t>полнительных органов ФСС РФ, утв. МЗ РФ 21.08.2000 г. №2510/9362-34; ФСС РФ 21.08.2000 г. №02-08/10-1977П.</w:t>
      </w:r>
    </w:p>
    <w:p w:rsidR="00761225" w:rsidRPr="009B61FC" w:rsidRDefault="00761225" w:rsidP="00761225">
      <w:pPr>
        <w:numPr>
          <w:ilvl w:val="0"/>
          <w:numId w:val="4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 трактовке и экспертной оценке клинического диагноза сотрясения и ушиба головн</w:t>
      </w:r>
      <w:r w:rsidRPr="009B61FC">
        <w:rPr>
          <w:sz w:val="28"/>
          <w:szCs w:val="28"/>
        </w:rPr>
        <w:t>о</w:t>
      </w:r>
      <w:r w:rsidRPr="009B61FC">
        <w:rPr>
          <w:sz w:val="28"/>
          <w:szCs w:val="28"/>
        </w:rPr>
        <w:t>го мозга: Методические рекомендации, утв. МЗ СССР от 21.11.1975 г.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Судебно-медицинская экспертиза в гражданском судопроизводстве.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Судебно-медицинская экспертиза в административном процессе.</w:t>
            </w: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нормативного материала в СПС «Кодекс», «</w:t>
            </w:r>
            <w:proofErr w:type="spellStart"/>
            <w:r w:rsidRPr="00E03A3B">
              <w:rPr>
                <w:sz w:val="28"/>
                <w:szCs w:val="28"/>
              </w:rPr>
              <w:t>КонсультантПлюс</w:t>
            </w:r>
            <w:proofErr w:type="spellEnd"/>
            <w:r w:rsidRPr="00E03A3B">
              <w:rPr>
                <w:sz w:val="28"/>
                <w:szCs w:val="28"/>
              </w:rPr>
              <w:t>».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F02869" w:rsidRDefault="00761225" w:rsidP="00761225">
      <w:pPr>
        <w:jc w:val="both"/>
        <w:rPr>
          <w:b/>
          <w:sz w:val="28"/>
          <w:szCs w:val="28"/>
        </w:rPr>
      </w:pPr>
      <w:r w:rsidRPr="00F02869">
        <w:rPr>
          <w:b/>
          <w:sz w:val="28"/>
          <w:szCs w:val="28"/>
        </w:rPr>
        <w:t>3.1. ТЕМА 3. Организация судебно-медицинской эк</w:t>
      </w:r>
      <w:r>
        <w:rPr>
          <w:b/>
          <w:sz w:val="28"/>
          <w:szCs w:val="28"/>
        </w:rPr>
        <w:t>спертизы в Российской Федерации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487A66" w:rsidRDefault="00761225" w:rsidP="00761225">
      <w:pPr>
        <w:jc w:val="both"/>
        <w:rPr>
          <w:sz w:val="28"/>
          <w:szCs w:val="28"/>
        </w:rPr>
      </w:pPr>
      <w:r w:rsidRPr="00487A66">
        <w:rPr>
          <w:b/>
          <w:sz w:val="28"/>
          <w:szCs w:val="28"/>
        </w:rPr>
        <w:t>Цель занятия:</w:t>
      </w:r>
      <w:r w:rsidRPr="00487A66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 организацию судебно-медицинской экспертизы в Российской Федерации.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61225" w:rsidRPr="00084D14" w:rsidRDefault="00761225" w:rsidP="00761225">
      <w:pPr>
        <w:numPr>
          <w:ilvl w:val="0"/>
          <w:numId w:val="14"/>
        </w:numPr>
        <w:jc w:val="both"/>
        <w:rPr>
          <w:sz w:val="28"/>
          <w:szCs w:val="28"/>
        </w:rPr>
      </w:pPr>
      <w:r w:rsidRPr="00084D14">
        <w:rPr>
          <w:sz w:val="28"/>
          <w:szCs w:val="28"/>
        </w:rPr>
        <w:t>Уяснить организацию и структуру судебно-медицинской службы в РФ.</w:t>
      </w:r>
    </w:p>
    <w:p w:rsidR="00761225" w:rsidRPr="00084D14" w:rsidRDefault="00761225" w:rsidP="00761225">
      <w:pPr>
        <w:numPr>
          <w:ilvl w:val="0"/>
          <w:numId w:val="14"/>
        </w:numPr>
        <w:jc w:val="both"/>
        <w:rPr>
          <w:sz w:val="28"/>
          <w:szCs w:val="28"/>
        </w:rPr>
      </w:pPr>
      <w:r w:rsidRPr="00084D14">
        <w:rPr>
          <w:sz w:val="28"/>
          <w:szCs w:val="28"/>
        </w:rPr>
        <w:t>Изучить структуру и функции бюро судебно-медицинской экспертизы.</w:t>
      </w:r>
    </w:p>
    <w:p w:rsidR="00761225" w:rsidRPr="00084D14" w:rsidRDefault="00761225" w:rsidP="00761225">
      <w:pPr>
        <w:numPr>
          <w:ilvl w:val="0"/>
          <w:numId w:val="14"/>
        </w:numPr>
        <w:jc w:val="both"/>
        <w:rPr>
          <w:sz w:val="28"/>
          <w:szCs w:val="28"/>
        </w:rPr>
      </w:pPr>
      <w:r w:rsidRPr="00084D14">
        <w:rPr>
          <w:sz w:val="28"/>
          <w:szCs w:val="28"/>
        </w:rPr>
        <w:t>Ознакомиться с основными нормативно-правовыми актами, регламентирующими организацию судебно-медицинской службы РФ и документацией судебно-медицинской экспертизы.</w:t>
      </w:r>
    </w:p>
    <w:p w:rsidR="00761225" w:rsidRPr="00084D14" w:rsidRDefault="00761225" w:rsidP="00761225">
      <w:pPr>
        <w:numPr>
          <w:ilvl w:val="0"/>
          <w:numId w:val="14"/>
        </w:numPr>
        <w:jc w:val="both"/>
        <w:rPr>
          <w:sz w:val="28"/>
          <w:szCs w:val="28"/>
        </w:rPr>
      </w:pPr>
      <w:r w:rsidRPr="00084D14">
        <w:rPr>
          <w:sz w:val="28"/>
          <w:szCs w:val="28"/>
        </w:rPr>
        <w:t>Уяснить значение заключения эксперта как доказательства по делу.</w:t>
      </w:r>
    </w:p>
    <w:p w:rsidR="00761225" w:rsidRPr="00084D14" w:rsidRDefault="00761225" w:rsidP="00761225">
      <w:pPr>
        <w:numPr>
          <w:ilvl w:val="0"/>
          <w:numId w:val="14"/>
        </w:numPr>
        <w:jc w:val="both"/>
        <w:rPr>
          <w:sz w:val="28"/>
          <w:szCs w:val="28"/>
        </w:rPr>
      </w:pPr>
      <w:r w:rsidRPr="00084D14">
        <w:rPr>
          <w:sz w:val="28"/>
          <w:szCs w:val="28"/>
        </w:rPr>
        <w:lastRenderedPageBreak/>
        <w:t>Ознакомиться с ролью и значением судебно-медицинской службы в решении задач системы здравоохранения по повышению качества лечебно-диагностической работы.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42B0C">
        <w:rPr>
          <w:b/>
          <w:sz w:val="28"/>
          <w:szCs w:val="28"/>
        </w:rPr>
        <w:t>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служба.</w:t>
      </w:r>
    </w:p>
    <w:p w:rsidR="00761225" w:rsidRDefault="00761225" w:rsidP="0076122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Судебно-экспертное учреждение.</w:t>
      </w:r>
    </w:p>
    <w:p w:rsidR="00761225" w:rsidRDefault="00761225" w:rsidP="0076122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Доказательство.</w:t>
      </w:r>
    </w:p>
    <w:p w:rsidR="00761225" w:rsidRDefault="00761225" w:rsidP="0076122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 доказательств.</w:t>
      </w:r>
    </w:p>
    <w:p w:rsidR="00761225" w:rsidRDefault="00761225" w:rsidP="0076122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Недопустимое доказательство.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структура судебно-медицинской службы в Российской Федерации на федеральном уровне и на уровне субъектов РФ.</w:t>
      </w:r>
    </w:p>
    <w:p w:rsidR="00761225" w:rsidRDefault="00761225" w:rsidP="0076122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функции бюро судебно-медицинской экспертизы органа управления здравоохранением субъекта РФ.</w:t>
      </w:r>
    </w:p>
    <w:p w:rsidR="00761225" w:rsidRDefault="00761225" w:rsidP="0076122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нормативно-правовые акты, регламентирующие деятельность учреждений судебно-медицинской экспертизы.</w:t>
      </w:r>
    </w:p>
    <w:p w:rsidR="00761225" w:rsidRDefault="00761225" w:rsidP="0076122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судебно-медицинской экспертизы.</w:t>
      </w:r>
    </w:p>
    <w:p w:rsidR="00761225" w:rsidRDefault="00761225" w:rsidP="0076122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эксперта как источник доказательств по делу.</w:t>
      </w:r>
    </w:p>
    <w:p w:rsidR="00761225" w:rsidRDefault="00761225" w:rsidP="0076122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и значение судебно-медицинской службы в решении задач системы здравоохранения по повышению качества лечебно-диагностической работы.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структуру судебно-медицинской службы в РФ.</w:t>
      </w:r>
    </w:p>
    <w:p w:rsidR="00761225" w:rsidRDefault="00761225" w:rsidP="007612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структурные подразделения бюро судебно-медицинской экспертизы.</w:t>
      </w:r>
    </w:p>
    <w:p w:rsidR="00761225" w:rsidRDefault="00761225" w:rsidP="007612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Какова подчиненность бюро судебно-медицинской экспертизы в организационно-методическом и административно-хозяйственном отношении?</w:t>
      </w:r>
    </w:p>
    <w:p w:rsidR="00761225" w:rsidRDefault="00761225" w:rsidP="007612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составные части заключения эксперта?</w:t>
      </w:r>
    </w:p>
    <w:p w:rsidR="00761225" w:rsidRDefault="00761225" w:rsidP="00761225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требования предъявляются к содержанию заключения эксперта?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 w:rsidRPr="00EC5B0D">
        <w:rPr>
          <w:b/>
          <w:sz w:val="28"/>
          <w:szCs w:val="28"/>
        </w:rPr>
        <w:t>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20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20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lastRenderedPageBreak/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20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20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20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Ответственность за правонарушения в медицине: учеб. пособие для студентов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учеб. заведений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>/ О.Ю. Александрова, Н.Ф. Герасименко,</w:t>
      </w:r>
      <w:r>
        <w:rPr>
          <w:rFonts w:ascii="Times New Roman" w:hAnsi="Times New Roman" w:cs="Times New Roman"/>
          <w:sz w:val="28"/>
          <w:szCs w:val="28"/>
        </w:rPr>
        <w:t xml:space="preserve"> Ю.И. Григорьев, И.Ю. Григорьев</w:t>
      </w:r>
      <w:r w:rsidRPr="009E241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2006. - 238 с.</w:t>
      </w:r>
    </w:p>
    <w:p w:rsidR="00761225" w:rsidRPr="006C26C8" w:rsidRDefault="00761225" w:rsidP="00761225">
      <w:pPr>
        <w:pStyle w:val="a4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Г.А. Профессиональные преступления медицинских работников против жизни и здоровья / Г.А.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, И.В. Ившин. – М.: Медицинская книга, 2006. – 196 с.</w:t>
      </w:r>
    </w:p>
    <w:p w:rsidR="00761225" w:rsidRPr="009E2410" w:rsidRDefault="00761225" w:rsidP="00761225">
      <w:pPr>
        <w:pStyle w:val="a4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Сидоров</w:t>
      </w:r>
      <w:r>
        <w:rPr>
          <w:rFonts w:ascii="Times New Roman" w:hAnsi="Times New Roman" w:cs="Times New Roman"/>
          <w:sz w:val="28"/>
          <w:szCs w:val="28"/>
        </w:rPr>
        <w:t xml:space="preserve"> П.И.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Правовая ответственность медицинских работников: Учеб. пособие для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П.И. Сидоров, А.Г. Соловьев, Г.Б. Дерягин.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2004. - 431 с.</w:t>
      </w:r>
    </w:p>
    <w:p w:rsidR="00761225" w:rsidRPr="009E2410" w:rsidRDefault="00761225" w:rsidP="00761225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Конституция Российской Федерации (принята всенародным голосованием 12.12.1993 г.) // Российская газета. – 1993. – 25 декабря.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lastRenderedPageBreak/>
        <w:t>Основы законодательства Российской Федерации об охране здоровья граждан от 22.07.1993 г. №5487-1 // Ведомости СНД и ВС РФ. – 1993. - №33. – Ст. 1318.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Уголовный кодекс РФ от 13.06.1996 г. №63-ФЗ // Собрание законодательства РФ. – 1996. - №25. – Ст. 2954.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государственной судебно-экспертной деятельности в РФ: Федеральный закон от 31.05.2001 г. №78-ФЗ // Собрание законодательства РФ. – 2001. - №23. – Ст. 2291.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Уголовно-процессуальный кодекс РФ от 18.12.2001 г. №174-ФЗ // Собрание законодательства РФ. – 2001. - №52. – Ст. 4921.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Кодекс Российской Федерации об административных правонарушениях от 30.12.2001 г. №195-ФЗ // Собрание законодательства РФ. 2002. - №1. – Ст. 1.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Гражданский процессуальный кодекс РФ от 14.11.2002 г. №138-ФЗ // Собрание законодательства РФ. – 2002. - №46. – Ст. 4532.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установления степени утраты профессиональной трудоспосо</w:t>
      </w:r>
      <w:r w:rsidRPr="009B61FC">
        <w:rPr>
          <w:sz w:val="28"/>
          <w:szCs w:val="28"/>
        </w:rPr>
        <w:t>б</w:t>
      </w:r>
      <w:r w:rsidRPr="009B61FC">
        <w:rPr>
          <w:sz w:val="28"/>
          <w:szCs w:val="28"/>
        </w:rPr>
        <w:t>ности в результате несчастных случаев на производстве и профессиональных заболев</w:t>
      </w:r>
      <w:r w:rsidRPr="009B61FC">
        <w:rPr>
          <w:sz w:val="28"/>
          <w:szCs w:val="28"/>
        </w:rPr>
        <w:t>а</w:t>
      </w:r>
      <w:r w:rsidRPr="009B61FC">
        <w:rPr>
          <w:sz w:val="28"/>
          <w:szCs w:val="28"/>
        </w:rPr>
        <w:t>ний: Постановление Правительства РФ от 16.10.2000 г. №789.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дальнейшем развитии и совершенствовании судебно-медицинской экспертизы в РСФСР: Приказ МЗ РСФСР от 27.12.1991 г. №35.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</w:t>
      </w:r>
      <w:r w:rsidRPr="009B61FC">
        <w:rPr>
          <w:sz w:val="28"/>
          <w:szCs w:val="28"/>
        </w:rPr>
        <w:t>ь</w:t>
      </w:r>
      <w:r w:rsidRPr="009B61FC">
        <w:rPr>
          <w:sz w:val="28"/>
          <w:szCs w:val="28"/>
        </w:rPr>
        <w:t>ных заболеваний, формы программы реабилитации пострадавшего в результате несчас</w:t>
      </w:r>
      <w:r w:rsidRPr="009B61FC">
        <w:rPr>
          <w:sz w:val="28"/>
          <w:szCs w:val="28"/>
        </w:rPr>
        <w:t>т</w:t>
      </w:r>
      <w:r w:rsidRPr="009B61FC">
        <w:rPr>
          <w:sz w:val="28"/>
          <w:szCs w:val="28"/>
        </w:rPr>
        <w:t>ного случая на производстве и профессионального заболевания: Постановление Ми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труда РФ от 18.07.2001 г. №56.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Ориентировочные сроки временной нетрудоспособности при наиболее распростране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 xml:space="preserve">ных заболеваниях и травмах (в соответствии с МКБ-10): </w:t>
      </w:r>
      <w:r w:rsidRPr="009B61FC">
        <w:rPr>
          <w:sz w:val="28"/>
          <w:szCs w:val="28"/>
        </w:rPr>
        <w:lastRenderedPageBreak/>
        <w:t>Рекомендации для руководит</w:t>
      </w:r>
      <w:r w:rsidRPr="009B61FC">
        <w:rPr>
          <w:sz w:val="28"/>
          <w:szCs w:val="28"/>
        </w:rPr>
        <w:t>е</w:t>
      </w:r>
      <w:r w:rsidRPr="009B61FC">
        <w:rPr>
          <w:sz w:val="28"/>
          <w:szCs w:val="28"/>
        </w:rPr>
        <w:t>лей лечебно-профилактических учреждений и лечащих врачей, специалистов-врачей и</w:t>
      </w:r>
      <w:r w:rsidRPr="009B61FC">
        <w:rPr>
          <w:sz w:val="28"/>
          <w:szCs w:val="28"/>
        </w:rPr>
        <w:t>с</w:t>
      </w:r>
      <w:r w:rsidRPr="009B61FC">
        <w:rPr>
          <w:sz w:val="28"/>
          <w:szCs w:val="28"/>
        </w:rPr>
        <w:t>полнительных органов ФСС РФ, утв. МЗ РФ 21.08.2000 г. №2510/9362-34; ФСС РФ 21.08.2000 г. №02-08/10-1977П.</w:t>
      </w:r>
    </w:p>
    <w:p w:rsidR="00761225" w:rsidRPr="009B61FC" w:rsidRDefault="00761225" w:rsidP="00761225">
      <w:pPr>
        <w:numPr>
          <w:ilvl w:val="0"/>
          <w:numId w:val="1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 трактовке и экспертной оценке клинического диагноза сотрясения и ушиба головн</w:t>
      </w:r>
      <w:r w:rsidRPr="009B61FC">
        <w:rPr>
          <w:sz w:val="28"/>
          <w:szCs w:val="28"/>
        </w:rPr>
        <w:t>о</w:t>
      </w:r>
      <w:r w:rsidRPr="009B61FC">
        <w:rPr>
          <w:sz w:val="28"/>
          <w:szCs w:val="28"/>
        </w:rPr>
        <w:t>го мозга: Методические рекомендации, утв. МЗ СССР от 21.11.1975 г.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Роль и участие судебно-медицинской службы в решении задач системы здравоохранения по повышению качества лечебно-диагностической работы.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31F5E" w:rsidRDefault="00761225" w:rsidP="00761225">
      <w:pPr>
        <w:jc w:val="both"/>
        <w:rPr>
          <w:b/>
          <w:sz w:val="28"/>
          <w:szCs w:val="28"/>
        </w:rPr>
      </w:pPr>
      <w:r w:rsidRPr="00031F5E">
        <w:rPr>
          <w:b/>
          <w:sz w:val="28"/>
          <w:szCs w:val="28"/>
        </w:rPr>
        <w:t xml:space="preserve">4.1. ТЕМА 4. Общие вопросы </w:t>
      </w:r>
      <w:r>
        <w:rPr>
          <w:b/>
          <w:sz w:val="28"/>
          <w:szCs w:val="28"/>
        </w:rPr>
        <w:t>судебно-медицинской танатологии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487A66" w:rsidRDefault="00761225" w:rsidP="00761225">
      <w:pPr>
        <w:jc w:val="both"/>
        <w:rPr>
          <w:sz w:val="28"/>
          <w:szCs w:val="28"/>
        </w:rPr>
      </w:pPr>
      <w:r w:rsidRPr="00487A66">
        <w:rPr>
          <w:b/>
          <w:sz w:val="28"/>
          <w:szCs w:val="28"/>
        </w:rPr>
        <w:t>Цель занятия:</w:t>
      </w:r>
      <w:r w:rsidRPr="00487A66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Ознакомится с основными положениями учения о смерти в судебно-медицинском отношении.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основные понятия судебно-медицинской танатологии.</w:t>
      </w:r>
    </w:p>
    <w:p w:rsidR="00761225" w:rsidRDefault="00761225" w:rsidP="0076122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понятием, этапами умирания, классификацией смерти.</w:t>
      </w:r>
    </w:p>
    <w:p w:rsidR="00761225" w:rsidRDefault="00761225" w:rsidP="0076122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трупные изменения, методы их исследования и судебно-медицинское значение.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D42B0C">
        <w:rPr>
          <w:b/>
          <w:sz w:val="28"/>
          <w:szCs w:val="28"/>
        </w:rPr>
        <w:t>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Смерть.</w:t>
      </w:r>
    </w:p>
    <w:p w:rsidR="00761225" w:rsidRDefault="00761225" w:rsidP="0076122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Танатогенез.</w:t>
      </w:r>
    </w:p>
    <w:p w:rsidR="00761225" w:rsidRDefault="00761225" w:rsidP="00761225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Патоморфология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Танатология.</w:t>
      </w:r>
    </w:p>
    <w:p w:rsidR="00761225" w:rsidRDefault="00761225" w:rsidP="0076122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танатология.</w:t>
      </w:r>
    </w:p>
    <w:p w:rsidR="00761225" w:rsidRDefault="00761225" w:rsidP="0076122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Терминальное состояние.</w:t>
      </w:r>
    </w:p>
    <w:p w:rsidR="00761225" w:rsidRDefault="00761225" w:rsidP="0076122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Констатация смерти.</w:t>
      </w:r>
    </w:p>
    <w:p w:rsidR="00761225" w:rsidRDefault="00761225" w:rsidP="0076122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Трупные изменения.</w:t>
      </w:r>
    </w:p>
    <w:p w:rsidR="00761225" w:rsidRDefault="00761225" w:rsidP="00761225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Суправитальные</w:t>
      </w:r>
      <w:proofErr w:type="spellEnd"/>
      <w:r>
        <w:rPr>
          <w:sz w:val="28"/>
          <w:szCs w:val="28"/>
        </w:rPr>
        <w:t xml:space="preserve"> реакции.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D42B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D42B0C">
        <w:rPr>
          <w:b/>
          <w:sz w:val="28"/>
          <w:szCs w:val="28"/>
        </w:rPr>
        <w:t>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Понятия смерти, танатологии, судебно-медицинской танатологии.</w:t>
      </w:r>
    </w:p>
    <w:p w:rsidR="00761225" w:rsidRDefault="00761225" w:rsidP="0076122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Терминальные состояния.</w:t>
      </w:r>
    </w:p>
    <w:p w:rsidR="00761225" w:rsidRDefault="00761225" w:rsidP="0076122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(темпы) умирания.</w:t>
      </w:r>
    </w:p>
    <w:p w:rsidR="00761225" w:rsidRDefault="00761225" w:rsidP="0076122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смерти.</w:t>
      </w:r>
    </w:p>
    <w:p w:rsidR="00761225" w:rsidRDefault="00761225" w:rsidP="0076122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Констатация смерти: ориентирующие и достоверные признаки смерти.</w:t>
      </w:r>
    </w:p>
    <w:p w:rsidR="00761225" w:rsidRDefault="00761225" w:rsidP="0076122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трупных изменений.</w:t>
      </w:r>
    </w:p>
    <w:p w:rsidR="00761225" w:rsidRDefault="00761225" w:rsidP="0076122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Ранние трупные изменения: механизм образования, проявления, методы исследования, судебно-медицинское значение.</w:t>
      </w:r>
    </w:p>
    <w:p w:rsidR="00761225" w:rsidRDefault="00761225" w:rsidP="0076122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Поздние трупные изменения: механизм, сроки проявления, судебно-медицинское значение.</w:t>
      </w:r>
    </w:p>
    <w:p w:rsidR="00761225" w:rsidRDefault="00761225" w:rsidP="00761225">
      <w:pPr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Суправитальные</w:t>
      </w:r>
      <w:proofErr w:type="spellEnd"/>
      <w:r>
        <w:rPr>
          <w:sz w:val="28"/>
          <w:szCs w:val="28"/>
        </w:rPr>
        <w:t xml:space="preserve"> реакции: понятие, методы исследования.</w:t>
      </w:r>
    </w:p>
    <w:p w:rsidR="00761225" w:rsidRDefault="00761225" w:rsidP="00761225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Разрушение трупов животными, насекомыми, растениями.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42B0C">
        <w:rPr>
          <w:b/>
          <w:sz w:val="28"/>
          <w:szCs w:val="28"/>
        </w:rPr>
        <w:t>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понятия «танатология».</w:t>
      </w:r>
    </w:p>
    <w:p w:rsidR="00761225" w:rsidRDefault="00761225" w:rsidP="0076122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типы (темпы) умирания.</w:t>
      </w:r>
    </w:p>
    <w:p w:rsidR="00761225" w:rsidRDefault="00761225" w:rsidP="0076122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достоверные признаки смерти.</w:t>
      </w:r>
    </w:p>
    <w:p w:rsidR="00761225" w:rsidRDefault="00761225" w:rsidP="0076122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механизм образования трупных пятен.</w:t>
      </w:r>
    </w:p>
    <w:p w:rsidR="00761225" w:rsidRDefault="00761225" w:rsidP="0076122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Каково судебно-медицинское значение трупного окоченения?</w:t>
      </w:r>
    </w:p>
    <w:p w:rsidR="00761225" w:rsidRDefault="00761225" w:rsidP="0076122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методы исследования ранних трупных изменений в судебно-медицинской практике.</w:t>
      </w:r>
    </w:p>
    <w:p w:rsidR="00761225" w:rsidRDefault="00761225" w:rsidP="0076122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поздние трупные изменения относятся к консервирующим и почему?</w:t>
      </w:r>
    </w:p>
    <w:p w:rsidR="00761225" w:rsidRDefault="00761225" w:rsidP="0076122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внешней среды способствуют развитию гнилостной трансформации трупа?</w:t>
      </w:r>
    </w:p>
    <w:p w:rsidR="00761225" w:rsidRDefault="00761225" w:rsidP="00761225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способы, методы и пределы точности установления давности наступления смерти.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42B0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42B0C">
        <w:rPr>
          <w:b/>
          <w:sz w:val="28"/>
          <w:szCs w:val="28"/>
        </w:rPr>
        <w:t>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2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21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21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21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21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lastRenderedPageBreak/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Default="00761225" w:rsidP="00761225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Pr="009E2410" w:rsidRDefault="00761225" w:rsidP="00761225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трансплантации органов и (или) тканей человека: Закон РФ от 22.12.1992 г. №4180-1 // Ведомости СНД и ВС РФ. – 1993. - №2. – Ст. 62.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 w:rsidRPr="000A6FF0">
        <w:rPr>
          <w:b/>
          <w:sz w:val="28"/>
          <w:szCs w:val="28"/>
        </w:rPr>
        <w:t>4.6.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Правовые и морально-этические аспекты реанимации и изъятия органов и тканей для целей трансплантации.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61225" w:rsidRPr="00E03A3B" w:rsidRDefault="00761225" w:rsidP="00EA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3B">
              <w:rPr>
                <w:rFonts w:ascii="Times New Roman" w:hAnsi="Times New Roman" w:cs="Times New Roman"/>
                <w:sz w:val="28"/>
                <w:szCs w:val="28"/>
              </w:rPr>
              <w:t>1. Работа с нормативными документами: О трансплантации органов и (или) тканей человека: Закон РФ от 22.12.1992 г. №4180-1 // Ведомости СНД и ВС РФ. – 1993. - №2. – Ст. 62.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публикаций по обозначенному вопросу в современной научной и общественно-политической литературе.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реферата.</w:t>
            </w:r>
          </w:p>
        </w:tc>
      </w:tr>
      <w:tr w:rsidR="00761225" w:rsidRPr="00E03A3B" w:rsidTr="00EA602F"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 xml:space="preserve">2. </w:t>
            </w:r>
            <w:proofErr w:type="spellStart"/>
            <w:r w:rsidRPr="00E03A3B">
              <w:rPr>
                <w:sz w:val="28"/>
                <w:szCs w:val="28"/>
              </w:rPr>
              <w:t>Суправитальные</w:t>
            </w:r>
            <w:proofErr w:type="spellEnd"/>
            <w:r w:rsidRPr="00E03A3B">
              <w:rPr>
                <w:sz w:val="28"/>
                <w:szCs w:val="28"/>
              </w:rPr>
              <w:t xml:space="preserve"> реакции тканей трупа.</w:t>
            </w:r>
          </w:p>
        </w:tc>
        <w:tc>
          <w:tcPr>
            <w:tcW w:w="4785" w:type="dxa"/>
          </w:tcPr>
          <w:p w:rsidR="00761225" w:rsidRPr="00E03A3B" w:rsidRDefault="00761225" w:rsidP="00EA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3B">
              <w:rPr>
                <w:rFonts w:ascii="Times New Roman" w:hAnsi="Times New Roman" w:cs="Times New Roman"/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3B">
              <w:rPr>
                <w:rFonts w:ascii="Times New Roman" w:hAnsi="Times New Roman" w:cs="Times New Roman"/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A3B">
              <w:rPr>
                <w:rFonts w:ascii="Times New Roman" w:hAnsi="Times New Roman" w:cs="Times New Roman"/>
                <w:sz w:val="28"/>
                <w:szCs w:val="28"/>
              </w:rPr>
              <w:t>3. Написание реферата.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A363E4" w:rsidRDefault="00761225" w:rsidP="00761225">
      <w:pPr>
        <w:jc w:val="both"/>
        <w:rPr>
          <w:b/>
          <w:sz w:val="28"/>
          <w:szCs w:val="28"/>
        </w:rPr>
      </w:pPr>
      <w:r w:rsidRPr="00A363E4">
        <w:rPr>
          <w:b/>
          <w:sz w:val="28"/>
          <w:szCs w:val="28"/>
        </w:rPr>
        <w:t>5.1. ТЕМА 5. Осмотр места происшествия и</w:t>
      </w:r>
      <w:r>
        <w:rPr>
          <w:b/>
          <w:sz w:val="28"/>
          <w:szCs w:val="28"/>
        </w:rPr>
        <w:t xml:space="preserve"> трупа на месте его обнаружения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D14B8E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Овладеть основами знаний и умений, необходимыми для участия врача-специалиста в осмотре места происшествия и трупа на месте его обнаружения.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14B8E" w:rsidRDefault="00761225" w:rsidP="00761225">
      <w:pPr>
        <w:jc w:val="both"/>
        <w:rPr>
          <w:b/>
          <w:sz w:val="28"/>
          <w:szCs w:val="28"/>
        </w:rPr>
      </w:pPr>
      <w:r w:rsidRPr="00D14B8E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основными понятиями, регламентацией, организацией и порядком осмотра места происшествия в соответствии с УПК РФ.</w:t>
      </w:r>
    </w:p>
    <w:p w:rsidR="00761225" w:rsidRDefault="00761225" w:rsidP="00761225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задачи и порядок действий врача-специалиста в области судебной медицины при осмотре трупа на месте происшествия.</w:t>
      </w:r>
    </w:p>
    <w:p w:rsidR="00761225" w:rsidRDefault="00761225" w:rsidP="00761225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документацией, оформляемой при осмотре трупа.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14B8E" w:rsidRDefault="00761225" w:rsidP="00761225">
      <w:pPr>
        <w:jc w:val="center"/>
        <w:rPr>
          <w:b/>
          <w:sz w:val="28"/>
          <w:szCs w:val="28"/>
        </w:rPr>
      </w:pPr>
      <w:r w:rsidRPr="00D14B8E">
        <w:rPr>
          <w:b/>
          <w:sz w:val="28"/>
          <w:szCs w:val="28"/>
        </w:rPr>
        <w:t>5.2.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происшествия.</w:t>
      </w:r>
    </w:p>
    <w:p w:rsidR="00761225" w:rsidRDefault="00761225" w:rsidP="0076122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осмотра.</w:t>
      </w:r>
    </w:p>
    <w:p w:rsidR="00761225" w:rsidRDefault="00761225" w:rsidP="0076122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Специалист.</w:t>
      </w:r>
    </w:p>
    <w:p w:rsidR="00761225" w:rsidRDefault="00761225" w:rsidP="0076122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Процессуальный статус специалиста.</w:t>
      </w:r>
    </w:p>
    <w:p w:rsidR="00761225" w:rsidRDefault="00761225" w:rsidP="0076122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Способы осмотра места происшествия.</w:t>
      </w:r>
    </w:p>
    <w:p w:rsidR="00761225" w:rsidRDefault="00761225" w:rsidP="0076122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Стадии осмотра места происшествия.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CA139C" w:rsidRDefault="00761225" w:rsidP="00761225">
      <w:pPr>
        <w:jc w:val="center"/>
        <w:rPr>
          <w:b/>
          <w:sz w:val="28"/>
          <w:szCs w:val="28"/>
        </w:rPr>
      </w:pPr>
      <w:r w:rsidRPr="00CA139C">
        <w:rPr>
          <w:b/>
          <w:sz w:val="28"/>
          <w:szCs w:val="28"/>
        </w:rPr>
        <w:t>5.3.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места происшествия. Задачи осмотра места происшествия.</w:t>
      </w:r>
    </w:p>
    <w:p w:rsidR="00761225" w:rsidRDefault="00761225" w:rsidP="007612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регламентация осмотра места происшествия и трупа на месте его обнаружения.</w:t>
      </w:r>
    </w:p>
    <w:p w:rsidR="00761225" w:rsidRDefault="00761225" w:rsidP="007612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осмотра места происшествия, их обязанности.</w:t>
      </w:r>
    </w:p>
    <w:p w:rsidR="00761225" w:rsidRDefault="00761225" w:rsidP="007612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порядок, способы, стадии осмотра места происшествия.</w:t>
      </w:r>
    </w:p>
    <w:p w:rsidR="00761225" w:rsidRDefault="00761225" w:rsidP="007612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врача-специалиста в области судебной медицины при осмотре трупа на месте обнаружения.</w:t>
      </w:r>
    </w:p>
    <w:p w:rsidR="00761225" w:rsidRDefault="00761225" w:rsidP="007612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осмотра трупа на месте происшествия.</w:t>
      </w:r>
    </w:p>
    <w:p w:rsidR="00761225" w:rsidRDefault="00761225" w:rsidP="007612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Поиск, обнаружение, изъятие, упаковка вещественных доказательств биологического происхождения.</w:t>
      </w:r>
    </w:p>
    <w:p w:rsidR="00761225" w:rsidRDefault="00761225" w:rsidP="007612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осмотра трупа при различных видах смерти.</w:t>
      </w:r>
    </w:p>
    <w:p w:rsidR="00761225" w:rsidRDefault="00761225" w:rsidP="007612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Вопросы, разрешаемые врачом-специалистом в области судебной медицины на основании данных осмотра трупа на месте происшествия.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CA139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CA139C">
        <w:rPr>
          <w:b/>
          <w:sz w:val="28"/>
          <w:szCs w:val="28"/>
        </w:rPr>
        <w:t>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Каково соотношение понятий «место происшествия» и «место обнаружения трупа»?</w:t>
      </w:r>
    </w:p>
    <w:p w:rsidR="00761225" w:rsidRDefault="00761225" w:rsidP="00761225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процессуальный статус врача при осмотре трупа на месте происшествия?</w:t>
      </w:r>
    </w:p>
    <w:p w:rsidR="00761225" w:rsidRDefault="00761225" w:rsidP="00761225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первоначальные действия врача-специалиста в области судебной медицины по прибытии на место происшествия?</w:t>
      </w:r>
    </w:p>
    <w:p w:rsidR="00761225" w:rsidRDefault="00761225" w:rsidP="00761225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перечень вопросов, подлежащих разрешению врачом-специалистом при осмотре места происшествия.</w:t>
      </w:r>
    </w:p>
    <w:p w:rsidR="00761225" w:rsidRDefault="00761225" w:rsidP="00761225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Кем и каким образом фиксируются результаты осмотра трупа на месте его обнаружения?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CA139C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CA139C">
        <w:rPr>
          <w:b/>
          <w:sz w:val="28"/>
          <w:szCs w:val="28"/>
        </w:rPr>
        <w:t>5. Основная и дополнительная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2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2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2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2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2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2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Сидоров</w:t>
      </w:r>
      <w:r>
        <w:rPr>
          <w:rFonts w:ascii="Times New Roman" w:hAnsi="Times New Roman" w:cs="Times New Roman"/>
          <w:sz w:val="28"/>
          <w:szCs w:val="28"/>
        </w:rPr>
        <w:t xml:space="preserve"> П.И.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Правовая ответственность медицинских работников: Учеб. пособие для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П.И. Сидоров, А.Г. Соловьев, Г.Б. Дерягин.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2004. - 431 с.</w:t>
      </w:r>
    </w:p>
    <w:p w:rsidR="00761225" w:rsidRPr="009E2410" w:rsidRDefault="00761225" w:rsidP="0076122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2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Основы законодательства Российской Федерации об охране здоровья граждан от 22.07.1993 г. №5487-1 // Ведомости СНД и ВС РФ. – 1993. - №33. – Ст. 1318.</w:t>
      </w:r>
    </w:p>
    <w:p w:rsidR="00761225" w:rsidRPr="009B61FC" w:rsidRDefault="00761225" w:rsidP="00761225">
      <w:pPr>
        <w:numPr>
          <w:ilvl w:val="0"/>
          <w:numId w:val="2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государственной судебно-экспертной деятельности в РФ: Федеральный закон от 31.05.2001 г. №78-ФЗ // Собрание законодательства РФ. – 2001. - №23. – Ст. 2291.</w:t>
      </w:r>
    </w:p>
    <w:p w:rsidR="00761225" w:rsidRPr="009B61FC" w:rsidRDefault="00761225" w:rsidP="00761225">
      <w:pPr>
        <w:numPr>
          <w:ilvl w:val="0"/>
          <w:numId w:val="2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Уголовно-процессуальный кодекс РФ от 18.12.2001 г. №174-ФЗ // Собрание законодательства РФ. – 2001. - №52. – Ст. 4921.</w:t>
      </w:r>
    </w:p>
    <w:p w:rsidR="00761225" w:rsidRPr="009B61FC" w:rsidRDefault="00761225" w:rsidP="00761225">
      <w:pPr>
        <w:numPr>
          <w:ilvl w:val="0"/>
          <w:numId w:val="2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2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дальнейшем развитии и совершенствовании судебно-медицинской экспертизы в РСФСР: Приказ МЗ РСФСР от 27.12.1991 г. №35.</w:t>
      </w:r>
    </w:p>
    <w:p w:rsidR="00761225" w:rsidRDefault="00761225" w:rsidP="00761225">
      <w:pPr>
        <w:numPr>
          <w:ilvl w:val="0"/>
          <w:numId w:val="2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врача-специалиста в области судебной медицины при наружном осмотре трупа на месте его обнаружения (происшествия): Утв. Главным управлением лечебно-профилактической помощи МЗ СССР от 27.02.1978 г. №10-8/21.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Особенности осмотра места происшествия и трупа плода или новорожденного на месте его обнаружения.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Особенности осмотра трупа и места происшествия при скоропостижной смерти.</w:t>
            </w: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34710" w:rsidRDefault="00761225" w:rsidP="00761225">
      <w:pPr>
        <w:jc w:val="both"/>
        <w:rPr>
          <w:b/>
          <w:sz w:val="28"/>
          <w:szCs w:val="28"/>
        </w:rPr>
      </w:pPr>
      <w:r w:rsidRPr="00734710">
        <w:rPr>
          <w:b/>
          <w:sz w:val="28"/>
          <w:szCs w:val="28"/>
        </w:rPr>
        <w:t xml:space="preserve">6.1. ТЕМА 6. Судебно-медицинская экспертиза (исследование) трупа. Особенности исследования трупов новорожденных, расчлененных, </w:t>
      </w:r>
      <w:proofErr w:type="spellStart"/>
      <w:r w:rsidRPr="00734710">
        <w:rPr>
          <w:b/>
          <w:sz w:val="28"/>
          <w:szCs w:val="28"/>
        </w:rPr>
        <w:t>скелетир</w:t>
      </w:r>
      <w:r>
        <w:rPr>
          <w:b/>
          <w:sz w:val="28"/>
          <w:szCs w:val="28"/>
        </w:rPr>
        <w:t>ованных</w:t>
      </w:r>
      <w:proofErr w:type="spellEnd"/>
      <w:r>
        <w:rPr>
          <w:b/>
          <w:sz w:val="28"/>
          <w:szCs w:val="28"/>
        </w:rPr>
        <w:t>, эксгумированных трупов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734710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Изучить организацию и порядок судебно-медицинской экспертизы (исследования) трупа в Российской Федерации.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34710" w:rsidRDefault="00761225" w:rsidP="00761225">
      <w:pPr>
        <w:jc w:val="both"/>
        <w:rPr>
          <w:b/>
          <w:sz w:val="28"/>
          <w:szCs w:val="28"/>
        </w:rPr>
      </w:pPr>
      <w:r w:rsidRPr="00734710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поводы и задачи судебно-медицинской экспертизы (исследования) трупа.</w:t>
      </w:r>
    </w:p>
    <w:p w:rsidR="00761225" w:rsidRDefault="00761225" w:rsidP="00761225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требованиями по экспертному исследованию трупов, техникой вскрытия трупов, особенностями исследования некоторых трупов.</w:t>
      </w:r>
    </w:p>
    <w:p w:rsidR="00761225" w:rsidRDefault="00761225" w:rsidP="00761225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конструкцию заключительных диагнозов. Ознакомиться с принципами формулирования судебно-медицинского диагноза и заключения (выводов).</w:t>
      </w:r>
    </w:p>
    <w:p w:rsidR="00761225" w:rsidRDefault="00761225" w:rsidP="00761225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судебно-медицинской документацией по экспертизе (исследованию) трупов.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FA0B78" w:rsidRDefault="00761225" w:rsidP="00761225">
      <w:pPr>
        <w:jc w:val="center"/>
        <w:rPr>
          <w:b/>
          <w:sz w:val="28"/>
          <w:szCs w:val="28"/>
        </w:rPr>
      </w:pPr>
      <w:r w:rsidRPr="00FA0B78">
        <w:rPr>
          <w:b/>
          <w:sz w:val="28"/>
          <w:szCs w:val="28"/>
        </w:rPr>
        <w:t>6.2.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экспертиза трупа.</w:t>
      </w: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Судебно-медицинское исследование трупа.</w:t>
      </w: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Легочные пробы.</w:t>
      </w: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Проба на воздушную эмболию.</w:t>
      </w: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Эвисцерация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Детоубийство.</w:t>
      </w: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Новорожденность (в судебно-медицинском отношении), </w:t>
      </w:r>
      <w:proofErr w:type="spellStart"/>
      <w:r>
        <w:rPr>
          <w:sz w:val="28"/>
          <w:szCs w:val="28"/>
        </w:rPr>
        <w:t>Живорожденность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Доношенность</w:t>
      </w:r>
      <w:proofErr w:type="spellEnd"/>
      <w:r>
        <w:rPr>
          <w:sz w:val="28"/>
          <w:szCs w:val="28"/>
        </w:rPr>
        <w:t>. Зрелость. Жизнеспособность.</w:t>
      </w: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Скоропостижная смерть.</w:t>
      </w: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Насильственная смерть.</w:t>
      </w: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Дефензивное</w:t>
      </w:r>
      <w:proofErr w:type="spellEnd"/>
      <w:r>
        <w:rPr>
          <w:sz w:val="28"/>
          <w:szCs w:val="28"/>
        </w:rPr>
        <w:t xml:space="preserve"> расчленение трупа.</w:t>
      </w: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Оффензивное</w:t>
      </w:r>
      <w:proofErr w:type="spellEnd"/>
      <w:r>
        <w:rPr>
          <w:sz w:val="28"/>
          <w:szCs w:val="28"/>
        </w:rPr>
        <w:t xml:space="preserve"> расчленение трупа.</w:t>
      </w:r>
    </w:p>
    <w:p w:rsidR="00761225" w:rsidRDefault="00761225" w:rsidP="00761225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Эксгумация.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451FFE" w:rsidRDefault="00761225" w:rsidP="00761225">
      <w:pPr>
        <w:jc w:val="center"/>
        <w:rPr>
          <w:b/>
          <w:sz w:val="28"/>
          <w:szCs w:val="28"/>
        </w:rPr>
      </w:pPr>
      <w:r w:rsidRPr="00451FFE">
        <w:rPr>
          <w:b/>
          <w:sz w:val="28"/>
          <w:szCs w:val="28"/>
        </w:rPr>
        <w:t>6.3.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Поводы для судебно-медицинской экспертизы (исследования) трупа.</w:t>
      </w:r>
    </w:p>
    <w:p w:rsidR="00761225" w:rsidRDefault="00761225" w:rsidP="0076122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Задачи судебно-медицинского исследования трупа при насильственной смерти и подозрительной на нее.</w:t>
      </w:r>
    </w:p>
    <w:p w:rsidR="00761225" w:rsidRDefault="00761225" w:rsidP="0076122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Регламентация судебно-медицинской экспертизы трупа. Основные требования «Инструкции по организации и производству экспертных исследования в бюро судебно-медицинской экспертизы» по экспертному исследованию трупа.</w:t>
      </w:r>
    </w:p>
    <w:p w:rsidR="00761225" w:rsidRDefault="00761225" w:rsidP="0076122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и техника судебно-медицинского вскрытия трупов.</w:t>
      </w:r>
    </w:p>
    <w:p w:rsidR="00761225" w:rsidRDefault="00761225" w:rsidP="0076122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исследования трупов новорожденных. Понятие о новорожденности, </w:t>
      </w:r>
      <w:proofErr w:type="spellStart"/>
      <w:r>
        <w:rPr>
          <w:sz w:val="28"/>
          <w:szCs w:val="28"/>
        </w:rPr>
        <w:t>доношенности</w:t>
      </w:r>
      <w:proofErr w:type="spellEnd"/>
      <w:r>
        <w:rPr>
          <w:sz w:val="28"/>
          <w:szCs w:val="28"/>
        </w:rPr>
        <w:t xml:space="preserve">, зрелости, </w:t>
      </w:r>
      <w:proofErr w:type="spellStart"/>
      <w:r>
        <w:rPr>
          <w:sz w:val="28"/>
          <w:szCs w:val="28"/>
        </w:rPr>
        <w:t>живорожденности</w:t>
      </w:r>
      <w:proofErr w:type="spellEnd"/>
      <w:r>
        <w:rPr>
          <w:sz w:val="28"/>
          <w:szCs w:val="28"/>
        </w:rPr>
        <w:t xml:space="preserve">, продолжительности </w:t>
      </w:r>
      <w:proofErr w:type="spellStart"/>
      <w:r>
        <w:rPr>
          <w:sz w:val="28"/>
          <w:szCs w:val="28"/>
        </w:rPr>
        <w:t>внеутробной</w:t>
      </w:r>
      <w:proofErr w:type="spellEnd"/>
      <w:r>
        <w:rPr>
          <w:sz w:val="28"/>
          <w:szCs w:val="28"/>
        </w:rPr>
        <w:t xml:space="preserve"> жизни и судебно-медицинские критерии их установления.</w:t>
      </w:r>
    </w:p>
    <w:p w:rsidR="00761225" w:rsidRDefault="00761225" w:rsidP="0076122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Особенности исследования трупов неизвестных лиц, расчлененных, </w:t>
      </w:r>
      <w:proofErr w:type="spellStart"/>
      <w:r>
        <w:rPr>
          <w:sz w:val="28"/>
          <w:szCs w:val="28"/>
        </w:rPr>
        <w:t>скелетированных</w:t>
      </w:r>
      <w:proofErr w:type="spellEnd"/>
      <w:r>
        <w:rPr>
          <w:sz w:val="28"/>
          <w:szCs w:val="28"/>
        </w:rPr>
        <w:t xml:space="preserve"> трупов.</w:t>
      </w:r>
    </w:p>
    <w:p w:rsidR="00761225" w:rsidRDefault="00761225" w:rsidP="0076122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Эксгумация. Особенности исследования эксгумированных трупов.</w:t>
      </w:r>
    </w:p>
    <w:p w:rsidR="00761225" w:rsidRDefault="00761225" w:rsidP="0076122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судебно-медицинской экспертизы (исследования) трупа. Порядок оформления медицинского свидетельства о смерти.</w:t>
      </w:r>
    </w:p>
    <w:p w:rsidR="00761225" w:rsidRDefault="00761225" w:rsidP="0076122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судебно-медицинского диагноза. Принципы формулирования заключения (выводов) судебно-медицинского исследования (экспертизы) трупа.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5A446D" w:rsidRDefault="00761225" w:rsidP="00761225">
      <w:pPr>
        <w:jc w:val="center"/>
        <w:rPr>
          <w:b/>
          <w:sz w:val="28"/>
          <w:szCs w:val="28"/>
        </w:rPr>
      </w:pPr>
      <w:r w:rsidRPr="005A446D">
        <w:rPr>
          <w:b/>
          <w:sz w:val="28"/>
          <w:szCs w:val="28"/>
        </w:rPr>
        <w:t>6.4.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трупы подлежат судебно-медицинскому вскрытию?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состоят отличия между судебно-медицинской экспертизой и исследованием трупа?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порядок судебно-медицинского исследования (экспертизы) трупа?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дополнительные методы исследования могут быть использованы при судебно-медицинской экспертизе (исследовании) трупа? Каков порядок забора материала на дополнительные исследования?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документы составляются при судебно-медицинской экспертизе и при судебно-медицинском исследовании трупа? Из каких частей они состоят?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техника выполнения и критерии оценки жизненных проб при исследовании трупов новорожденных?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трупы лиц, умерших скоропостижно, подлежат судебно-медицинскому вскрытию?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причины скоропостижной смерти в разных возрастных группах?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разница между понятиями «плод» и «новорожденный»?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устанавливается живорожденного новорожденного младенца?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подтверждается жизнеспособность новорожденного?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вопросы подлежат разрешению при исследовании расчлененного трупа?</w:t>
      </w:r>
    </w:p>
    <w:p w:rsidR="00761225" w:rsidRDefault="00761225" w:rsidP="00761225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чем состоят особенности исследования эксгумированного трупа?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8310B" w:rsidRDefault="00761225" w:rsidP="00761225">
      <w:pPr>
        <w:jc w:val="center"/>
        <w:rPr>
          <w:b/>
          <w:sz w:val="28"/>
          <w:szCs w:val="28"/>
        </w:rPr>
      </w:pPr>
      <w:r w:rsidRPr="0008310B">
        <w:rPr>
          <w:b/>
          <w:sz w:val="28"/>
          <w:szCs w:val="28"/>
        </w:rPr>
        <w:t>6.5. Основная и дополнительная литература</w:t>
      </w:r>
      <w:r>
        <w:rPr>
          <w:b/>
          <w:sz w:val="28"/>
          <w:szCs w:val="28"/>
        </w:rPr>
        <w:t xml:space="preserve">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 w:rsidRPr="00EC5B0D">
        <w:rPr>
          <w:b/>
          <w:sz w:val="28"/>
          <w:szCs w:val="28"/>
        </w:rPr>
        <w:t>6.1.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2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23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23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lastRenderedPageBreak/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23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23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3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3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Оформление заключительного клинического, патологоанатомического и судебно-медицинского диагнозов в случаях смерти послеоперационных больных: метод. рекомендации/ Департамент здравоохранения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акад.; [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.: Л.С. Ходасевич,  И.В. Ившин] . - Архангельск: Б.и., 1997. - 31 с.</w:t>
      </w:r>
    </w:p>
    <w:p w:rsidR="00761225" w:rsidRPr="009E2410" w:rsidRDefault="00761225" w:rsidP="00761225">
      <w:pPr>
        <w:pStyle w:val="a4"/>
        <w:numPr>
          <w:ilvl w:val="0"/>
          <w:numId w:val="3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3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3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государственной судебно-экспертной деятельности в РФ: Федеральный закон от 31.05.2001 г. №78-ФЗ // Собрание законодательства РФ. – 2001. - №23. – Ст. 2291.</w:t>
      </w:r>
    </w:p>
    <w:p w:rsidR="00761225" w:rsidRPr="009B61FC" w:rsidRDefault="00761225" w:rsidP="00761225">
      <w:pPr>
        <w:numPr>
          <w:ilvl w:val="0"/>
          <w:numId w:val="3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Уголовно-процессуальный кодекс РФ от 18.12.2001 г. №174-ФЗ // Собрание законодательства РФ. – 2001. - №52. – Ст. 4921.</w:t>
      </w:r>
    </w:p>
    <w:p w:rsidR="00761225" w:rsidRPr="009B61FC" w:rsidRDefault="00761225" w:rsidP="00761225">
      <w:pPr>
        <w:numPr>
          <w:ilvl w:val="0"/>
          <w:numId w:val="3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3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 xml:space="preserve">Об утверждении инструкции о производстве судебно-медицинской экспертизы, положения о бюро судебно-медицинской экспертизы и </w:t>
      </w:r>
      <w:r w:rsidRPr="009B61FC">
        <w:rPr>
          <w:sz w:val="28"/>
          <w:szCs w:val="28"/>
        </w:rPr>
        <w:lastRenderedPageBreak/>
        <w:t>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3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3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дальнейшем развитии и совершенствовании судебно-медицинской экспертизы в РСФСР: Приказ МЗ РСФСР от 27.12.1991 г. №35.</w:t>
      </w:r>
    </w:p>
    <w:p w:rsidR="00761225" w:rsidRPr="009B61FC" w:rsidRDefault="00761225" w:rsidP="00761225">
      <w:pPr>
        <w:numPr>
          <w:ilvl w:val="0"/>
          <w:numId w:val="3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3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 трактовке и экспертной оценке клинического диагноза сотрясения и ушиба головн</w:t>
      </w:r>
      <w:r w:rsidRPr="009B61FC">
        <w:rPr>
          <w:sz w:val="28"/>
          <w:szCs w:val="28"/>
        </w:rPr>
        <w:t>о</w:t>
      </w:r>
      <w:r w:rsidRPr="009B61FC">
        <w:rPr>
          <w:sz w:val="28"/>
          <w:szCs w:val="28"/>
        </w:rPr>
        <w:t>го мозга: Методические рекомендации, утв. МЗ СССР от 21.11.1975 г.</w:t>
      </w:r>
    </w:p>
    <w:p w:rsidR="00761225" w:rsidRPr="009B61FC" w:rsidRDefault="00761225" w:rsidP="00761225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врача-специалиста в области судебной медицины при наружном осмотре трупа на месте его обнаружения (происшествия): Утв. Главным управлением лечебно-профилактической помощи МЗ СССР от 27.02.1978 г. №10-8/21.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Скоропостижная смерть в детском возрасте.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Эксгумация трупа. Экспертиза эксгумированного трупа, ее диагностические возможности.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Идентификация личности. Методы, применяемые для целей идентификации личности.</w:t>
            </w: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8310B" w:rsidRDefault="00761225" w:rsidP="00761225">
      <w:pPr>
        <w:jc w:val="both"/>
        <w:rPr>
          <w:b/>
          <w:sz w:val="28"/>
          <w:szCs w:val="28"/>
        </w:rPr>
      </w:pPr>
      <w:r w:rsidRPr="0008310B">
        <w:rPr>
          <w:b/>
          <w:sz w:val="28"/>
          <w:szCs w:val="28"/>
        </w:rPr>
        <w:t>7.1. ТЕМА 7. Общие вопросы судебно-медицинской травматолог</w:t>
      </w:r>
      <w:r>
        <w:rPr>
          <w:b/>
          <w:sz w:val="28"/>
          <w:szCs w:val="28"/>
        </w:rPr>
        <w:t>ии</w:t>
      </w:r>
    </w:p>
    <w:p w:rsidR="00761225" w:rsidRPr="00DB60FC" w:rsidRDefault="00761225" w:rsidP="00761225">
      <w:pPr>
        <w:jc w:val="both"/>
        <w:rPr>
          <w:b/>
          <w:sz w:val="28"/>
          <w:szCs w:val="28"/>
        </w:rPr>
      </w:pPr>
    </w:p>
    <w:p w:rsidR="00761225" w:rsidRPr="0008310B" w:rsidRDefault="00761225" w:rsidP="00761225">
      <w:pPr>
        <w:jc w:val="both"/>
        <w:rPr>
          <w:sz w:val="28"/>
          <w:szCs w:val="28"/>
        </w:rPr>
      </w:pPr>
      <w:r w:rsidRPr="00DB60FC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Изучить основные положения судебно-медицинской травматологии.</w:t>
      </w:r>
    </w:p>
    <w:p w:rsidR="00761225" w:rsidRPr="0008310B" w:rsidRDefault="00761225" w:rsidP="00761225">
      <w:pPr>
        <w:jc w:val="both"/>
        <w:rPr>
          <w:sz w:val="28"/>
          <w:szCs w:val="28"/>
        </w:rPr>
      </w:pPr>
    </w:p>
    <w:p w:rsidR="00761225" w:rsidRPr="00DB60FC" w:rsidRDefault="00761225" w:rsidP="00761225">
      <w:pPr>
        <w:jc w:val="both"/>
        <w:rPr>
          <w:b/>
          <w:sz w:val="28"/>
          <w:szCs w:val="28"/>
        </w:rPr>
      </w:pPr>
      <w:r w:rsidRPr="00DB60FC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основные понятия судебно-медицинской травматологии.</w:t>
      </w:r>
    </w:p>
    <w:p w:rsidR="00761225" w:rsidRDefault="00761225" w:rsidP="00761225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факторы внешней среды, приводящие к образованию повреждений, причины их возникновения, причины смерти при повреждениях; методику описания повреждений.</w:t>
      </w:r>
    </w:p>
    <w:p w:rsidR="00761225" w:rsidRDefault="00761225" w:rsidP="00761225">
      <w:pPr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Ознакомиться с понятием в видами травматизма.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B60FC" w:rsidRDefault="00761225" w:rsidP="00761225">
      <w:pPr>
        <w:jc w:val="center"/>
        <w:rPr>
          <w:b/>
          <w:sz w:val="28"/>
          <w:szCs w:val="28"/>
        </w:rPr>
      </w:pPr>
      <w:r w:rsidRPr="00DB60FC">
        <w:rPr>
          <w:b/>
          <w:sz w:val="28"/>
          <w:szCs w:val="28"/>
        </w:rPr>
        <w:t>7.2.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травматология.</w:t>
      </w:r>
    </w:p>
    <w:p w:rsidR="00761225" w:rsidRDefault="00761225" w:rsidP="00761225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Телесное повреждение.</w:t>
      </w:r>
    </w:p>
    <w:p w:rsidR="00761225" w:rsidRDefault="00761225" w:rsidP="00761225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Повреждающий фактор внешней среды.</w:t>
      </w:r>
    </w:p>
    <w:p w:rsidR="00761225" w:rsidRDefault="00761225" w:rsidP="00761225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Травматизм.</w:t>
      </w:r>
    </w:p>
    <w:p w:rsidR="00761225" w:rsidRDefault="00761225" w:rsidP="00761225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Механическое повреждение.</w:t>
      </w:r>
    </w:p>
    <w:p w:rsidR="00761225" w:rsidRDefault="00761225" w:rsidP="00761225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Оружие.</w:t>
      </w:r>
    </w:p>
    <w:p w:rsidR="00761225" w:rsidRDefault="00761225" w:rsidP="00761225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Орудие.</w:t>
      </w:r>
    </w:p>
    <w:p w:rsidR="00761225" w:rsidRDefault="00761225" w:rsidP="00761225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E2CB9" w:rsidRDefault="00761225" w:rsidP="00761225">
      <w:pPr>
        <w:jc w:val="center"/>
        <w:rPr>
          <w:b/>
          <w:sz w:val="28"/>
          <w:szCs w:val="28"/>
        </w:rPr>
      </w:pPr>
      <w:r w:rsidRPr="00DE2CB9">
        <w:rPr>
          <w:b/>
          <w:sz w:val="28"/>
          <w:szCs w:val="28"/>
        </w:rPr>
        <w:t>7.3.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судебно-медицинской травматологии.</w:t>
      </w:r>
    </w:p>
    <w:p w:rsidR="00761225" w:rsidRDefault="00761225" w:rsidP="0076122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факторов внешней среды, оказывающих повреждающее воздействие на организм человека.</w:t>
      </w:r>
    </w:p>
    <w:p w:rsidR="00761225" w:rsidRDefault="00761225" w:rsidP="0076122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действия повреждающего фактора.</w:t>
      </w:r>
    </w:p>
    <w:p w:rsidR="00761225" w:rsidRDefault="00761225" w:rsidP="0076122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подлежащие разрешению при исследовании повреждений и смерти от них?</w:t>
      </w:r>
    </w:p>
    <w:p w:rsidR="00761225" w:rsidRDefault="00761225" w:rsidP="0076122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Судебно-медицинское значение повреждений.</w:t>
      </w:r>
    </w:p>
    <w:p w:rsidR="00761225" w:rsidRDefault="00761225" w:rsidP="0076122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Травматизм: виды, причины, судебно-медицинское значение, профилактика.</w:t>
      </w:r>
    </w:p>
    <w:p w:rsidR="00761225" w:rsidRDefault="00761225" w:rsidP="0076122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повреждения: понятие, виды, методика описания.</w:t>
      </w:r>
    </w:p>
    <w:p w:rsidR="00761225" w:rsidRDefault="00761225" w:rsidP="00761225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дифференциальной диагностики прижизненных и посмертных повреждений.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E2CB9" w:rsidRDefault="00761225" w:rsidP="00761225">
      <w:pPr>
        <w:jc w:val="center"/>
        <w:rPr>
          <w:b/>
          <w:sz w:val="28"/>
          <w:szCs w:val="28"/>
        </w:rPr>
      </w:pPr>
      <w:r w:rsidRPr="00DE2CB9">
        <w:rPr>
          <w:b/>
          <w:sz w:val="28"/>
          <w:szCs w:val="28"/>
        </w:rPr>
        <w:t>7.4.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понятия «телесное повреждение».</w:t>
      </w:r>
    </w:p>
    <w:p w:rsidR="00761225" w:rsidRDefault="00761225" w:rsidP="00761225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соотносятся понятия «травма» и «телесное повреждение»?</w:t>
      </w:r>
    </w:p>
    <w:p w:rsidR="00761225" w:rsidRDefault="00761225" w:rsidP="00761225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внешней среды в настоящее время наиболее часто приводят к возникновению повреждений?</w:t>
      </w:r>
    </w:p>
    <w:p w:rsidR="00761225" w:rsidRDefault="00761225" w:rsidP="00761225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виды травматизма Вам известны?</w:t>
      </w:r>
    </w:p>
    <w:p w:rsidR="00761225" w:rsidRDefault="00761225" w:rsidP="00761225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чего образуются механические повреждения?</w:t>
      </w:r>
    </w:p>
    <w:p w:rsidR="00761225" w:rsidRDefault="00761225" w:rsidP="00761225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виды механических повреждений в зависимости от их анатомического характера.</w:t>
      </w:r>
    </w:p>
    <w:p w:rsidR="00761225" w:rsidRDefault="00761225" w:rsidP="00761225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виды механических повреждений в зависимости от характера травмирующего фактора.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30536F" w:rsidRDefault="00761225" w:rsidP="00761225">
      <w:pPr>
        <w:jc w:val="center"/>
        <w:rPr>
          <w:b/>
          <w:sz w:val="28"/>
          <w:szCs w:val="28"/>
        </w:rPr>
      </w:pPr>
      <w:r w:rsidRPr="0030536F">
        <w:rPr>
          <w:b/>
          <w:sz w:val="28"/>
          <w:szCs w:val="28"/>
        </w:rPr>
        <w:t>7.5. Основная и дополнительная литература</w:t>
      </w:r>
      <w:r>
        <w:rPr>
          <w:b/>
          <w:sz w:val="28"/>
          <w:szCs w:val="28"/>
        </w:rPr>
        <w:t xml:space="preserve"> к теме</w:t>
      </w: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2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24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24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24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24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Акопов В.И. Судебно- медицинская экспертиза повреждений тупыми предметами. - М.: Медицина, 1978. - 112 с.</w:t>
      </w:r>
    </w:p>
    <w:p w:rsidR="00761225" w:rsidRPr="009E2410" w:rsidRDefault="00761225" w:rsidP="00761225">
      <w:pPr>
        <w:pStyle w:val="a4"/>
        <w:numPr>
          <w:ilvl w:val="0"/>
          <w:numId w:val="40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Оформление заключительного клинического, патологоанатомического и судебно-медицинского диагнозов в случаях смерти послеоперационных больных: метод. рекомендации/ Департамент здравоохранения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акад.; [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.: Л.С. Ходасевич,  И.В. Ившин] . - Архангельск: Б.и., 1997. - 31 с.</w:t>
      </w:r>
    </w:p>
    <w:p w:rsidR="00761225" w:rsidRPr="009E2410" w:rsidRDefault="00761225" w:rsidP="00761225">
      <w:pPr>
        <w:pStyle w:val="a4"/>
        <w:numPr>
          <w:ilvl w:val="0"/>
          <w:numId w:val="40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40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4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4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 xml:space="preserve">Об утверждении инструкции о производстве судебно-медицинской экспертизы, положения о бюро судебно-медицинской экспертизы и </w:t>
      </w:r>
      <w:r w:rsidRPr="009B61FC">
        <w:rPr>
          <w:sz w:val="28"/>
          <w:szCs w:val="28"/>
        </w:rPr>
        <w:lastRenderedPageBreak/>
        <w:t>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4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4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дальнейшем развитии и совершенствовании судебно-медицинской экспертизы в РСФСР: Приказ МЗ РСФСР от 27.12.1991 г. №35.</w:t>
      </w:r>
    </w:p>
    <w:p w:rsidR="00761225" w:rsidRPr="009B61FC" w:rsidRDefault="00761225" w:rsidP="00761225">
      <w:pPr>
        <w:numPr>
          <w:ilvl w:val="0"/>
          <w:numId w:val="4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4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Ориентировочные сроки временной нетрудоспособности при наиболее распростране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ных заболеваниях и травмах (в соответствии с МКБ-10): Рекомендации для руководит</w:t>
      </w:r>
      <w:r w:rsidRPr="009B61FC">
        <w:rPr>
          <w:sz w:val="28"/>
          <w:szCs w:val="28"/>
        </w:rPr>
        <w:t>е</w:t>
      </w:r>
      <w:r w:rsidRPr="009B61FC">
        <w:rPr>
          <w:sz w:val="28"/>
          <w:szCs w:val="28"/>
        </w:rPr>
        <w:t>лей лечебно-профилактических учреждений и лечащих врачей, специалистов-врачей и</w:t>
      </w:r>
      <w:r w:rsidRPr="009B61FC">
        <w:rPr>
          <w:sz w:val="28"/>
          <w:szCs w:val="28"/>
        </w:rPr>
        <w:t>с</w:t>
      </w:r>
      <w:r w:rsidRPr="009B61FC">
        <w:rPr>
          <w:sz w:val="28"/>
          <w:szCs w:val="28"/>
        </w:rPr>
        <w:t>полнительных органов ФСС РФ, утв. МЗ РФ 21.08.2000 г. №2510/9362-34; ФСС РФ 21.08.2000 г. №02-08/10-1977П.</w:t>
      </w:r>
    </w:p>
    <w:p w:rsidR="00761225" w:rsidRPr="009B61FC" w:rsidRDefault="00761225" w:rsidP="00761225">
      <w:pPr>
        <w:numPr>
          <w:ilvl w:val="0"/>
          <w:numId w:val="4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 трактовке и экспертной оценке клинического диагноза сотрясения и ушиба головн</w:t>
      </w:r>
      <w:r w:rsidRPr="009B61FC">
        <w:rPr>
          <w:sz w:val="28"/>
          <w:szCs w:val="28"/>
        </w:rPr>
        <w:t>о</w:t>
      </w:r>
      <w:r w:rsidRPr="009B61FC">
        <w:rPr>
          <w:sz w:val="28"/>
          <w:szCs w:val="28"/>
        </w:rPr>
        <w:t>го мозга: Методические рекомендации, утв. МЗ СССР от 21.11.1975 г.</w:t>
      </w:r>
    </w:p>
    <w:p w:rsidR="00761225" w:rsidRPr="009B61FC" w:rsidRDefault="00761225" w:rsidP="00761225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врача-специалиста в области судебной медицины при наружном осмотре трупа на месте его обнаружения (происшествия): Утв. Главным управлением лечебно-профилактической помощи МЗ СССР от 27.02.1978 г. №10-8/21.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30536F" w:rsidRDefault="00761225" w:rsidP="00761225">
      <w:pPr>
        <w:jc w:val="both"/>
        <w:rPr>
          <w:b/>
          <w:sz w:val="28"/>
          <w:szCs w:val="28"/>
        </w:rPr>
      </w:pPr>
      <w:r w:rsidRPr="0030536F">
        <w:rPr>
          <w:b/>
          <w:sz w:val="28"/>
          <w:szCs w:val="28"/>
        </w:rPr>
        <w:t>8.1. ТЕМА 8. Повреждения тупыми твердыми предметами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30536F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Овладеть основами судебно-медицинской диагностики повреждений, причиняемых твердыми тупыми предметами.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30536F" w:rsidRDefault="00761225" w:rsidP="00761225">
      <w:pPr>
        <w:jc w:val="both"/>
        <w:rPr>
          <w:b/>
          <w:sz w:val="28"/>
          <w:szCs w:val="28"/>
        </w:rPr>
      </w:pPr>
      <w:r w:rsidRPr="0030536F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виды, механизмы образования, морфологические свойства основных повреждений, причиняемых твердыми тупыми предметами; принципы их описания.</w:t>
      </w:r>
    </w:p>
    <w:p w:rsidR="00761225" w:rsidRDefault="00761225" w:rsidP="00761225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основы судебно-медицинской диагностики повреждений, причиняемых твердыми предметами.</w:t>
      </w:r>
    </w:p>
    <w:p w:rsidR="00761225" w:rsidRDefault="00761225" w:rsidP="00761225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основами судебно-медицинской идентификации тупых предметов.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2B4BB1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2B4BB1">
        <w:rPr>
          <w:b/>
          <w:sz w:val="28"/>
          <w:szCs w:val="28"/>
        </w:rPr>
        <w:t>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Тупой предмет.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Тупой предмет с плоской преобладающей (неограниченной) поверхностью.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Тупой предмет с ограниченной травмирующей поверхностью.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 травмы.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Удар, </w:t>
      </w:r>
      <w:proofErr w:type="spellStart"/>
      <w:r>
        <w:rPr>
          <w:sz w:val="28"/>
          <w:szCs w:val="28"/>
        </w:rPr>
        <w:t>сдавление</w:t>
      </w:r>
      <w:proofErr w:type="spellEnd"/>
      <w:r>
        <w:rPr>
          <w:sz w:val="28"/>
          <w:szCs w:val="28"/>
        </w:rPr>
        <w:t>, трение, растяжение.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Ссадина.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Кровоподтек.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Рана.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Рубец.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Перелом.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Надлом.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Трещина.</w:t>
      </w:r>
    </w:p>
    <w:p w:rsidR="00761225" w:rsidRDefault="00761225" w:rsidP="0076122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Излом.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2B4BB1" w:rsidRDefault="00761225" w:rsidP="00761225">
      <w:pPr>
        <w:jc w:val="center"/>
        <w:rPr>
          <w:b/>
          <w:sz w:val="28"/>
          <w:szCs w:val="28"/>
        </w:rPr>
      </w:pPr>
      <w:r w:rsidRPr="002B4BB1">
        <w:rPr>
          <w:b/>
          <w:sz w:val="28"/>
          <w:szCs w:val="28"/>
        </w:rPr>
        <w:t>8.3.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тупых предметов.</w:t>
      </w:r>
    </w:p>
    <w:p w:rsidR="00761225" w:rsidRDefault="00761225" w:rsidP="0076122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Механизмы возникновения повреждений от тупых твердых предметов.</w:t>
      </w:r>
    </w:p>
    <w:p w:rsidR="00761225" w:rsidRDefault="00761225" w:rsidP="0076122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повреждений, причиняемых тупыми предметами.</w:t>
      </w:r>
    </w:p>
    <w:p w:rsidR="00761225" w:rsidRDefault="00761225" w:rsidP="0076122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Ссадины: понятие, механизм, морфологическая характеристика, стадии и сроки заживления,</w:t>
      </w:r>
      <w:r w:rsidRPr="00E578DB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судебно-медицинское значение.</w:t>
      </w:r>
    </w:p>
    <w:p w:rsidR="00761225" w:rsidRDefault="00761225" w:rsidP="0076122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Кровоподтеки: понятие, механизм, морфология, динамика цветения, судебно-медицинское значение.</w:t>
      </w:r>
    </w:p>
    <w:p w:rsidR="00761225" w:rsidRDefault="00761225" w:rsidP="0076122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Раны: понятие, механизм, разновидности, морфология, периоды заживления, судебно-медицинское значение.</w:t>
      </w:r>
    </w:p>
    <w:p w:rsidR="00761225" w:rsidRDefault="00761225" w:rsidP="0076122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Переломы: понятие, виды деформаций, приводящих к образованию переломов, классификация переломов, морфологические особенности переломов в зависимости от характера кости, вида деформации, особенностей тупого предмета.</w:t>
      </w:r>
    </w:p>
    <w:p w:rsidR="00761225" w:rsidRDefault="00761225" w:rsidP="0076122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оболочек, вещества головного мозга, внутренних органов от действия твердых тупых предметов.</w:t>
      </w:r>
    </w:p>
    <w:p w:rsidR="00761225" w:rsidRDefault="00761225" w:rsidP="00761225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Основы идентификации травмирующих орудий.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9277BF" w:rsidRDefault="00761225" w:rsidP="00761225">
      <w:pPr>
        <w:jc w:val="center"/>
        <w:rPr>
          <w:b/>
          <w:sz w:val="28"/>
          <w:szCs w:val="28"/>
        </w:rPr>
      </w:pPr>
      <w:r w:rsidRPr="009277BF">
        <w:rPr>
          <w:b/>
          <w:sz w:val="28"/>
          <w:szCs w:val="28"/>
        </w:rPr>
        <w:t>8.4.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механизмы травмы.</w:t>
      </w:r>
    </w:p>
    <w:p w:rsidR="00761225" w:rsidRDefault="00761225" w:rsidP="007612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характерный механизм образования ссадин?</w:t>
      </w:r>
    </w:p>
    <w:p w:rsidR="00761225" w:rsidRDefault="00761225" w:rsidP="007612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характерный механизм образования кровоподтеков?</w:t>
      </w:r>
    </w:p>
    <w:p w:rsidR="00761225" w:rsidRDefault="00761225" w:rsidP="007612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механизмы образования переломов костей?</w:t>
      </w:r>
    </w:p>
    <w:p w:rsidR="00761225" w:rsidRDefault="00761225" w:rsidP="007612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отличия царапины от ссадины?</w:t>
      </w:r>
    </w:p>
    <w:p w:rsidR="00761225" w:rsidRDefault="00761225" w:rsidP="007612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стадии заживления ссадин.</w:t>
      </w:r>
    </w:p>
    <w:p w:rsidR="00761225" w:rsidRDefault="00761225" w:rsidP="007612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Какова динамика цветения кровоподтеков?</w:t>
      </w:r>
    </w:p>
    <w:p w:rsidR="00761225" w:rsidRDefault="00761225" w:rsidP="007612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факторы влияют на значительную вариабельность в изменении цвета кровоподтеков?</w:t>
      </w:r>
    </w:p>
    <w:p w:rsidR="00761225" w:rsidRDefault="00761225" w:rsidP="007612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каким внешним свойствам рубцов можно судить о давности их образования?</w:t>
      </w:r>
    </w:p>
    <w:p w:rsidR="00761225" w:rsidRDefault="00761225" w:rsidP="007612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виды переломов костей свода черепа.</w:t>
      </w:r>
    </w:p>
    <w:p w:rsidR="00761225" w:rsidRDefault="00761225" w:rsidP="007612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признаки позволяют по характеру перелома судить о направлении изгиба длинной трубчатой кости?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4E3347" w:rsidRDefault="00761225" w:rsidP="00761225">
      <w:pPr>
        <w:jc w:val="center"/>
        <w:rPr>
          <w:b/>
          <w:sz w:val="28"/>
          <w:szCs w:val="28"/>
        </w:rPr>
      </w:pPr>
      <w:r w:rsidRPr="004E3347">
        <w:rPr>
          <w:b/>
          <w:sz w:val="28"/>
          <w:szCs w:val="28"/>
        </w:rPr>
        <w:t>8.5. Основная и дополнительная литература</w:t>
      </w:r>
      <w:r>
        <w:rPr>
          <w:b/>
          <w:sz w:val="28"/>
          <w:szCs w:val="28"/>
        </w:rPr>
        <w:t xml:space="preserve">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2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25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25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25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25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Акопов В.И. Судебно- медицинская экспертиза повреждений тупыми предметами. - М.: Медицина, 1978. - 112 с.</w:t>
      </w:r>
    </w:p>
    <w:p w:rsidR="00761225" w:rsidRPr="009E2410" w:rsidRDefault="00761225" w:rsidP="00761225">
      <w:pPr>
        <w:pStyle w:val="a4"/>
        <w:numPr>
          <w:ilvl w:val="0"/>
          <w:numId w:val="4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4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Оформление заключительного клинического, патологоанатомического и судебно-медицинского диагнозов в случаях смерти послеоперационных больных: метод. рекомендации/ Департамент здравоохранения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акад.; [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.: Л.С. Ходасевич,  И.В. Ившин] . - Архангельск: Б.и., 1997. - 31 с.</w:t>
      </w:r>
    </w:p>
    <w:p w:rsidR="00761225" w:rsidRPr="009E2410" w:rsidRDefault="00761225" w:rsidP="00761225">
      <w:pPr>
        <w:pStyle w:val="a4"/>
        <w:numPr>
          <w:ilvl w:val="0"/>
          <w:numId w:val="4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4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lastRenderedPageBreak/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4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4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4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4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дальнейшем развитии и совершенствовании судебно-медицинской экспертизы в РСФСР: Приказ МЗ РСФСР от 27.12.1991 г. №35.</w:t>
      </w:r>
    </w:p>
    <w:p w:rsidR="00761225" w:rsidRPr="009B61FC" w:rsidRDefault="00761225" w:rsidP="00761225">
      <w:pPr>
        <w:numPr>
          <w:ilvl w:val="0"/>
          <w:numId w:val="4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4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Ориентировочные сроки временной нетрудоспособности при наиболее распростране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ных заболеваниях и травмах (в соответствии с МКБ-10): Рекомендации для руководит</w:t>
      </w:r>
      <w:r w:rsidRPr="009B61FC">
        <w:rPr>
          <w:sz w:val="28"/>
          <w:szCs w:val="28"/>
        </w:rPr>
        <w:t>е</w:t>
      </w:r>
      <w:r w:rsidRPr="009B61FC">
        <w:rPr>
          <w:sz w:val="28"/>
          <w:szCs w:val="28"/>
        </w:rPr>
        <w:t>лей лечебно-профилактических учреждений и лечащих врачей, специалистов-врачей и</w:t>
      </w:r>
      <w:r w:rsidRPr="009B61FC">
        <w:rPr>
          <w:sz w:val="28"/>
          <w:szCs w:val="28"/>
        </w:rPr>
        <w:t>с</w:t>
      </w:r>
      <w:r w:rsidRPr="009B61FC">
        <w:rPr>
          <w:sz w:val="28"/>
          <w:szCs w:val="28"/>
        </w:rPr>
        <w:t>полнительных органов ФСС РФ, утв. МЗ РФ 21.08.2000 г. №2510/9362-34; ФСС РФ 21.08.2000 г. №02-08/10-1977П.</w:t>
      </w:r>
    </w:p>
    <w:p w:rsidR="00761225" w:rsidRDefault="00761225" w:rsidP="00761225">
      <w:pPr>
        <w:numPr>
          <w:ilvl w:val="0"/>
          <w:numId w:val="4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 трактовке и экспертной оценке клинического диагноза сотрясения и ушиба головн</w:t>
      </w:r>
      <w:r w:rsidRPr="009B61FC">
        <w:rPr>
          <w:sz w:val="28"/>
          <w:szCs w:val="28"/>
        </w:rPr>
        <w:t>о</w:t>
      </w:r>
      <w:r w:rsidRPr="009B61FC">
        <w:rPr>
          <w:sz w:val="28"/>
          <w:szCs w:val="28"/>
        </w:rPr>
        <w:t>го мозга: Методические рекомендации, утв. МЗ СССР от 21.11.1975 г.</w:t>
      </w:r>
    </w:p>
    <w:p w:rsidR="00761225" w:rsidRPr="009B61FC" w:rsidRDefault="00761225" w:rsidP="00761225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врача-специалиста в области судебной медицины при наружном осмотре трупа на месте его обнаружения (происшествия): Утв. Главным управлением лечебно-профилактической помощи МЗ СССР от 27.02.1978 г. №10-8/21.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 xml:space="preserve">1. Основные понятия судебно-медицинской </w:t>
            </w:r>
            <w:proofErr w:type="spellStart"/>
            <w:r w:rsidRPr="00E03A3B">
              <w:rPr>
                <w:sz w:val="28"/>
                <w:szCs w:val="28"/>
              </w:rPr>
              <w:t>фрактурологии</w:t>
            </w:r>
            <w:proofErr w:type="spellEnd"/>
            <w:r w:rsidRPr="00E03A3B">
              <w:rPr>
                <w:sz w:val="28"/>
                <w:szCs w:val="28"/>
              </w:rPr>
              <w:t>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 xml:space="preserve">2. Виды деформаций, приводящие к </w:t>
            </w:r>
            <w:r w:rsidRPr="00E03A3B">
              <w:rPr>
                <w:sz w:val="28"/>
                <w:szCs w:val="28"/>
              </w:rPr>
              <w:lastRenderedPageBreak/>
              <w:t>образованию переломов, механизмы и условия, влияющие на образование переломов.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Особенности переломов у детей: судебно-медицинские аспекты.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4. Идентификация орудий, их диагностика по особенностям и свойствам травмы.</w:t>
            </w: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lastRenderedPageBreak/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lastRenderedPageBreak/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4E3347" w:rsidRDefault="00761225" w:rsidP="00761225">
      <w:pPr>
        <w:jc w:val="both"/>
        <w:rPr>
          <w:b/>
          <w:sz w:val="28"/>
          <w:szCs w:val="28"/>
        </w:rPr>
      </w:pPr>
      <w:r w:rsidRPr="004E3347">
        <w:rPr>
          <w:b/>
          <w:sz w:val="28"/>
          <w:szCs w:val="28"/>
        </w:rPr>
        <w:t>9.1. ТЕМА 9. Повреждения острыми предметами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4E3347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Овладеть основами судебно-медицинской диагностики повреждений, причиняемых острыми предметами.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4E3347" w:rsidRDefault="00761225" w:rsidP="00761225">
      <w:pPr>
        <w:jc w:val="both"/>
        <w:rPr>
          <w:b/>
          <w:sz w:val="28"/>
          <w:szCs w:val="28"/>
        </w:rPr>
      </w:pPr>
      <w:r w:rsidRPr="004E3347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виды, механизмы действия острых предметов, виды причиняемых ими повреждений и их морфологические свойства.</w:t>
      </w:r>
    </w:p>
    <w:p w:rsidR="00761225" w:rsidRDefault="00761225" w:rsidP="00761225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основы судебно-медицинской диагностики повреждений, причиненных острыми предметами.</w:t>
      </w:r>
    </w:p>
    <w:p w:rsidR="00761225" w:rsidRDefault="00761225" w:rsidP="00761225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основами судебно-медицинской идентификации острых предметов.</w:t>
      </w:r>
    </w:p>
    <w:p w:rsidR="00761225" w:rsidRPr="009259E2" w:rsidRDefault="00761225" w:rsidP="00761225">
      <w:pPr>
        <w:jc w:val="center"/>
        <w:rPr>
          <w:b/>
          <w:sz w:val="28"/>
          <w:szCs w:val="28"/>
        </w:rPr>
      </w:pPr>
    </w:p>
    <w:p w:rsidR="00761225" w:rsidRPr="009259E2" w:rsidRDefault="00761225" w:rsidP="00761225">
      <w:pPr>
        <w:jc w:val="center"/>
        <w:rPr>
          <w:b/>
          <w:sz w:val="28"/>
          <w:szCs w:val="28"/>
        </w:rPr>
      </w:pPr>
      <w:r w:rsidRPr="009259E2">
        <w:rPr>
          <w:b/>
          <w:sz w:val="28"/>
          <w:szCs w:val="28"/>
        </w:rPr>
        <w:t>9.2.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Острый предмет: режущий, колющий, колюще-режущий, рубящий, пилящий.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 поперечного сечения колющего предмета.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Клинок: типа финского ножа, типа кинжала.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Острие.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Обух ножа.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Бородка.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Лезвие.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Раневой канал.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разрез.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Носок.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Обух топора.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Топорище.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Пятка.</w:t>
      </w:r>
    </w:p>
    <w:p w:rsidR="00761225" w:rsidRDefault="00761225" w:rsidP="0076122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Холодное оружие.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9259E2" w:rsidRDefault="00761225" w:rsidP="00761225">
      <w:pPr>
        <w:jc w:val="center"/>
        <w:rPr>
          <w:b/>
          <w:sz w:val="28"/>
          <w:szCs w:val="28"/>
        </w:rPr>
      </w:pPr>
      <w:r w:rsidRPr="009259E2">
        <w:rPr>
          <w:b/>
          <w:sz w:val="28"/>
          <w:szCs w:val="28"/>
        </w:rPr>
        <w:t>9.3.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и классификация острых предметов.</w:t>
      </w:r>
    </w:p>
    <w:p w:rsidR="00761225" w:rsidRDefault="00761225" w:rsidP="00761225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Механизмы повреждающего действия острых предметов на ткани.</w:t>
      </w:r>
    </w:p>
    <w:p w:rsidR="00761225" w:rsidRDefault="00761225" w:rsidP="00761225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режущими предметами: понятие режущих предметов, механизм повреждающего действия, морфология повреждений, судебно-медицинская диагностика.</w:t>
      </w:r>
    </w:p>
    <w:p w:rsidR="00761225" w:rsidRDefault="00761225" w:rsidP="00761225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колющими предметами: понятие и классификация колющих предметов, механизмы причинения повреждений, особенности морфологии ран, судебно-медицинская диагностика.</w:t>
      </w:r>
    </w:p>
    <w:p w:rsidR="00761225" w:rsidRDefault="00761225" w:rsidP="00761225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колюще-режущими предметами: понятие, виды, конструктивные особенности колюще-режущих предметов; механизмы образования повреждений, особенности морфологии, судебно-медицинская диагностика.</w:t>
      </w:r>
    </w:p>
    <w:p w:rsidR="00761225" w:rsidRDefault="00761225" w:rsidP="00761225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рубящими предметами: понятие, виды, конструктивные особенности рубящих предметов; механизмы образования повреждений, особенности морфологии, судебно-медицинская диагностика.</w:t>
      </w:r>
    </w:p>
    <w:p w:rsidR="00761225" w:rsidRDefault="00761225" w:rsidP="00761225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пилящими предметами: понятие пилящих предметов, механизмы образования повреждений, особенности морфологии, судебно-медицинская диагностика.</w:t>
      </w:r>
    </w:p>
    <w:p w:rsidR="00761225" w:rsidRDefault="00761225" w:rsidP="00761225">
      <w:pPr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холодного оружия.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E26D3" w:rsidRDefault="00761225" w:rsidP="00761225">
      <w:pPr>
        <w:jc w:val="center"/>
        <w:rPr>
          <w:b/>
          <w:sz w:val="28"/>
          <w:szCs w:val="28"/>
        </w:rPr>
      </w:pPr>
      <w:r w:rsidRPr="007E26D3">
        <w:rPr>
          <w:b/>
          <w:sz w:val="28"/>
          <w:szCs w:val="28"/>
        </w:rPr>
        <w:t>9.4.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предметы в судебно-медицинском отношении могут быть отнесены к числу острых предметов?</w:t>
      </w:r>
    </w:p>
    <w:p w:rsidR="00761225" w:rsidRDefault="00761225" w:rsidP="0076122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механизм действия режущих, колющих, колюще-режущих, рубящих, пилящих предметов?</w:t>
      </w:r>
    </w:p>
    <w:p w:rsidR="00761225" w:rsidRDefault="00761225" w:rsidP="0076122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признаки ран, возникающих от воздействия разных видов острых орудий.</w:t>
      </w:r>
    </w:p>
    <w:p w:rsidR="00761225" w:rsidRDefault="00761225" w:rsidP="0076122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критерии дифференциальной диагностики колотых и колото-резаных повреждений?</w:t>
      </w:r>
    </w:p>
    <w:p w:rsidR="00761225" w:rsidRDefault="00761225" w:rsidP="0076122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критерии дифференциальной диагностики колото-резаных и резаных повреждений?</w:t>
      </w:r>
    </w:p>
    <w:p w:rsidR="00761225" w:rsidRDefault="00761225" w:rsidP="0076122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критерии дифференциальной диагностики колото-резаных и рубленых повреждений?</w:t>
      </w:r>
    </w:p>
    <w:p w:rsidR="00761225" w:rsidRDefault="00761225" w:rsidP="00761225">
      <w:pPr>
        <w:numPr>
          <w:ilvl w:val="0"/>
          <w:numId w:val="5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критерии дифференциальной диагностики колотых и огнестрельных повреждений?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6F76B3" w:rsidRDefault="00761225" w:rsidP="00761225">
      <w:pPr>
        <w:jc w:val="center"/>
        <w:rPr>
          <w:b/>
          <w:sz w:val="28"/>
          <w:szCs w:val="28"/>
        </w:rPr>
      </w:pPr>
      <w:r w:rsidRPr="006F76B3">
        <w:rPr>
          <w:b/>
          <w:sz w:val="28"/>
          <w:szCs w:val="28"/>
        </w:rPr>
        <w:t>9.5.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2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26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lastRenderedPageBreak/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26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26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26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5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5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Оформление заключительного клинического, патологоанатомического и судебно-медицинского диагнозов в случаях смерти послеоперационных больных: метод. рекомендации/ Департамент здравоохранения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акад.; [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.: Л.С. Ходасевич,  И.В. Ившин] . - Архангельск: Б.и., 1997. - 31 с.</w:t>
      </w:r>
    </w:p>
    <w:p w:rsidR="00761225" w:rsidRPr="009E2410" w:rsidRDefault="00761225" w:rsidP="00761225">
      <w:pPr>
        <w:pStyle w:val="a4"/>
        <w:numPr>
          <w:ilvl w:val="0"/>
          <w:numId w:val="5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5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5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5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5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lastRenderedPageBreak/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5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дальнейшем развитии и совершенствовании судебно-медицинской экспертизы в РСФСР: Приказ МЗ РСФСР от 27.12.1991 г. №35.</w:t>
      </w:r>
    </w:p>
    <w:p w:rsidR="00761225" w:rsidRPr="009B61FC" w:rsidRDefault="00761225" w:rsidP="00761225">
      <w:pPr>
        <w:numPr>
          <w:ilvl w:val="0"/>
          <w:numId w:val="5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Default="00761225" w:rsidP="00761225">
      <w:pPr>
        <w:numPr>
          <w:ilvl w:val="0"/>
          <w:numId w:val="5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Ориентировочные сроки временной нетрудоспособности при наиболее распростране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ных заболеваниях и травмах (в соответствии с МКБ-10): Рекомендации для руководит</w:t>
      </w:r>
      <w:r w:rsidRPr="009B61FC">
        <w:rPr>
          <w:sz w:val="28"/>
          <w:szCs w:val="28"/>
        </w:rPr>
        <w:t>е</w:t>
      </w:r>
      <w:r w:rsidRPr="009B61FC">
        <w:rPr>
          <w:sz w:val="28"/>
          <w:szCs w:val="28"/>
        </w:rPr>
        <w:t>лей лечебно-профилактических учреждений и лечащих врачей, специалистов-врачей и</w:t>
      </w:r>
      <w:r w:rsidRPr="009B61FC">
        <w:rPr>
          <w:sz w:val="28"/>
          <w:szCs w:val="28"/>
        </w:rPr>
        <w:t>с</w:t>
      </w:r>
      <w:r w:rsidRPr="009B61FC">
        <w:rPr>
          <w:sz w:val="28"/>
          <w:szCs w:val="28"/>
        </w:rPr>
        <w:t>полнительных органов ФСС РФ, утв. МЗ РФ 21.08.2000 г. №2510/9362-34; ФСС РФ 21.08.2000 г. №02-08/10-1977П.</w:t>
      </w:r>
    </w:p>
    <w:p w:rsidR="00761225" w:rsidRPr="009B61FC" w:rsidRDefault="00761225" w:rsidP="00761225">
      <w:pPr>
        <w:numPr>
          <w:ilvl w:val="0"/>
          <w:numId w:val="5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врача-специалиста в области судебной медицины при наружном осмотре трупа на месте его обнаружения (происшествия): Утв. Главным управлением лечебно-профилактической помощи МЗ СССР от 27.02.1978 г. №10-8/21.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E6A1D" w:rsidRDefault="00761225" w:rsidP="00761225">
      <w:pPr>
        <w:jc w:val="both"/>
        <w:rPr>
          <w:b/>
          <w:sz w:val="28"/>
          <w:szCs w:val="28"/>
        </w:rPr>
      </w:pPr>
      <w:r w:rsidRPr="00EE6A1D">
        <w:rPr>
          <w:b/>
          <w:sz w:val="28"/>
          <w:szCs w:val="28"/>
        </w:rPr>
        <w:t>10.1. ТЕМА 10. Механическая асфиксия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2D0DC6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Овладеть основами судебно-медицинской диагностики механической асфиксии.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понятие, патологическую физиологию, общие признаки асфиксии.</w:t>
      </w:r>
    </w:p>
    <w:p w:rsidR="00761225" w:rsidRDefault="00761225" w:rsidP="00761225">
      <w:pPr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отдельные виды асфиксии, их патогенез и морфологические особенности.</w:t>
      </w:r>
    </w:p>
    <w:p w:rsidR="00761225" w:rsidRDefault="00761225" w:rsidP="00761225">
      <w:pPr>
        <w:numPr>
          <w:ilvl w:val="0"/>
          <w:numId w:val="5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основами судебно-медицинской диагностики и оценки различных видов механической асфиксии, ознакомиться с применяемыми дополнительными методами исследования механической асфиксии и критериями их оценки.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2905DB" w:rsidRDefault="00761225" w:rsidP="00761225">
      <w:pPr>
        <w:jc w:val="center"/>
        <w:rPr>
          <w:b/>
          <w:sz w:val="28"/>
          <w:szCs w:val="28"/>
        </w:rPr>
      </w:pPr>
      <w:r w:rsidRPr="002905DB">
        <w:rPr>
          <w:b/>
          <w:sz w:val="28"/>
          <w:szCs w:val="28"/>
        </w:rPr>
        <w:t>10.2.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Асфиксия.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Асфиксические</w:t>
      </w:r>
      <w:proofErr w:type="spellEnd"/>
      <w:r>
        <w:rPr>
          <w:sz w:val="28"/>
          <w:szCs w:val="28"/>
        </w:rPr>
        <w:t xml:space="preserve"> состояния.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Странгуляционная</w:t>
      </w:r>
      <w:proofErr w:type="spellEnd"/>
      <w:r>
        <w:rPr>
          <w:sz w:val="28"/>
          <w:szCs w:val="28"/>
        </w:rPr>
        <w:t xml:space="preserve"> асфиксия.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Компрессионная асфиксия.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Обтурационная</w:t>
      </w:r>
      <w:proofErr w:type="spellEnd"/>
      <w:r>
        <w:rPr>
          <w:sz w:val="28"/>
          <w:szCs w:val="28"/>
        </w:rPr>
        <w:t xml:space="preserve"> асфиксия.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Общеасфиксические</w:t>
      </w:r>
      <w:proofErr w:type="spellEnd"/>
      <w:r>
        <w:rPr>
          <w:sz w:val="28"/>
          <w:szCs w:val="28"/>
        </w:rPr>
        <w:t xml:space="preserve"> признаки.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Видовые признаки асфиксии.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и неполное повешение.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Странгуляционная</w:t>
      </w:r>
      <w:proofErr w:type="spellEnd"/>
      <w:r>
        <w:rPr>
          <w:sz w:val="28"/>
          <w:szCs w:val="28"/>
        </w:rPr>
        <w:t xml:space="preserve"> борозда.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Удавление.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Асфиксическое</w:t>
      </w:r>
      <w:proofErr w:type="spellEnd"/>
      <w:r>
        <w:rPr>
          <w:sz w:val="28"/>
          <w:szCs w:val="28"/>
        </w:rPr>
        <w:t xml:space="preserve"> утопление.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Аспирационное утопление.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Синкопальное</w:t>
      </w:r>
      <w:proofErr w:type="spellEnd"/>
      <w:r>
        <w:rPr>
          <w:sz w:val="28"/>
          <w:szCs w:val="28"/>
        </w:rPr>
        <w:t xml:space="preserve"> утопление.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Фитопланктон.</w:t>
      </w:r>
    </w:p>
    <w:p w:rsidR="00761225" w:rsidRDefault="00761225" w:rsidP="00761225">
      <w:pPr>
        <w:numPr>
          <w:ilvl w:val="0"/>
          <w:numId w:val="5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Псевдопланктон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2905DB" w:rsidRDefault="00761225" w:rsidP="00761225">
      <w:pPr>
        <w:jc w:val="center"/>
        <w:rPr>
          <w:b/>
          <w:sz w:val="28"/>
          <w:szCs w:val="28"/>
        </w:rPr>
      </w:pPr>
      <w:r w:rsidRPr="002905DB">
        <w:rPr>
          <w:b/>
          <w:sz w:val="28"/>
          <w:szCs w:val="28"/>
        </w:rPr>
        <w:t>10.3.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гипоксии, механической асфиксии, </w:t>
      </w:r>
      <w:proofErr w:type="spellStart"/>
      <w:r>
        <w:rPr>
          <w:sz w:val="28"/>
          <w:szCs w:val="28"/>
        </w:rPr>
        <w:t>асфиксических</w:t>
      </w:r>
      <w:proofErr w:type="spellEnd"/>
      <w:r>
        <w:rPr>
          <w:sz w:val="28"/>
          <w:szCs w:val="28"/>
        </w:rPr>
        <w:t xml:space="preserve"> состояний.</w:t>
      </w:r>
    </w:p>
    <w:p w:rsidR="00761225" w:rsidRDefault="00761225" w:rsidP="00761225">
      <w:pPr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механической асфиксии.</w:t>
      </w:r>
    </w:p>
    <w:p w:rsidR="00761225" w:rsidRDefault="00761225" w:rsidP="00761225">
      <w:pPr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Стадии (фазы) развития механической асфиксии.</w:t>
      </w:r>
    </w:p>
    <w:p w:rsidR="00761225" w:rsidRDefault="00761225" w:rsidP="00761225">
      <w:pPr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признаки асфиксии.</w:t>
      </w:r>
    </w:p>
    <w:p w:rsidR="00761225" w:rsidRDefault="00761225" w:rsidP="00761225">
      <w:pPr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Судебно-медицинская диагностика повешения: понятие, виды повешения, схема орудий странгуляции, виды положения петли на шее при повешении, видовые признаки повешения, схема описания </w:t>
      </w:r>
      <w:proofErr w:type="spellStart"/>
      <w:r>
        <w:rPr>
          <w:sz w:val="28"/>
          <w:szCs w:val="28"/>
        </w:rPr>
        <w:t>странгуляционной</w:t>
      </w:r>
      <w:proofErr w:type="spellEnd"/>
      <w:r>
        <w:rPr>
          <w:sz w:val="28"/>
          <w:szCs w:val="28"/>
        </w:rPr>
        <w:t xml:space="preserve"> борозды, признаки </w:t>
      </w:r>
      <w:proofErr w:type="spellStart"/>
      <w:r>
        <w:rPr>
          <w:sz w:val="28"/>
          <w:szCs w:val="28"/>
        </w:rPr>
        <w:t>прижизненности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Судебно-медицинская диагностика удавления: виды и механизмы </w:t>
      </w:r>
      <w:proofErr w:type="spellStart"/>
      <w:r>
        <w:rPr>
          <w:sz w:val="28"/>
          <w:szCs w:val="28"/>
        </w:rPr>
        <w:t>сдавления</w:t>
      </w:r>
      <w:proofErr w:type="spellEnd"/>
      <w:r>
        <w:rPr>
          <w:sz w:val="28"/>
          <w:szCs w:val="28"/>
        </w:rPr>
        <w:t xml:space="preserve"> шеи, особенности </w:t>
      </w:r>
      <w:proofErr w:type="spellStart"/>
      <w:r>
        <w:rPr>
          <w:sz w:val="28"/>
          <w:szCs w:val="28"/>
        </w:rPr>
        <w:t>патоморфологии</w:t>
      </w:r>
      <w:proofErr w:type="spellEnd"/>
      <w:r>
        <w:rPr>
          <w:sz w:val="28"/>
          <w:szCs w:val="28"/>
        </w:rPr>
        <w:t xml:space="preserve"> при удавлении петлей и руками.</w:t>
      </w:r>
    </w:p>
    <w:p w:rsidR="00761225" w:rsidRDefault="00761225" w:rsidP="00761225">
      <w:pPr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Судебно-медицинская диагностика компрессионной асфиксии: понятие компрессионной асфиксии, </w:t>
      </w:r>
      <w:proofErr w:type="spellStart"/>
      <w:r>
        <w:rPr>
          <w:sz w:val="28"/>
          <w:szCs w:val="28"/>
        </w:rPr>
        <w:t>патоморфология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Понятие, виды, </w:t>
      </w:r>
      <w:proofErr w:type="spellStart"/>
      <w:r>
        <w:rPr>
          <w:sz w:val="28"/>
          <w:szCs w:val="28"/>
        </w:rPr>
        <w:t>патоморфология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обтурационной</w:t>
      </w:r>
      <w:proofErr w:type="spellEnd"/>
      <w:r>
        <w:rPr>
          <w:sz w:val="28"/>
          <w:szCs w:val="28"/>
        </w:rPr>
        <w:t xml:space="preserve"> асфиксии.</w:t>
      </w:r>
    </w:p>
    <w:p w:rsidR="00761225" w:rsidRDefault="00761225" w:rsidP="00761225">
      <w:pPr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Судебно-медицинская диагностика утопления: понятие, типы танатогенез, </w:t>
      </w:r>
      <w:proofErr w:type="spellStart"/>
      <w:r>
        <w:rPr>
          <w:sz w:val="28"/>
          <w:szCs w:val="28"/>
        </w:rPr>
        <w:t>патоморфология</w:t>
      </w:r>
      <w:proofErr w:type="spellEnd"/>
      <w:r>
        <w:rPr>
          <w:sz w:val="28"/>
          <w:szCs w:val="28"/>
        </w:rPr>
        <w:t xml:space="preserve"> утопления; давность пребывания в воде, повреждения на трупах, извлеченных из воды.</w:t>
      </w:r>
    </w:p>
    <w:p w:rsidR="00761225" w:rsidRDefault="00761225" w:rsidP="00761225">
      <w:pPr>
        <w:numPr>
          <w:ilvl w:val="0"/>
          <w:numId w:val="5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методы исследования в судебно-медицинской диагностике утопления.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F0342C" w:rsidRDefault="00761225" w:rsidP="00761225">
      <w:pPr>
        <w:jc w:val="center"/>
        <w:rPr>
          <w:b/>
          <w:sz w:val="28"/>
          <w:szCs w:val="28"/>
        </w:rPr>
      </w:pPr>
      <w:r w:rsidRPr="00F0342C">
        <w:rPr>
          <w:b/>
          <w:sz w:val="28"/>
          <w:szCs w:val="28"/>
        </w:rPr>
        <w:t>10.4.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понятия «асфиксия».</w:t>
      </w: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виды механической асфиксии Вам известны?</w:t>
      </w: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общие признаки механической асфиксии.</w:t>
      </w: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какому виду асфиксии относится повешение?</w:t>
      </w: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генез смерти при удавлении руками?</w:t>
      </w: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чем основана дифференциальная диагностика повешения и удавления петлей?</w:t>
      </w: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разновидности асфиксии от закрытия дыхательных путей.</w:t>
      </w: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чем основана дифференциальная диагностика прижизненного и посмертного попадания пищевых масс в дыхательные пути?</w:t>
      </w: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типы утопления.</w:t>
      </w: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видовые признаки утопления.</w:t>
      </w: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установить давность пребывания трупа в воде?</w:t>
      </w:r>
    </w:p>
    <w:p w:rsidR="00761225" w:rsidRDefault="00761225" w:rsidP="00761225">
      <w:pPr>
        <w:numPr>
          <w:ilvl w:val="0"/>
          <w:numId w:val="5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повреждения могут быть обнаружены на трупах, извлеченных из воды?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F0342C" w:rsidRDefault="00761225" w:rsidP="00761225">
      <w:pPr>
        <w:jc w:val="center"/>
        <w:rPr>
          <w:b/>
          <w:sz w:val="28"/>
          <w:szCs w:val="28"/>
        </w:rPr>
      </w:pPr>
      <w:r w:rsidRPr="00F0342C">
        <w:rPr>
          <w:b/>
          <w:sz w:val="28"/>
          <w:szCs w:val="28"/>
        </w:rPr>
        <w:t>10.5.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27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27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27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27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27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5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5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5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5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5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5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5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дальнейшем развитии и совершенствовании судебно-медицинской экспертизы в РСФСР: Приказ МЗ РСФСР от 27.12.1991 г. №35.</w:t>
      </w:r>
    </w:p>
    <w:p w:rsidR="00761225" w:rsidRPr="009B61FC" w:rsidRDefault="00761225" w:rsidP="00761225">
      <w:pPr>
        <w:numPr>
          <w:ilvl w:val="0"/>
          <w:numId w:val="5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5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Ориентировочные сроки временной нетрудоспособности при наиболее распростране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ных заболеваниях и травмах (в соответствии с МКБ-10): Рекомендации для руководит</w:t>
      </w:r>
      <w:r w:rsidRPr="009B61FC">
        <w:rPr>
          <w:sz w:val="28"/>
          <w:szCs w:val="28"/>
        </w:rPr>
        <w:t>е</w:t>
      </w:r>
      <w:r w:rsidRPr="009B61FC">
        <w:rPr>
          <w:sz w:val="28"/>
          <w:szCs w:val="28"/>
        </w:rPr>
        <w:t>лей лечебно-профилактических учреждений и лечащих врачей, специалистов-врачей и</w:t>
      </w:r>
      <w:r w:rsidRPr="009B61FC">
        <w:rPr>
          <w:sz w:val="28"/>
          <w:szCs w:val="28"/>
        </w:rPr>
        <w:t>с</w:t>
      </w:r>
      <w:r w:rsidRPr="009B61FC">
        <w:rPr>
          <w:sz w:val="28"/>
          <w:szCs w:val="28"/>
        </w:rPr>
        <w:t>полнительных органов ФСС РФ, утв. МЗ РФ 21.08.2000 г. №2510/9362-34; ФСС РФ 21.08.2000 г. №02-08/10-1977П.</w:t>
      </w:r>
    </w:p>
    <w:p w:rsidR="00761225" w:rsidRPr="009B61FC" w:rsidRDefault="00761225" w:rsidP="00761225">
      <w:pPr>
        <w:numPr>
          <w:ilvl w:val="0"/>
          <w:numId w:val="5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врача-специалиста в области судебной медицины при наружном осмотре трупа на месте его обнаружения (происшествия): Утв. Главным управлением лечебно-профилактической помощи МЗ СССР от 27.02.1978 г. №10-8/21.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0A6FF0">
        <w:rPr>
          <w:b/>
          <w:sz w:val="28"/>
          <w:szCs w:val="28"/>
        </w:rPr>
        <w:t>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Судебно-медицинская экспертиза повреждений на трупах, извлеченных из воды</w:t>
            </w: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1D0DC0" w:rsidRDefault="00761225" w:rsidP="00761225">
      <w:pPr>
        <w:jc w:val="both"/>
        <w:rPr>
          <w:b/>
          <w:sz w:val="28"/>
          <w:szCs w:val="28"/>
        </w:rPr>
      </w:pPr>
      <w:r w:rsidRPr="001D0DC0">
        <w:rPr>
          <w:b/>
          <w:sz w:val="28"/>
          <w:szCs w:val="28"/>
        </w:rPr>
        <w:t>11.1. ТЕМА 11. Повреждения и смерть от действия крайних температур и электричества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210E97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Овладеть основами судебно-медицинской диагностики повреждений от действия крайних температур и электричества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210E97" w:rsidRDefault="00761225" w:rsidP="00761225">
      <w:pPr>
        <w:jc w:val="both"/>
        <w:rPr>
          <w:b/>
          <w:sz w:val="28"/>
          <w:szCs w:val="28"/>
        </w:rPr>
      </w:pPr>
      <w:r w:rsidRPr="00210E97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основные механизмы действия крайних температур и электричества на организм человека, патологическую физиологию повреждений от действия крайних температур и электричества.</w:t>
      </w:r>
    </w:p>
    <w:p w:rsidR="00761225" w:rsidRDefault="00761225" w:rsidP="00761225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отдельные проявления повреждений от действия крайних температур и электричества, их патогенез и морфологические особенности.</w:t>
      </w:r>
    </w:p>
    <w:p w:rsidR="00761225" w:rsidRDefault="00761225" w:rsidP="00761225">
      <w:pPr>
        <w:numPr>
          <w:ilvl w:val="0"/>
          <w:numId w:val="6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основами диагностики и судебно-медицинской оценки повреждений и смерти от действия крайних температур и электричества.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1D0DC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1D0DC0">
        <w:rPr>
          <w:b/>
          <w:sz w:val="28"/>
          <w:szCs w:val="28"/>
        </w:rPr>
        <w:t>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Термическое повреждение.</w:t>
      </w:r>
    </w:p>
    <w:p w:rsidR="00761225" w:rsidRDefault="00761225" w:rsidP="00761225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Перегревание.</w:t>
      </w:r>
    </w:p>
    <w:p w:rsidR="00761225" w:rsidRDefault="00761225" w:rsidP="00761225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Ожог.</w:t>
      </w:r>
    </w:p>
    <w:p w:rsidR="00761225" w:rsidRDefault="00761225" w:rsidP="00761225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Ожоговая болезнь.</w:t>
      </w:r>
    </w:p>
    <w:p w:rsidR="00761225" w:rsidRDefault="00761225" w:rsidP="00761225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Поза боксера.</w:t>
      </w:r>
    </w:p>
    <w:p w:rsidR="00761225" w:rsidRDefault="00761225" w:rsidP="00761225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охлаждение.</w:t>
      </w:r>
    </w:p>
    <w:p w:rsidR="00761225" w:rsidRDefault="00761225" w:rsidP="00761225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Пятна Вишневского.</w:t>
      </w:r>
    </w:p>
    <w:p w:rsidR="00761225" w:rsidRDefault="00761225" w:rsidP="00761225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 </w:t>
      </w:r>
      <w:proofErr w:type="spellStart"/>
      <w:r>
        <w:rPr>
          <w:sz w:val="28"/>
          <w:szCs w:val="28"/>
        </w:rPr>
        <w:t>Фабрикантова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Электрическая дуга.</w:t>
      </w:r>
    </w:p>
    <w:p w:rsidR="00761225" w:rsidRDefault="00761225" w:rsidP="00761225">
      <w:pPr>
        <w:numPr>
          <w:ilvl w:val="0"/>
          <w:numId w:val="6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Электрометка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6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Металлизация.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600DAB" w:rsidRDefault="00761225" w:rsidP="00761225">
      <w:pPr>
        <w:jc w:val="center"/>
        <w:rPr>
          <w:b/>
          <w:sz w:val="28"/>
          <w:szCs w:val="28"/>
        </w:rPr>
      </w:pPr>
      <w:r w:rsidRPr="00600DAB">
        <w:rPr>
          <w:b/>
          <w:sz w:val="28"/>
          <w:szCs w:val="28"/>
        </w:rPr>
        <w:t>11.3.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действие высокой температуры. Перегревание. Тепловой и солнечный удар.</w:t>
      </w:r>
    </w:p>
    <w:p w:rsidR="00761225" w:rsidRDefault="00761225" w:rsidP="00761225">
      <w:pPr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Местное действие высокой температуры: ожоги и ожоговая болезнь. Судебно-медицинская диагностика и оценка.</w:t>
      </w:r>
    </w:p>
    <w:p w:rsidR="00761225" w:rsidRDefault="00761225" w:rsidP="00761225">
      <w:pPr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судебно-медицинского исследования трупов лиц, обнаруженных в очаге пожара. Установление </w:t>
      </w:r>
      <w:proofErr w:type="spellStart"/>
      <w:r>
        <w:rPr>
          <w:sz w:val="28"/>
          <w:szCs w:val="28"/>
        </w:rPr>
        <w:t>прижизненности</w:t>
      </w:r>
      <w:proofErr w:type="spellEnd"/>
      <w:r>
        <w:rPr>
          <w:sz w:val="28"/>
          <w:szCs w:val="28"/>
        </w:rPr>
        <w:t xml:space="preserve"> действия пламени, прижизненного пребывания в очаге возгорания.</w:t>
      </w:r>
    </w:p>
    <w:p w:rsidR="00761225" w:rsidRDefault="00761225" w:rsidP="00761225">
      <w:pPr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охлаждение. Смерть от переохлаждения организма, условия, способствующие смерти, судебно-медицинская диагностика. Замерзание трупов.</w:t>
      </w:r>
    </w:p>
    <w:p w:rsidR="00761225" w:rsidRDefault="00761225" w:rsidP="00761225">
      <w:pPr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Местное действие низкой температуры. Судебно-медицинская диагностика и оценка.</w:t>
      </w:r>
    </w:p>
    <w:p w:rsidR="00761225" w:rsidRDefault="00761225" w:rsidP="00761225">
      <w:pPr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Механизмы действия электрического тока на организм. Поражения техническим электричеством. Поражение молнией. Условия, способствующие поражению электротоком.</w:t>
      </w:r>
    </w:p>
    <w:p w:rsidR="00761225" w:rsidRDefault="00761225" w:rsidP="00761225">
      <w:pPr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Патофизиология, танатогенез и морфология </w:t>
      </w:r>
      <w:proofErr w:type="spellStart"/>
      <w:r>
        <w:rPr>
          <w:sz w:val="28"/>
          <w:szCs w:val="28"/>
        </w:rPr>
        <w:t>электротравмы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6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Особенности осмотра места происшествия и трупа при </w:t>
      </w:r>
      <w:proofErr w:type="spellStart"/>
      <w:r>
        <w:rPr>
          <w:sz w:val="28"/>
          <w:szCs w:val="28"/>
        </w:rPr>
        <w:t>электротравме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A3F4E" w:rsidRDefault="00761225" w:rsidP="00761225">
      <w:pPr>
        <w:jc w:val="center"/>
        <w:rPr>
          <w:b/>
          <w:sz w:val="28"/>
          <w:szCs w:val="28"/>
        </w:rPr>
      </w:pPr>
      <w:r w:rsidRPr="00EA3F4E">
        <w:rPr>
          <w:b/>
          <w:sz w:val="28"/>
          <w:szCs w:val="28"/>
        </w:rPr>
        <w:t>11.4.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общие и местные проявления воздействия высокой температуры на организм человека.</w:t>
      </w:r>
    </w:p>
    <w:p w:rsidR="00761225" w:rsidRDefault="00761225" w:rsidP="00761225">
      <w:pPr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устанавливается тяжесть вреда, причиненного здоровью человека при воздействии высокой температуры?</w:t>
      </w:r>
    </w:p>
    <w:p w:rsidR="00761225" w:rsidRDefault="00761225" w:rsidP="00761225">
      <w:pPr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способы определения </w:t>
      </w:r>
      <w:proofErr w:type="spellStart"/>
      <w:r>
        <w:rPr>
          <w:sz w:val="28"/>
          <w:szCs w:val="28"/>
        </w:rPr>
        <w:t>прижизненности</w:t>
      </w:r>
      <w:proofErr w:type="spellEnd"/>
      <w:r>
        <w:rPr>
          <w:sz w:val="28"/>
          <w:szCs w:val="28"/>
        </w:rPr>
        <w:t xml:space="preserve"> термических повреждения?</w:t>
      </w:r>
    </w:p>
    <w:p w:rsidR="00761225" w:rsidRDefault="00761225" w:rsidP="00761225">
      <w:pPr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патогенез смерти от переохлаждения?</w:t>
      </w:r>
    </w:p>
    <w:p w:rsidR="00761225" w:rsidRDefault="00761225" w:rsidP="00761225">
      <w:pPr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объясняется цвет трупных пятен при смерти от переохлаждения?</w:t>
      </w:r>
    </w:p>
    <w:p w:rsidR="00761225" w:rsidRDefault="00761225" w:rsidP="00761225">
      <w:pPr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патогенез смерти при поражении техническим электричеством?</w:t>
      </w:r>
    </w:p>
    <w:p w:rsidR="00761225" w:rsidRDefault="00761225" w:rsidP="00761225">
      <w:pPr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 механизм образования </w:t>
      </w:r>
      <w:proofErr w:type="spellStart"/>
      <w:r>
        <w:rPr>
          <w:sz w:val="28"/>
          <w:szCs w:val="28"/>
        </w:rPr>
        <w:t>электрометки</w:t>
      </w:r>
      <w:proofErr w:type="spellEnd"/>
      <w:r>
        <w:rPr>
          <w:sz w:val="28"/>
          <w:szCs w:val="28"/>
        </w:rPr>
        <w:t>?</w:t>
      </w:r>
    </w:p>
    <w:p w:rsidR="00761225" w:rsidRDefault="00761225" w:rsidP="00761225">
      <w:pPr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«шаговое электричество»?</w:t>
      </w:r>
    </w:p>
    <w:p w:rsidR="00761225" w:rsidRDefault="00761225" w:rsidP="00761225">
      <w:pPr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повреждений при поражении молнией?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210E97" w:rsidRDefault="00761225" w:rsidP="00761225">
      <w:pPr>
        <w:jc w:val="center"/>
        <w:rPr>
          <w:b/>
          <w:sz w:val="28"/>
          <w:szCs w:val="28"/>
        </w:rPr>
      </w:pPr>
      <w:r w:rsidRPr="00210E97">
        <w:rPr>
          <w:b/>
          <w:sz w:val="28"/>
          <w:szCs w:val="28"/>
        </w:rPr>
        <w:t>11.5.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2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28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28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28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28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6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6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заключительного клинического, патологоанатомического и судебно-медицинского диагнозов в случаях смерти послеоперационных больных: метод. рекомендации/ Департамент здравоохранения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акад.; [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.: Л.С. Ходасевич,  И.В. Ившин] . - Архангельск: Б.и., 1997. - 31 с.</w:t>
      </w:r>
    </w:p>
    <w:p w:rsidR="00761225" w:rsidRPr="009E2410" w:rsidRDefault="00761225" w:rsidP="00761225">
      <w:pPr>
        <w:pStyle w:val="a4"/>
        <w:numPr>
          <w:ilvl w:val="0"/>
          <w:numId w:val="6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6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6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Уголовный кодекс РФ от 13.06.1996 г. №63-ФЗ // Собрание законодательства РФ. – 1996. - №25. – Ст. 2954.</w:t>
      </w:r>
    </w:p>
    <w:p w:rsidR="00761225" w:rsidRPr="009B61FC" w:rsidRDefault="00761225" w:rsidP="00761225">
      <w:pPr>
        <w:numPr>
          <w:ilvl w:val="0"/>
          <w:numId w:val="6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государственной судебно-экспертной деятельности в РФ: Федеральный закон от 31.05.2001 г. №78-ФЗ // Собрание законодательства РФ. – 2001. - №23. – Ст. 2291.</w:t>
      </w:r>
    </w:p>
    <w:p w:rsidR="00761225" w:rsidRPr="009B61FC" w:rsidRDefault="00761225" w:rsidP="00761225">
      <w:pPr>
        <w:numPr>
          <w:ilvl w:val="0"/>
          <w:numId w:val="6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Кодекс Российской Федерации об административных правонарушениях от 30.12.2001 г. №195-ФЗ // Собрание законодательства РФ. 2002. - №1. – Ст. 1.</w:t>
      </w:r>
    </w:p>
    <w:p w:rsidR="00761225" w:rsidRPr="009B61FC" w:rsidRDefault="00761225" w:rsidP="00761225">
      <w:pPr>
        <w:numPr>
          <w:ilvl w:val="0"/>
          <w:numId w:val="6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установления степени утраты профессиональной трудоспосо</w:t>
      </w:r>
      <w:r w:rsidRPr="009B61FC">
        <w:rPr>
          <w:sz w:val="28"/>
          <w:szCs w:val="28"/>
        </w:rPr>
        <w:t>б</w:t>
      </w:r>
      <w:r w:rsidRPr="009B61FC">
        <w:rPr>
          <w:sz w:val="28"/>
          <w:szCs w:val="28"/>
        </w:rPr>
        <w:t>ности в результате несчастных случаев на производстве и профессиональных заболев</w:t>
      </w:r>
      <w:r w:rsidRPr="009B61FC">
        <w:rPr>
          <w:sz w:val="28"/>
          <w:szCs w:val="28"/>
        </w:rPr>
        <w:t>а</w:t>
      </w:r>
      <w:r w:rsidRPr="009B61FC">
        <w:rPr>
          <w:sz w:val="28"/>
          <w:szCs w:val="28"/>
        </w:rPr>
        <w:t>ний: Постановление Правительства РФ от 16.10.2000 г. №789.</w:t>
      </w:r>
    </w:p>
    <w:p w:rsidR="00761225" w:rsidRPr="009B61FC" w:rsidRDefault="00761225" w:rsidP="00761225">
      <w:pPr>
        <w:numPr>
          <w:ilvl w:val="0"/>
          <w:numId w:val="6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6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6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6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6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lastRenderedPageBreak/>
        <w:t>Ориентировочные сроки временной нетрудоспособности при наиболее распростране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ных заболеваниях и травмах (в соответствии с МКБ-10): Рекомендации для руководит</w:t>
      </w:r>
      <w:r w:rsidRPr="009B61FC">
        <w:rPr>
          <w:sz w:val="28"/>
          <w:szCs w:val="28"/>
        </w:rPr>
        <w:t>е</w:t>
      </w:r>
      <w:r w:rsidRPr="009B61FC">
        <w:rPr>
          <w:sz w:val="28"/>
          <w:szCs w:val="28"/>
        </w:rPr>
        <w:t>лей лечебно-профилактических учреждений и лечащих врачей, специалистов-врачей и</w:t>
      </w:r>
      <w:r w:rsidRPr="009B61FC">
        <w:rPr>
          <w:sz w:val="28"/>
          <w:szCs w:val="28"/>
        </w:rPr>
        <w:t>с</w:t>
      </w:r>
      <w:r w:rsidRPr="009B61FC">
        <w:rPr>
          <w:sz w:val="28"/>
          <w:szCs w:val="28"/>
        </w:rPr>
        <w:t>полнительных органов ФСС РФ, утв. МЗ РФ 21.08.2000 г. №2510/9362-34; ФСС РФ 21.08.2000 г. №02-08/10-1977П.</w:t>
      </w:r>
    </w:p>
    <w:p w:rsidR="00761225" w:rsidRPr="009B61FC" w:rsidRDefault="00761225" w:rsidP="00761225">
      <w:pPr>
        <w:numPr>
          <w:ilvl w:val="0"/>
          <w:numId w:val="6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врача-специалиста в области судебной медицины при наружном осмотре трупа на месте его обнаружения (происшествия): Утв. Главным управлением лечебно-профилактической помощи МЗ СССР от 27.02.1978 г. №10-8/21.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Общие сведения о расстройстве здоровья и смерти от пониженного атмосферного давления.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Горная или высотная болезнь, патофизиология, морфологические проявления.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Обжим тела водолаза.  Декомпрессионная (взрывная) болезнь, патогенез, морфологические проявления.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 xml:space="preserve">4. </w:t>
            </w:r>
            <w:proofErr w:type="spellStart"/>
            <w:r w:rsidRPr="00E03A3B">
              <w:rPr>
                <w:sz w:val="28"/>
                <w:szCs w:val="28"/>
              </w:rPr>
              <w:t>Гипербария</w:t>
            </w:r>
            <w:proofErr w:type="spellEnd"/>
            <w:r w:rsidRPr="00E03A3B">
              <w:rPr>
                <w:sz w:val="28"/>
                <w:szCs w:val="28"/>
              </w:rPr>
              <w:t>: баротравма легких, патогенез и морфологические проявления.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5. Особенности судебно-медицинской экспертизы расстройства здоровья и смерти от действия лучистой энергии.</w:t>
            </w: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210E97" w:rsidRDefault="00761225" w:rsidP="00761225">
      <w:pPr>
        <w:jc w:val="both"/>
        <w:rPr>
          <w:b/>
          <w:sz w:val="28"/>
          <w:szCs w:val="28"/>
        </w:rPr>
      </w:pPr>
      <w:r w:rsidRPr="00210E97">
        <w:rPr>
          <w:b/>
          <w:sz w:val="28"/>
          <w:szCs w:val="28"/>
        </w:rPr>
        <w:t>12.1. ТЕМА 12. Огнестрельные повреждения. Взрывная травма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210E97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Овладеть основами судебно-медицинской диагностики огнестрельных повреждений и взрывной травмы.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14D67" w:rsidRDefault="00761225" w:rsidP="00761225">
      <w:pPr>
        <w:jc w:val="both"/>
        <w:rPr>
          <w:b/>
          <w:sz w:val="28"/>
          <w:szCs w:val="28"/>
        </w:rPr>
      </w:pPr>
      <w:r w:rsidRPr="00D14D67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основными понятиями судебной баллистики, механизмом и повреждающими факторами выстрела и взрыва.</w:t>
      </w:r>
    </w:p>
    <w:p w:rsidR="00761225" w:rsidRDefault="00761225" w:rsidP="00761225">
      <w:pPr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повреждения, причиняемые при выстрела огнестрельного оружия, а также в результате взрыва; их патогенез и </w:t>
      </w:r>
      <w:proofErr w:type="spellStart"/>
      <w:r>
        <w:rPr>
          <w:sz w:val="28"/>
          <w:szCs w:val="28"/>
        </w:rPr>
        <w:t>морофологические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особенности в зависимости от вида огнестрельного оружия (типа взрывного устройства), дистанции выстрела (взрыва).</w:t>
      </w:r>
    </w:p>
    <w:p w:rsidR="00761225" w:rsidRDefault="00761225" w:rsidP="00761225">
      <w:pPr>
        <w:numPr>
          <w:ilvl w:val="0"/>
          <w:numId w:val="6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основами диагностики и судебно-медицинской оценки огнестрельной и взрывной травмы.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14D67" w:rsidRDefault="00761225" w:rsidP="00761225">
      <w:pPr>
        <w:jc w:val="center"/>
        <w:rPr>
          <w:b/>
          <w:sz w:val="28"/>
          <w:szCs w:val="28"/>
        </w:rPr>
      </w:pPr>
      <w:r w:rsidRPr="00D14D67">
        <w:rPr>
          <w:b/>
          <w:sz w:val="28"/>
          <w:szCs w:val="28"/>
        </w:rPr>
        <w:t>12.2.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Метательное оружие.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Огнестрельное оружие.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Атипичное</w:t>
      </w:r>
      <w:proofErr w:type="spellEnd"/>
      <w:r>
        <w:rPr>
          <w:sz w:val="28"/>
          <w:szCs w:val="28"/>
        </w:rPr>
        <w:t xml:space="preserve"> оружие.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Боеприпасы.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Выстрел.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Факторы выстрела.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Огнестрельный снаряд.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Разрывное, пробивное, клиновидное, </w:t>
      </w:r>
      <w:proofErr w:type="spellStart"/>
      <w:r>
        <w:rPr>
          <w:sz w:val="28"/>
          <w:szCs w:val="28"/>
        </w:rPr>
        <w:t>контузионное</w:t>
      </w:r>
      <w:proofErr w:type="spellEnd"/>
      <w:r>
        <w:rPr>
          <w:sz w:val="28"/>
          <w:szCs w:val="28"/>
        </w:rPr>
        <w:t>, гидродинамическое действие огнестрельного снаряда.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Вторичный снаряд.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Дистанция выстрела.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Штамп-отпечаток (</w:t>
      </w:r>
      <w:proofErr w:type="spellStart"/>
      <w:r>
        <w:rPr>
          <w:sz w:val="28"/>
          <w:szCs w:val="28"/>
        </w:rPr>
        <w:t>штанц-марка</w:t>
      </w:r>
      <w:proofErr w:type="spellEnd"/>
      <w:r>
        <w:rPr>
          <w:sz w:val="28"/>
          <w:szCs w:val="28"/>
        </w:rPr>
        <w:t>).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Взрыв.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Взрывчатое вещество.</w:t>
      </w:r>
    </w:p>
    <w:p w:rsidR="00761225" w:rsidRDefault="00761225" w:rsidP="00761225">
      <w:pPr>
        <w:numPr>
          <w:ilvl w:val="0"/>
          <w:numId w:val="6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Дистанция взрыва.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14D67" w:rsidRDefault="00761225" w:rsidP="00761225">
      <w:pPr>
        <w:jc w:val="center"/>
        <w:rPr>
          <w:b/>
          <w:sz w:val="28"/>
          <w:szCs w:val="28"/>
        </w:rPr>
      </w:pPr>
      <w:r w:rsidRPr="00D14D67">
        <w:rPr>
          <w:b/>
          <w:sz w:val="28"/>
          <w:szCs w:val="28"/>
        </w:rPr>
        <w:t>12.3.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Огнестрельное оружие и боеприпасы: понятие, классификация, принципы устройства.</w:t>
      </w:r>
    </w:p>
    <w:p w:rsidR="00761225" w:rsidRDefault="00761225" w:rsidP="00761225">
      <w:pPr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Выстрел: механизм, повреждающие факторы.</w:t>
      </w:r>
    </w:p>
    <w:p w:rsidR="00761225" w:rsidRDefault="00761225" w:rsidP="00761225">
      <w:pPr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действия огнестрельного снаряда (пули) в зависимости от кинетической энергии: разрывное, пробивное, клиновидное, </w:t>
      </w:r>
      <w:proofErr w:type="spellStart"/>
      <w:r>
        <w:rPr>
          <w:sz w:val="28"/>
          <w:szCs w:val="28"/>
        </w:rPr>
        <w:t>контузионное</w:t>
      </w:r>
      <w:proofErr w:type="spellEnd"/>
      <w:r>
        <w:rPr>
          <w:sz w:val="28"/>
          <w:szCs w:val="28"/>
        </w:rPr>
        <w:t>, гидродинамическое.</w:t>
      </w:r>
    </w:p>
    <w:p w:rsidR="00761225" w:rsidRDefault="00761225" w:rsidP="00761225">
      <w:pPr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огнестрельных повреждений. Признаки входного и выходного огнестрельного отверстия. Раневой канал.</w:t>
      </w:r>
    </w:p>
    <w:p w:rsidR="00761225" w:rsidRDefault="00761225" w:rsidP="00761225">
      <w:pPr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Дистанция выстрела. Выстрел в упор. Выстрел с близкой дистанции. Выстрел с неблизкой дистанции.</w:t>
      </w:r>
    </w:p>
    <w:p w:rsidR="00761225" w:rsidRDefault="00761225" w:rsidP="00761225">
      <w:pPr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повреждений при выстрелах из дробовых ружей в зависимости от дистанции выстрела.</w:t>
      </w:r>
    </w:p>
    <w:p w:rsidR="00761225" w:rsidRDefault="00761225" w:rsidP="00761225">
      <w:pPr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методы исследования при огнестрельных повреждениях.</w:t>
      </w:r>
    </w:p>
    <w:p w:rsidR="00761225" w:rsidRDefault="00761225" w:rsidP="00761225">
      <w:pPr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судебно-медицинской экспертизы при множественных огнестрельных повреждениях. Определение последовательности возникновения огнестрельных повреждений.</w:t>
      </w:r>
    </w:p>
    <w:p w:rsidR="00761225" w:rsidRDefault="00761225" w:rsidP="00761225">
      <w:pPr>
        <w:numPr>
          <w:ilvl w:val="0"/>
          <w:numId w:val="6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Взрывная травма: понятие взрыва, взрывчатые вещества, повреждающие факторы взрыва, дистанции взрыва, особенности повреждений, образующихся при взрывах.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D1F00" w:rsidRDefault="00761225" w:rsidP="00761225">
      <w:pPr>
        <w:jc w:val="center"/>
        <w:rPr>
          <w:b/>
          <w:sz w:val="28"/>
          <w:szCs w:val="28"/>
        </w:rPr>
      </w:pPr>
      <w:r w:rsidRPr="00DD1F00">
        <w:rPr>
          <w:b/>
          <w:sz w:val="28"/>
          <w:szCs w:val="28"/>
        </w:rPr>
        <w:t>12.4.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части патрона, их назначение.</w:t>
      </w:r>
    </w:p>
    <w:p w:rsidR="00761225" w:rsidRDefault="00761225" w:rsidP="00761225">
      <w:pPr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механизм выстрела.</w:t>
      </w:r>
    </w:p>
    <w:p w:rsidR="00761225" w:rsidRDefault="00761225" w:rsidP="00761225">
      <w:pPr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повреждающие факторы выстрела.</w:t>
      </w:r>
    </w:p>
    <w:p w:rsidR="00761225" w:rsidRDefault="00761225" w:rsidP="00761225">
      <w:pPr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особенности повреждений в зависимости от кинетической энергии пули.</w:t>
      </w:r>
    </w:p>
    <w:p w:rsidR="00761225" w:rsidRDefault="00761225" w:rsidP="00761225">
      <w:pPr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механизмы формирования входной огнестрельной раны, раневого канала, выходной огнестрельной раны?</w:t>
      </w:r>
    </w:p>
    <w:p w:rsidR="00761225" w:rsidRDefault="00761225" w:rsidP="00761225">
      <w:pPr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принципы определения дистанции выстрела из нарезного оружия; из гладкоствольного оружия (дробового)?</w:t>
      </w:r>
    </w:p>
    <w:p w:rsidR="00761225" w:rsidRDefault="00761225" w:rsidP="00761225">
      <w:pPr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может быть установлена последовательность выстрелов при множественной огнестрельной травме?</w:t>
      </w:r>
    </w:p>
    <w:p w:rsidR="00761225" w:rsidRDefault="00761225" w:rsidP="00761225">
      <w:pPr>
        <w:numPr>
          <w:ilvl w:val="0"/>
          <w:numId w:val="6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повреждений, образующихся при взрывах, в зависимости от расстояния взрыва снаряда?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FD77B7" w:rsidRDefault="00761225" w:rsidP="00761225">
      <w:pPr>
        <w:jc w:val="center"/>
        <w:rPr>
          <w:b/>
          <w:sz w:val="28"/>
          <w:szCs w:val="28"/>
        </w:rPr>
      </w:pPr>
      <w:r w:rsidRPr="00FD77B7">
        <w:rPr>
          <w:b/>
          <w:sz w:val="28"/>
          <w:szCs w:val="28"/>
        </w:rPr>
        <w:t>12.5.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29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29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29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29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29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70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70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Оформление заключительного клинического, патологоанатомического и судебно-медицинского диагнозов в случаях смерти послеоперационных больных: метод. рекомендации/ Департамент здравоохранения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акад.; [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.: Л.С. Ходасевич,  И.В. Ившин] . - Архангельск: Б.и., 1997. - 31 с.</w:t>
      </w:r>
    </w:p>
    <w:p w:rsidR="00761225" w:rsidRPr="009E2410" w:rsidRDefault="00761225" w:rsidP="00761225">
      <w:pPr>
        <w:pStyle w:val="a4"/>
        <w:numPr>
          <w:ilvl w:val="0"/>
          <w:numId w:val="70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70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Default="00761225" w:rsidP="00761225">
      <w:pPr>
        <w:pStyle w:val="a4"/>
        <w:numPr>
          <w:ilvl w:val="0"/>
          <w:numId w:val="70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 xml:space="preserve">; под ред. В.Н. Крюкова. - М.: 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7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Уголовный кодекс РФ от 13.06.1996 г. №63-ФЗ // Собрание законодательства РФ. – 1996. - №25. – Ст. 2954.</w:t>
      </w:r>
    </w:p>
    <w:p w:rsidR="00761225" w:rsidRPr="009B61FC" w:rsidRDefault="00761225" w:rsidP="00761225">
      <w:pPr>
        <w:numPr>
          <w:ilvl w:val="0"/>
          <w:numId w:val="7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государственной судебно-экспертной деятельности в РФ: Федеральный закон от 31.05.2001 г. №78-ФЗ // Собрание законодательства РФ. – 2001. - №23. – Ст. 2291.</w:t>
      </w:r>
    </w:p>
    <w:p w:rsidR="00761225" w:rsidRPr="009B61FC" w:rsidRDefault="00761225" w:rsidP="00761225">
      <w:pPr>
        <w:numPr>
          <w:ilvl w:val="0"/>
          <w:numId w:val="7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7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7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7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дальнейшем развитии и совершенствовании судебно-медицинской экспертизы в РСФСР: Приказ МЗ РСФСР от 27.12.1991 г. №35.</w:t>
      </w:r>
    </w:p>
    <w:p w:rsidR="00761225" w:rsidRPr="009B61FC" w:rsidRDefault="00761225" w:rsidP="00761225">
      <w:pPr>
        <w:numPr>
          <w:ilvl w:val="0"/>
          <w:numId w:val="7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7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Ориентировочные сроки временной нетрудоспособности при наиболее распростране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ных заболеваниях и травмах (в соответствии с МКБ-10): Рекомендации для руководит</w:t>
      </w:r>
      <w:r w:rsidRPr="009B61FC">
        <w:rPr>
          <w:sz w:val="28"/>
          <w:szCs w:val="28"/>
        </w:rPr>
        <w:t>е</w:t>
      </w:r>
      <w:r w:rsidRPr="009B61FC">
        <w:rPr>
          <w:sz w:val="28"/>
          <w:szCs w:val="28"/>
        </w:rPr>
        <w:t xml:space="preserve">лей лечебно-профилактических </w:t>
      </w:r>
      <w:r w:rsidRPr="009B61FC">
        <w:rPr>
          <w:sz w:val="28"/>
          <w:szCs w:val="28"/>
        </w:rPr>
        <w:lastRenderedPageBreak/>
        <w:t>учреждений и лечащих врачей, специалистов-врачей и</w:t>
      </w:r>
      <w:r w:rsidRPr="009B61FC">
        <w:rPr>
          <w:sz w:val="28"/>
          <w:szCs w:val="28"/>
        </w:rPr>
        <w:t>с</w:t>
      </w:r>
      <w:r w:rsidRPr="009B61FC">
        <w:rPr>
          <w:sz w:val="28"/>
          <w:szCs w:val="28"/>
        </w:rPr>
        <w:t>полнительных органов ФСС РФ, утв. МЗ РФ 21.08.2000 г. №2510/9362-34; ФСС РФ 21.08.2000 г. №02-08/10-1977П.</w:t>
      </w:r>
    </w:p>
    <w:p w:rsidR="00761225" w:rsidRPr="009B61FC" w:rsidRDefault="00761225" w:rsidP="00761225">
      <w:pPr>
        <w:numPr>
          <w:ilvl w:val="0"/>
          <w:numId w:val="7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врача-специалиста в области судебной медицины при наружном осмотре трупа на месте его обнаружения (происшествия): Утв. Главным управлением лечебно-профилактической помощи МЗ СССР от 27.02.1978 г. №10-8/21.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Судебно-медицинская экспертиза повреждений из газового оружия</w:t>
            </w: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447536" w:rsidRDefault="00761225" w:rsidP="00761225">
      <w:pPr>
        <w:jc w:val="both"/>
        <w:rPr>
          <w:b/>
          <w:sz w:val="28"/>
          <w:szCs w:val="28"/>
        </w:rPr>
      </w:pPr>
      <w:r w:rsidRPr="00447536">
        <w:rPr>
          <w:b/>
          <w:sz w:val="28"/>
          <w:szCs w:val="28"/>
        </w:rPr>
        <w:t>13.1. ТЕМА 13. Транспортная травма. Падение с высоты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FD77B7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Овладеть основами судебно-медицинской диагностики транспортной травмы и травмы от падения с высоты.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FD77B7" w:rsidRDefault="00761225" w:rsidP="00761225">
      <w:pPr>
        <w:jc w:val="both"/>
        <w:rPr>
          <w:b/>
          <w:sz w:val="28"/>
          <w:szCs w:val="28"/>
        </w:rPr>
      </w:pPr>
      <w:r w:rsidRPr="00FD77B7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общей характеристикой современной транспортной травмы, ее видами, особенностями транспортного травматизма.</w:t>
      </w:r>
    </w:p>
    <w:p w:rsidR="00761225" w:rsidRDefault="00761225" w:rsidP="00761225">
      <w:pPr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механизмы и особенности повреждений при различных видах транспортной травмы, различных видах падения.</w:t>
      </w:r>
    </w:p>
    <w:p w:rsidR="00761225" w:rsidRDefault="00761225" w:rsidP="00761225">
      <w:pPr>
        <w:numPr>
          <w:ilvl w:val="0"/>
          <w:numId w:val="7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основами диагностики и судебно-медицинской оценки транспортной травмы и травмы от падения.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34359A" w:rsidRDefault="00761225" w:rsidP="00761225">
      <w:pPr>
        <w:jc w:val="center"/>
        <w:rPr>
          <w:b/>
          <w:sz w:val="28"/>
          <w:szCs w:val="28"/>
        </w:rPr>
      </w:pPr>
      <w:r w:rsidRPr="0034359A">
        <w:rPr>
          <w:b/>
          <w:sz w:val="28"/>
          <w:szCs w:val="28"/>
        </w:rPr>
        <w:t>13.2.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травма.</w:t>
      </w:r>
    </w:p>
    <w:p w:rsidR="00761225" w:rsidRDefault="00761225" w:rsidP="00761225">
      <w:pPr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Транспортный травматизм.</w:t>
      </w:r>
    </w:p>
    <w:p w:rsidR="00761225" w:rsidRDefault="00761225" w:rsidP="00761225">
      <w:pPr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Автотранспортная травма.</w:t>
      </w:r>
    </w:p>
    <w:p w:rsidR="00761225" w:rsidRDefault="00761225" w:rsidP="00761225">
      <w:pPr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Рельсовая травма.</w:t>
      </w:r>
    </w:p>
    <w:p w:rsidR="00761225" w:rsidRDefault="00761225" w:rsidP="00761225">
      <w:pPr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Авиационная травма.</w:t>
      </w:r>
    </w:p>
    <w:p w:rsidR="00761225" w:rsidRDefault="00761225" w:rsidP="00761225">
      <w:pPr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Травма средствами водного транспорта.</w:t>
      </w:r>
    </w:p>
    <w:p w:rsidR="00761225" w:rsidRDefault="00761225" w:rsidP="00761225">
      <w:pPr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Специфические, характерные, общие, симулирующие признаки автомобильной травмы.</w:t>
      </w:r>
    </w:p>
    <w:p w:rsidR="00761225" w:rsidRDefault="00761225" w:rsidP="00761225">
      <w:pPr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Фаза автомобильной травмы.</w:t>
      </w:r>
    </w:p>
    <w:p w:rsidR="00761225" w:rsidRDefault="00761225" w:rsidP="00761225">
      <w:pPr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Падение с большой высоты.</w:t>
      </w:r>
    </w:p>
    <w:p w:rsidR="00761225" w:rsidRDefault="00761225" w:rsidP="00761225">
      <w:pPr>
        <w:numPr>
          <w:ilvl w:val="0"/>
          <w:numId w:val="7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Падение на плоскости.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34359A" w:rsidRDefault="00761225" w:rsidP="00761225">
      <w:pPr>
        <w:jc w:val="center"/>
        <w:rPr>
          <w:b/>
          <w:sz w:val="28"/>
          <w:szCs w:val="28"/>
        </w:rPr>
      </w:pPr>
      <w:r w:rsidRPr="0034359A">
        <w:rPr>
          <w:b/>
          <w:sz w:val="28"/>
          <w:szCs w:val="28"/>
        </w:rPr>
        <w:t>13.3.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травма: понятие, общая характеристика, место в структуре насильственной смерти. Транспортный травматизм. Виды транспортной травмы.</w:t>
      </w:r>
    </w:p>
    <w:p w:rsidR="00761225" w:rsidRDefault="00761225" w:rsidP="00761225">
      <w:pPr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Автомобильная травма: понятие, виды, механизмы и фазы травмы. Морфологическая характеристика повреждений.</w:t>
      </w:r>
    </w:p>
    <w:p w:rsidR="00761225" w:rsidRDefault="00761225" w:rsidP="00761225">
      <w:pPr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признаков автомобильной травмы по диагностической значимости.</w:t>
      </w:r>
    </w:p>
    <w:p w:rsidR="00761225" w:rsidRDefault="00761225" w:rsidP="00761225">
      <w:pPr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осмотра места происшествия и трупа при дорожно-транспортных происшествиях и техники судебно-медицинского исследования трупа.</w:t>
      </w:r>
    </w:p>
    <w:p w:rsidR="00761225" w:rsidRDefault="00761225" w:rsidP="00761225">
      <w:pPr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Железнодорожная травма: понятие, виды, морфологические особенности повреждений, особенности методики осмотра трупа на месте происшествия и судебно-медицинской экспертизы трупа.</w:t>
      </w:r>
    </w:p>
    <w:p w:rsidR="00761225" w:rsidRDefault="00761225" w:rsidP="00761225">
      <w:pPr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мотоциклетных, тракторных, авиационных, водных травмах.</w:t>
      </w:r>
    </w:p>
    <w:p w:rsidR="00761225" w:rsidRDefault="00761225" w:rsidP="00761225">
      <w:pPr>
        <w:numPr>
          <w:ilvl w:val="0"/>
          <w:numId w:val="7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при падениях с высоты и на плоскости: виды падения, механизмы возникновения повреждений, морфологические особенности повреждений в зависимости от высоты, вида падения, других условий. Падение на лестничном марше.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447536" w:rsidRDefault="00761225" w:rsidP="00761225">
      <w:pPr>
        <w:jc w:val="center"/>
        <w:rPr>
          <w:b/>
          <w:sz w:val="28"/>
          <w:szCs w:val="28"/>
        </w:rPr>
      </w:pPr>
      <w:r w:rsidRPr="00447536">
        <w:rPr>
          <w:b/>
          <w:sz w:val="28"/>
          <w:szCs w:val="28"/>
        </w:rPr>
        <w:t>13.4.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наиболее часто встречающиеся механизмы автомобильной травмы.</w:t>
      </w:r>
    </w:p>
    <w:p w:rsidR="00761225" w:rsidRDefault="00761225" w:rsidP="00761225">
      <w:pPr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механизм образования повреждений при травме от столкновения движущегося автомобиля с пешеходом?</w:t>
      </w:r>
    </w:p>
    <w:p w:rsidR="00761225" w:rsidRDefault="00761225" w:rsidP="00761225">
      <w:pPr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механизм образования повреждений при переезде автомобиля через тело человека?</w:t>
      </w:r>
    </w:p>
    <w:p w:rsidR="00761225" w:rsidRDefault="00761225" w:rsidP="00761225">
      <w:pPr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механизм образования повреждений при выпадении человека из кузова автомобиля?</w:t>
      </w:r>
    </w:p>
    <w:p w:rsidR="00761225" w:rsidRDefault="00761225" w:rsidP="00761225">
      <w:pPr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наиболее характерные повреждения у водителя и пассажира, образующиеся при столкновении автомобиля с преградой?</w:t>
      </w:r>
    </w:p>
    <w:p w:rsidR="00761225" w:rsidRDefault="00761225" w:rsidP="00761225">
      <w:pPr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признаки позволяют судить о направлении переезда автомобиля через тело человека?</w:t>
      </w:r>
    </w:p>
    <w:p w:rsidR="00761225" w:rsidRDefault="00761225" w:rsidP="00761225">
      <w:pPr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повреждений при авиационных катастрофах?</w:t>
      </w:r>
    </w:p>
    <w:p w:rsidR="00761225" w:rsidRDefault="00761225" w:rsidP="00761225">
      <w:pPr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виды падения тела человека в зависимости от высоты?</w:t>
      </w:r>
    </w:p>
    <w:p w:rsidR="00761225" w:rsidRDefault="00761225" w:rsidP="00761225">
      <w:pPr>
        <w:numPr>
          <w:ilvl w:val="0"/>
          <w:numId w:val="7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Каковы особенности повреждений, образующихся при падении на лестничном марше?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34DD2" w:rsidRDefault="00761225" w:rsidP="00761225">
      <w:pPr>
        <w:jc w:val="center"/>
        <w:rPr>
          <w:b/>
          <w:sz w:val="28"/>
          <w:szCs w:val="28"/>
        </w:rPr>
      </w:pPr>
      <w:r w:rsidRPr="00734DD2">
        <w:rPr>
          <w:b/>
          <w:sz w:val="28"/>
          <w:szCs w:val="28"/>
        </w:rPr>
        <w:t>13.5.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30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30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30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30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30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Акопов В.И. Судебно- медицинская экспертиза повреждений тупыми предметами. - М.: Медицина, 1978. - 112 с.</w:t>
      </w:r>
    </w:p>
    <w:p w:rsidR="00761225" w:rsidRPr="009E2410" w:rsidRDefault="00761225" w:rsidP="00761225">
      <w:pPr>
        <w:pStyle w:val="a4"/>
        <w:numPr>
          <w:ilvl w:val="0"/>
          <w:numId w:val="7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7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Оформление заключительного клинического, патологоанатомического и судебно-медицинского диагнозов в случаях смерти послеоперационных больных: метод. рекомендации/ Департамент здравоохранения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акад.; [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.: Л.С. Ходасевич,  И.В. Ившин] . - Архангельск: Б.и., 1997. - 31 с.</w:t>
      </w:r>
    </w:p>
    <w:p w:rsidR="00761225" w:rsidRPr="009E2410" w:rsidRDefault="00761225" w:rsidP="00761225">
      <w:pPr>
        <w:pStyle w:val="a4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Попов В.Л. Судебно-медицинская экспертиза: справочник/ В.Л.Попов. </w:t>
      </w:r>
    </w:p>
    <w:p w:rsidR="00761225" w:rsidRPr="009E2410" w:rsidRDefault="00761225" w:rsidP="00761225">
      <w:pPr>
        <w:pStyle w:val="a4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lastRenderedPageBreak/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Уголовный кодекс РФ от 13.06.1996 г. №63-ФЗ // Собрание законодательства РФ. – 1996. - №25. – Ст. 2954.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государственной судебно-экспертной деятельности в РФ: Федеральный закон от 31.05.2001 г. №78-ФЗ // Собрание законодательства РФ. – 2001. - №23. – Ст. 2291.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Уголовно-процессуальный кодекс РФ от 18.12.2001 г. №174-ФЗ // Собрание законодательства РФ. – 2001. - №52. – Ст. 4921.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Кодекс Российской Федерации об административных правонарушениях от 30.12.2001 г. №195-ФЗ // Собрание законодательства РФ. 2002. - №1. – Ст. 1.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установления степени утраты профессиональной трудоспосо</w:t>
      </w:r>
      <w:r w:rsidRPr="009B61FC">
        <w:rPr>
          <w:sz w:val="28"/>
          <w:szCs w:val="28"/>
        </w:rPr>
        <w:t>б</w:t>
      </w:r>
      <w:r w:rsidRPr="009B61FC">
        <w:rPr>
          <w:sz w:val="28"/>
          <w:szCs w:val="28"/>
        </w:rPr>
        <w:t>ности в результате несчастных случаев на производстве и профессиональных заболев</w:t>
      </w:r>
      <w:r w:rsidRPr="009B61FC">
        <w:rPr>
          <w:sz w:val="28"/>
          <w:szCs w:val="28"/>
        </w:rPr>
        <w:t>а</w:t>
      </w:r>
      <w:r w:rsidRPr="009B61FC">
        <w:rPr>
          <w:sz w:val="28"/>
          <w:szCs w:val="28"/>
        </w:rPr>
        <w:t>ний: Постановление Правительства РФ от 16.10.2000 г. №789.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</w:t>
      </w:r>
      <w:r w:rsidRPr="009B61FC">
        <w:rPr>
          <w:sz w:val="28"/>
          <w:szCs w:val="28"/>
        </w:rPr>
        <w:t>ь</w:t>
      </w:r>
      <w:r w:rsidRPr="009B61FC">
        <w:rPr>
          <w:sz w:val="28"/>
          <w:szCs w:val="28"/>
        </w:rPr>
        <w:t>ных заболеваний, формы программы реабилитации пострадавшего в результате несчас</w:t>
      </w:r>
      <w:r w:rsidRPr="009B61FC">
        <w:rPr>
          <w:sz w:val="28"/>
          <w:szCs w:val="28"/>
        </w:rPr>
        <w:t>т</w:t>
      </w:r>
      <w:r w:rsidRPr="009B61FC">
        <w:rPr>
          <w:sz w:val="28"/>
          <w:szCs w:val="28"/>
        </w:rPr>
        <w:t>ного случая на производстве и профессионального заболевания: Постановление Ми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труда РФ от 18.07.2001 г. №56.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Ориентировочные сроки временной нетрудоспособности при наиболее распростране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ных заболеваниях и травмах (в соответствии с МКБ-10): Рекомендации для руководит</w:t>
      </w:r>
      <w:r w:rsidRPr="009B61FC">
        <w:rPr>
          <w:sz w:val="28"/>
          <w:szCs w:val="28"/>
        </w:rPr>
        <w:t>е</w:t>
      </w:r>
      <w:r w:rsidRPr="009B61FC">
        <w:rPr>
          <w:sz w:val="28"/>
          <w:szCs w:val="28"/>
        </w:rPr>
        <w:t>лей лечебно-профилактических учреждений и лечащих врачей, специалистов-врачей и</w:t>
      </w:r>
      <w:r w:rsidRPr="009B61FC">
        <w:rPr>
          <w:sz w:val="28"/>
          <w:szCs w:val="28"/>
        </w:rPr>
        <w:t>с</w:t>
      </w:r>
      <w:r w:rsidRPr="009B61FC">
        <w:rPr>
          <w:sz w:val="28"/>
          <w:szCs w:val="28"/>
        </w:rPr>
        <w:t>полнительных органов ФСС РФ, утв. МЗ РФ 21.08.2000 г. №2510/9362-34; ФСС РФ 21.08.2000 г. №02-08/10-1977П.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lastRenderedPageBreak/>
        <w:t>К трактовке и экспертной оценке клинического диагноза сотрясения и ушиба головн</w:t>
      </w:r>
      <w:r w:rsidRPr="009B61FC">
        <w:rPr>
          <w:sz w:val="28"/>
          <w:szCs w:val="28"/>
        </w:rPr>
        <w:t>о</w:t>
      </w:r>
      <w:r w:rsidRPr="009B61FC">
        <w:rPr>
          <w:sz w:val="28"/>
          <w:szCs w:val="28"/>
        </w:rPr>
        <w:t>го мозга: Методические рекомендации, утв. МЗ СССР от 21.11.1975 г.</w:t>
      </w:r>
    </w:p>
    <w:p w:rsidR="00761225" w:rsidRPr="009B61FC" w:rsidRDefault="00761225" w:rsidP="00761225">
      <w:pPr>
        <w:numPr>
          <w:ilvl w:val="0"/>
          <w:numId w:val="7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врача-специалиста в области судебной медицины при наружном осмотре трупа на месте его обнаружения (происшествия): Утв. Главным управлением лечебно-профилактической помощи МЗ СССР от 27.02.1978 г. №10-8/21.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rPr>
          <w:trHeight w:val="4247"/>
        </w:trPr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Мотоциклетная, тракторная, авиационная, водная травма: основные понятия, виды травмы, морфологические характеристики повреждений, особенности методики осмотра трупа и проведения экспертизы.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Падение на лестничном марше: виды падения и механизмы возникновения повреждений, морфологическая характеристика повреждений, особенности экспертизы падения на лестничном марше.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34DD2" w:rsidRDefault="00761225" w:rsidP="00761225">
      <w:pPr>
        <w:jc w:val="both"/>
        <w:rPr>
          <w:b/>
          <w:sz w:val="28"/>
          <w:szCs w:val="28"/>
        </w:rPr>
      </w:pPr>
      <w:r w:rsidRPr="00734DD2">
        <w:rPr>
          <w:b/>
          <w:sz w:val="28"/>
          <w:szCs w:val="28"/>
        </w:rPr>
        <w:t>14.1. ТЕМА 14. Судебно-медицинская токсикология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DC4AEF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Овладеть основами судебно-медицинской диагностики отравлений различными ядами.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C4AEF" w:rsidRDefault="00761225" w:rsidP="00761225">
      <w:pPr>
        <w:jc w:val="both"/>
        <w:rPr>
          <w:b/>
          <w:sz w:val="28"/>
          <w:szCs w:val="28"/>
        </w:rPr>
      </w:pPr>
      <w:r w:rsidRPr="00DC4AEF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понятием, классификацией, механизмами действия ядов.</w:t>
      </w:r>
    </w:p>
    <w:p w:rsidR="00761225" w:rsidRDefault="00761225" w:rsidP="00761225">
      <w:pPr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особенности патогенеза, морфологии, причин смерти, судебно-медицинской и лабораторной диагностики при отравлениях различными ядами.</w:t>
      </w:r>
    </w:p>
    <w:p w:rsidR="00761225" w:rsidRDefault="00761225" w:rsidP="00761225">
      <w:pPr>
        <w:numPr>
          <w:ilvl w:val="0"/>
          <w:numId w:val="7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основами осмотра места происшествия и судебно-медицинской оценки при отравлении либо подозрении на отравление.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C4AEF" w:rsidRDefault="00761225" w:rsidP="00761225">
      <w:pPr>
        <w:jc w:val="center"/>
        <w:rPr>
          <w:b/>
          <w:sz w:val="28"/>
          <w:szCs w:val="28"/>
        </w:rPr>
      </w:pPr>
      <w:r w:rsidRPr="00DC4AEF">
        <w:rPr>
          <w:b/>
          <w:sz w:val="28"/>
          <w:szCs w:val="28"/>
        </w:rPr>
        <w:lastRenderedPageBreak/>
        <w:t>14.2.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Токсикология.</w:t>
      </w:r>
    </w:p>
    <w:p w:rsidR="00761225" w:rsidRDefault="00761225" w:rsidP="00761225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Яд.</w:t>
      </w:r>
    </w:p>
    <w:p w:rsidR="00761225" w:rsidRDefault="00761225" w:rsidP="00761225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Путь введения яда.</w:t>
      </w:r>
    </w:p>
    <w:p w:rsidR="00761225" w:rsidRDefault="00761225" w:rsidP="00761225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Кумулятивное действие.</w:t>
      </w:r>
    </w:p>
    <w:p w:rsidR="00761225" w:rsidRDefault="00761225" w:rsidP="00761225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Отравление.</w:t>
      </w:r>
    </w:p>
    <w:p w:rsidR="00761225" w:rsidRDefault="00761225" w:rsidP="00761225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Степень опьянения.</w:t>
      </w:r>
    </w:p>
    <w:p w:rsidR="00761225" w:rsidRDefault="00761225" w:rsidP="00761225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Проба Мохова и </w:t>
      </w:r>
      <w:proofErr w:type="spellStart"/>
      <w:r>
        <w:rPr>
          <w:sz w:val="28"/>
          <w:szCs w:val="28"/>
        </w:rPr>
        <w:t>Шинкаренко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Проба </w:t>
      </w:r>
      <w:proofErr w:type="spellStart"/>
      <w:r>
        <w:rPr>
          <w:sz w:val="28"/>
          <w:szCs w:val="28"/>
        </w:rPr>
        <w:t>Раппопорта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Пищевое отравление.</w:t>
      </w:r>
    </w:p>
    <w:p w:rsidR="00761225" w:rsidRDefault="00761225" w:rsidP="00761225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Пищевая </w:t>
      </w:r>
      <w:proofErr w:type="spellStart"/>
      <w:r>
        <w:rPr>
          <w:sz w:val="28"/>
          <w:szCs w:val="28"/>
        </w:rPr>
        <w:t>токсикоинфекция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7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Пищевая интоксикация.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5A0B14" w:rsidRDefault="00761225" w:rsidP="00761225">
      <w:pPr>
        <w:jc w:val="center"/>
        <w:rPr>
          <w:b/>
          <w:sz w:val="28"/>
          <w:szCs w:val="28"/>
        </w:rPr>
      </w:pPr>
      <w:r w:rsidRPr="005A0B14">
        <w:rPr>
          <w:b/>
          <w:sz w:val="28"/>
          <w:szCs w:val="28"/>
        </w:rPr>
        <w:t>14.3.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ядах и отравлениях. Классификация ядов.</w:t>
      </w:r>
    </w:p>
    <w:p w:rsidR="00761225" w:rsidRDefault="00761225" w:rsidP="00761225">
      <w:pPr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Отравления едкими ядами (кислотами, щелочами): патогенез, морфология, причины смерти, судебно-медицинская, лабораторная диагностика.</w:t>
      </w:r>
    </w:p>
    <w:p w:rsidR="00761225" w:rsidRDefault="00761225" w:rsidP="00761225">
      <w:pPr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Отравления деструктивными ядами: патофизиология, генез смерти, морфологические проявления, судебно-медицинская, лабораторная диагностика.</w:t>
      </w:r>
    </w:p>
    <w:p w:rsidR="00761225" w:rsidRDefault="00761225" w:rsidP="00761225">
      <w:pPr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Отравления </w:t>
      </w:r>
      <w:proofErr w:type="spellStart"/>
      <w:r>
        <w:rPr>
          <w:sz w:val="28"/>
          <w:szCs w:val="28"/>
        </w:rPr>
        <w:t>гемотропными</w:t>
      </w:r>
      <w:proofErr w:type="spellEnd"/>
      <w:r>
        <w:rPr>
          <w:sz w:val="28"/>
          <w:szCs w:val="28"/>
        </w:rPr>
        <w:t xml:space="preserve"> ядами: патофизиология, генез смерти, морфологические изменения, судебно-медицинская, лабораторная диагностика.</w:t>
      </w:r>
    </w:p>
    <w:p w:rsidR="00761225" w:rsidRDefault="00761225" w:rsidP="00761225">
      <w:pPr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об отравлениях ядами, вызывающими функциональные расстройства.</w:t>
      </w:r>
    </w:p>
    <w:p w:rsidR="00761225" w:rsidRDefault="00761225" w:rsidP="00761225">
      <w:pPr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Отравление этиловым спиртом и спиртсодержащими жидкостями: патогенез, танатогенез, морфология, судебно-медицинская диагностика, лабораторные методы исследования.</w:t>
      </w:r>
    </w:p>
    <w:p w:rsidR="00761225" w:rsidRDefault="00761225" w:rsidP="00761225">
      <w:pPr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об отравлениях фосфорорганическими соединениями.</w:t>
      </w:r>
    </w:p>
    <w:p w:rsidR="00761225" w:rsidRDefault="00761225" w:rsidP="00761225">
      <w:pPr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пищевых отравлениях. Основы судебно-медицинской экспертизы пищевых отравлений.</w:t>
      </w:r>
    </w:p>
    <w:p w:rsidR="00761225" w:rsidRDefault="00761225" w:rsidP="00761225">
      <w:pPr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забору биологического материала для последующего судебно-медицинского исследования при поступлении в стационар больного с отравлением либо подозрением на отравление.</w:t>
      </w:r>
    </w:p>
    <w:p w:rsidR="00761225" w:rsidRDefault="00761225" w:rsidP="00761225">
      <w:pPr>
        <w:numPr>
          <w:ilvl w:val="0"/>
          <w:numId w:val="8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осмотра места происшествия и трупа на месте его обнаружения при отравлениях или подозрении на отравление.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AB3FFF" w:rsidRDefault="00761225" w:rsidP="00761225">
      <w:pPr>
        <w:jc w:val="center"/>
        <w:rPr>
          <w:b/>
          <w:sz w:val="28"/>
          <w:szCs w:val="28"/>
        </w:rPr>
      </w:pPr>
      <w:r w:rsidRPr="00AB3FFF">
        <w:rPr>
          <w:b/>
          <w:sz w:val="28"/>
          <w:szCs w:val="28"/>
        </w:rPr>
        <w:t>14.4.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вещества относятся к ядовитым и сильнодействующим?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механизмы токсического действия ядов?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условия, определяющие степень токсического действия химических веществ.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пути введения ядовитых веществ в организм человека?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наиболее типичные условия возникновения отравлений?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особенности, выявленные при осмотре трупа на месте происшествия могут указывать на возможную смерть от отравления?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данные наружного и внутреннего исследования трупа могут быть использованы для доказательства смерти от отравления?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органы и ткани изымаются из трупа при подозрении на смерть от отравления и каков порядок их изъятия?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наиболее распространенные лабораторные методы исследования, применяемые при диагностике отравлений?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яды относятся к едким?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причины смерти от отравлений едкими кислотами и щелочами?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механизмы действия ртути и ее соединений, мышьяка и его соединений на организм человека?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могут быть использованы для диагностики отравления карбоксигемоглобином?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яды вызывают функциональные расстройства организма?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механизм действия этилового спирта на организм человека?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 порядок установления степени алкогольного опьянения?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относится к суррогатам алкоголя?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чем базируется судебно-медицинское установление смерти от отравления фосфорорганическими и хлорорганическими соединениями?</w:t>
      </w:r>
    </w:p>
    <w:p w:rsidR="00761225" w:rsidRDefault="00761225" w:rsidP="00761225">
      <w:pPr>
        <w:numPr>
          <w:ilvl w:val="0"/>
          <w:numId w:val="8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отравления относятся к группе пищевых? Каковы особенности их судебно-медицинской диагностики и оценки?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BE4C72" w:rsidRDefault="00761225" w:rsidP="00761225">
      <w:pPr>
        <w:jc w:val="center"/>
        <w:rPr>
          <w:b/>
          <w:sz w:val="28"/>
          <w:szCs w:val="28"/>
        </w:rPr>
      </w:pPr>
      <w:r w:rsidRPr="00BE4C72">
        <w:rPr>
          <w:b/>
          <w:sz w:val="28"/>
          <w:szCs w:val="28"/>
        </w:rPr>
        <w:t>14.5.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14.5.</w:t>
      </w:r>
      <w:r w:rsidRPr="00EC5B0D">
        <w:rPr>
          <w:b/>
          <w:sz w:val="28"/>
          <w:szCs w:val="28"/>
        </w:rPr>
        <w:t>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3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31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31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31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31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</w:t>
      </w:r>
      <w:r w:rsidRPr="0079275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Авдеев</w:t>
      </w:r>
      <w:r>
        <w:rPr>
          <w:rFonts w:ascii="Times New Roman" w:hAnsi="Times New Roman" w:cs="Times New Roman"/>
          <w:sz w:val="28"/>
          <w:szCs w:val="28"/>
        </w:rPr>
        <w:t xml:space="preserve"> М.И.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-медицинская экспертиза трупа</w:t>
      </w:r>
      <w:r w:rsidRPr="009E2410">
        <w:rPr>
          <w:rFonts w:ascii="Times New Roman" w:hAnsi="Times New Roman" w:cs="Times New Roman"/>
          <w:sz w:val="28"/>
          <w:szCs w:val="28"/>
        </w:rPr>
        <w:t>. - М.: Медицина, 1976. - 440 с.</w:t>
      </w:r>
    </w:p>
    <w:p w:rsidR="00761225" w:rsidRPr="009E2410" w:rsidRDefault="00761225" w:rsidP="00761225">
      <w:pPr>
        <w:pStyle w:val="a4"/>
        <w:numPr>
          <w:ilvl w:val="0"/>
          <w:numId w:val="8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8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8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8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8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8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8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8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8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врача-специалиста в области судебной медицины при наружном осмотре трупа на месте его обнаружения (происшествия): Утв. Главным управлением лечебно-профилактической помощи МЗ СССР от 27.02.1978 г. №10-8/21.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A6FF0">
        <w:rPr>
          <w:b/>
          <w:sz w:val="28"/>
          <w:szCs w:val="28"/>
        </w:rPr>
        <w:t>4.6.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rPr>
          <w:trHeight w:val="2585"/>
        </w:trPr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Судебно-медицинская экспертиза в случаях отравлений спиртсодержащими жидкостями.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Судебно-медицинская экспертиза в случаях отравлений ядохимикатами.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Судебно-медицинская экспертиза в случаях отравлений наркотиками.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BE4C72" w:rsidRDefault="00761225" w:rsidP="00761225">
      <w:pPr>
        <w:jc w:val="both"/>
        <w:rPr>
          <w:b/>
          <w:sz w:val="28"/>
          <w:szCs w:val="28"/>
        </w:rPr>
      </w:pPr>
      <w:r w:rsidRPr="00BE4C72">
        <w:rPr>
          <w:b/>
          <w:sz w:val="28"/>
          <w:szCs w:val="28"/>
        </w:rPr>
        <w:t>15.1. ТЕМА 15. Общие вопросы судебно-медицинской экспертизы (освидетельствования) живых лиц</w:t>
      </w:r>
      <w:r>
        <w:rPr>
          <w:b/>
          <w:sz w:val="28"/>
          <w:szCs w:val="28"/>
        </w:rPr>
        <w:t>. Правовая роль медицинской документации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D54C20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Ознакомиться с основами судебно-медицинской экспертизы (освидетельствования) живых лиц. Изучить правовую роль медицинской документации.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54C20" w:rsidRDefault="00761225" w:rsidP="00761225">
      <w:pPr>
        <w:jc w:val="both"/>
        <w:rPr>
          <w:b/>
          <w:sz w:val="28"/>
          <w:szCs w:val="28"/>
        </w:rPr>
      </w:pPr>
      <w:r w:rsidRPr="00D54C20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основные понятия судебно-медицинской экспертизы (обследования) живых лиц.</w:t>
      </w:r>
    </w:p>
    <w:p w:rsidR="00761225" w:rsidRDefault="00761225" w:rsidP="00761225">
      <w:pPr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поводами, нормативно-правовой регламентацией и организацией судебно-медицинской экспертизы живых лиц.</w:t>
      </w:r>
    </w:p>
    <w:p w:rsidR="00761225" w:rsidRDefault="00761225" w:rsidP="00761225">
      <w:pPr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основные принципы судебно-медицинского обследования живых лиц.</w:t>
      </w:r>
    </w:p>
    <w:p w:rsidR="00761225" w:rsidRDefault="00761225" w:rsidP="00761225">
      <w:pPr>
        <w:numPr>
          <w:ilvl w:val="0"/>
          <w:numId w:val="8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правовую роль медицинской документации.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54C20" w:rsidRDefault="00761225" w:rsidP="00761225">
      <w:pPr>
        <w:jc w:val="center"/>
        <w:rPr>
          <w:b/>
          <w:sz w:val="28"/>
          <w:szCs w:val="28"/>
        </w:rPr>
      </w:pPr>
      <w:r w:rsidRPr="00D54C20">
        <w:rPr>
          <w:b/>
          <w:sz w:val="28"/>
          <w:szCs w:val="28"/>
        </w:rPr>
        <w:t>15.2.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Экспертиза.</w:t>
      </w:r>
    </w:p>
    <w:p w:rsidR="00761225" w:rsidRDefault="00761225" w:rsidP="00761225">
      <w:pPr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Освидетельствование.</w:t>
      </w:r>
    </w:p>
    <w:p w:rsidR="00761225" w:rsidRDefault="00761225" w:rsidP="00761225">
      <w:pPr>
        <w:numPr>
          <w:ilvl w:val="0"/>
          <w:numId w:val="8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Освидетельствуемый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Свидетельствуемый.</w:t>
      </w:r>
    </w:p>
    <w:p w:rsidR="00761225" w:rsidRDefault="00761225" w:rsidP="00761225">
      <w:pPr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амбулатория.</w:t>
      </w:r>
    </w:p>
    <w:p w:rsidR="00761225" w:rsidRDefault="00761225" w:rsidP="00761225">
      <w:pPr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Экспертиза возраста.</w:t>
      </w:r>
    </w:p>
    <w:p w:rsidR="00761225" w:rsidRDefault="00761225" w:rsidP="00761225">
      <w:pPr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Экспертиза тождества личности.</w:t>
      </w:r>
    </w:p>
    <w:p w:rsidR="00761225" w:rsidRDefault="00761225" w:rsidP="00761225">
      <w:pPr>
        <w:numPr>
          <w:ilvl w:val="0"/>
          <w:numId w:val="8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Письменное доказательство.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2E6150" w:rsidRDefault="00761225" w:rsidP="00761225">
      <w:pPr>
        <w:jc w:val="center"/>
        <w:rPr>
          <w:b/>
          <w:sz w:val="28"/>
          <w:szCs w:val="28"/>
        </w:rPr>
      </w:pPr>
      <w:r w:rsidRPr="002E6150">
        <w:rPr>
          <w:b/>
          <w:sz w:val="28"/>
          <w:szCs w:val="28"/>
        </w:rPr>
        <w:lastRenderedPageBreak/>
        <w:t>15.3.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Поводы судебно-медицинской экспертизы живых лиц.</w:t>
      </w:r>
    </w:p>
    <w:p w:rsidR="00761225" w:rsidRDefault="00761225" w:rsidP="00761225">
      <w:pPr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проведение экспертизы живых лиц.</w:t>
      </w:r>
    </w:p>
    <w:p w:rsidR="00761225" w:rsidRDefault="00761225" w:rsidP="00761225">
      <w:pPr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регламентация судебно-медицинской экспертизы живых лиц.</w:t>
      </w:r>
    </w:p>
    <w:p w:rsidR="00761225" w:rsidRDefault="00761225" w:rsidP="00761225">
      <w:pPr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общие положения судебно-медицинской экспертизы (обследования) живых лиц.</w:t>
      </w:r>
    </w:p>
    <w:p w:rsidR="00761225" w:rsidRDefault="00761225" w:rsidP="00761225">
      <w:pPr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экспертиза (освидетельствование) по медицинским документам.</w:t>
      </w:r>
    </w:p>
    <w:p w:rsidR="00761225" w:rsidRDefault="00761225" w:rsidP="00761225">
      <w:pPr>
        <w:numPr>
          <w:ilvl w:val="0"/>
          <w:numId w:val="8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Правовое значение медицинской документации.</w:t>
      </w:r>
    </w:p>
    <w:p w:rsidR="00761225" w:rsidRDefault="00761225" w:rsidP="00761225">
      <w:pPr>
        <w:tabs>
          <w:tab w:val="num" w:pos="720"/>
        </w:tabs>
        <w:ind w:hanging="360"/>
        <w:jc w:val="both"/>
        <w:rPr>
          <w:sz w:val="28"/>
          <w:szCs w:val="28"/>
        </w:rPr>
      </w:pPr>
    </w:p>
    <w:p w:rsidR="00761225" w:rsidRPr="009D5850" w:rsidRDefault="00761225" w:rsidP="00761225">
      <w:pPr>
        <w:tabs>
          <w:tab w:val="num" w:pos="720"/>
        </w:tabs>
        <w:ind w:hanging="360"/>
        <w:jc w:val="center"/>
        <w:rPr>
          <w:b/>
          <w:sz w:val="28"/>
          <w:szCs w:val="28"/>
        </w:rPr>
      </w:pPr>
      <w:r w:rsidRPr="009D5850">
        <w:rPr>
          <w:b/>
          <w:sz w:val="28"/>
          <w:szCs w:val="28"/>
        </w:rPr>
        <w:t>15.4.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поводы для судебно-медицинской экспертизы (освидетельствования) живых лиц.</w:t>
      </w:r>
    </w:p>
    <w:p w:rsidR="00761225" w:rsidRDefault="00761225" w:rsidP="00761225">
      <w:pPr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проведение экспертизы живого лица обязательно? Чем это регламентировано?</w:t>
      </w:r>
    </w:p>
    <w:p w:rsidR="00761225" w:rsidRDefault="00761225" w:rsidP="00761225">
      <w:pPr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документы составляются судебно-медицинским экспертом при экспертизе и освидетельствовании живых лиц?</w:t>
      </w:r>
    </w:p>
    <w:p w:rsidR="00761225" w:rsidRDefault="00761225" w:rsidP="00761225">
      <w:pPr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организуется судебно-медицинская экспертиза (освидетельствование) живых лиц?</w:t>
      </w:r>
    </w:p>
    <w:p w:rsidR="00761225" w:rsidRDefault="00761225" w:rsidP="00761225">
      <w:pPr>
        <w:numPr>
          <w:ilvl w:val="0"/>
          <w:numId w:val="8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состоит правовая роль медицинской документации?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97E66" w:rsidRDefault="00761225" w:rsidP="00761225">
      <w:pPr>
        <w:jc w:val="center"/>
        <w:rPr>
          <w:b/>
          <w:sz w:val="28"/>
          <w:szCs w:val="28"/>
        </w:rPr>
      </w:pPr>
      <w:r w:rsidRPr="00D97E66">
        <w:rPr>
          <w:b/>
          <w:sz w:val="28"/>
          <w:szCs w:val="28"/>
        </w:rPr>
        <w:t>15.5.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3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3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3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3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32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lastRenderedPageBreak/>
        <w:t>Акопов В.И. Судебно- медицинская экспертиза повреждений тупыми предметами. - М.: Медицина, 1978. - 112 с.</w:t>
      </w:r>
    </w:p>
    <w:p w:rsidR="00761225" w:rsidRPr="009E2410" w:rsidRDefault="00761225" w:rsidP="00761225">
      <w:pPr>
        <w:pStyle w:val="a4"/>
        <w:numPr>
          <w:ilvl w:val="0"/>
          <w:numId w:val="8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Ответственность за правонарушения в медицине: учеб. пособие для студентов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учеб. заведений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>/ О.Ю. Александрова, Н.Ф. Герасименко,</w:t>
      </w:r>
      <w:r>
        <w:rPr>
          <w:rFonts w:ascii="Times New Roman" w:hAnsi="Times New Roman" w:cs="Times New Roman"/>
          <w:sz w:val="28"/>
          <w:szCs w:val="28"/>
        </w:rPr>
        <w:t xml:space="preserve"> Ю.И. Григорьев, И.Ю. Григорьев</w:t>
      </w:r>
      <w:r w:rsidRPr="009E241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2006. - 238 с.</w:t>
      </w:r>
    </w:p>
    <w:p w:rsidR="00761225" w:rsidRPr="009E2410" w:rsidRDefault="00761225" w:rsidP="00761225">
      <w:pPr>
        <w:pStyle w:val="a4"/>
        <w:numPr>
          <w:ilvl w:val="0"/>
          <w:numId w:val="8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Оформление заключительного клинического, патологоанатомического и судебно-медицинского диагнозов в случаях смерти послеоперационных больных: метод. рекомендации/ Департамент здравоохранения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акад.; [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.: Л.С. Ходасевич,  И.В. Ившин] . - Архангельск: Б.и., 1997. - 31 с.</w:t>
      </w:r>
    </w:p>
    <w:p w:rsidR="00761225" w:rsidRPr="006C26C8" w:rsidRDefault="00761225" w:rsidP="00761225">
      <w:pPr>
        <w:pStyle w:val="a4"/>
        <w:numPr>
          <w:ilvl w:val="0"/>
          <w:numId w:val="8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Г.А. Профессиональные преступления медицинских работников против жизни и здоровья / Г.А.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, И.В. Ившин. – М.: Медицинская книга, 2006. – 196 с.</w:t>
      </w:r>
    </w:p>
    <w:p w:rsidR="00761225" w:rsidRDefault="00761225" w:rsidP="00761225">
      <w:pPr>
        <w:pStyle w:val="a4"/>
        <w:numPr>
          <w:ilvl w:val="0"/>
          <w:numId w:val="88"/>
        </w:numPr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>
        <w:rPr>
          <w:rFonts w:ascii="Times New Roman" w:eastAsia="MS Mincho" w:hAnsi="Times New Roman"/>
          <w:sz w:val="28"/>
          <w:szCs w:val="28"/>
        </w:rPr>
        <w:t>Пиголкин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>
        <w:rPr>
          <w:rFonts w:ascii="Times New Roman" w:eastAsia="MS Mincho" w:hAnsi="Times New Roman"/>
          <w:sz w:val="28"/>
          <w:szCs w:val="28"/>
        </w:rPr>
        <w:t>Пиголкин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Е.Х. Баринов, А.В. Маслов и др. – М.: </w:t>
      </w:r>
      <w:proofErr w:type="spellStart"/>
      <w:r>
        <w:rPr>
          <w:rFonts w:ascii="Times New Roman" w:eastAsia="MS Mincho" w:hAnsi="Times New Roman"/>
          <w:sz w:val="28"/>
          <w:szCs w:val="28"/>
        </w:rPr>
        <w:t>ГОЭТАР-Медиа</w:t>
      </w:r>
      <w:proofErr w:type="spellEnd"/>
      <w:r>
        <w:rPr>
          <w:rFonts w:ascii="Times New Roman" w:eastAsia="MS Mincho" w:hAnsi="Times New Roman"/>
          <w:sz w:val="28"/>
          <w:szCs w:val="28"/>
        </w:rPr>
        <w:t>, 2006. – 624 с.</w:t>
      </w:r>
    </w:p>
    <w:p w:rsidR="00761225" w:rsidRPr="009E2410" w:rsidRDefault="00761225" w:rsidP="00761225">
      <w:pPr>
        <w:pStyle w:val="a4"/>
        <w:numPr>
          <w:ilvl w:val="0"/>
          <w:numId w:val="8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Сидоров</w:t>
      </w:r>
      <w:r>
        <w:rPr>
          <w:rFonts w:ascii="Times New Roman" w:hAnsi="Times New Roman" w:cs="Times New Roman"/>
          <w:sz w:val="28"/>
          <w:szCs w:val="28"/>
        </w:rPr>
        <w:t xml:space="preserve"> П.И.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Правовая ответственность медицинских работников: Учеб. пособие для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П.И. Сидоров, А.Г. Соловьев, Г.Б. Дерягин.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2004. - 431 с.</w:t>
      </w:r>
    </w:p>
    <w:p w:rsidR="00761225" w:rsidRPr="009E2410" w:rsidRDefault="00761225" w:rsidP="00761225">
      <w:pPr>
        <w:pStyle w:val="a4"/>
        <w:numPr>
          <w:ilvl w:val="0"/>
          <w:numId w:val="8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8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Основы законодательства Российской Федерации об охране здоровья граждан от 22.07.1993 г. №5487-1 // Ведомости СНД и ВС РФ. – 1993. - №33. – Ст. 1318.</w:t>
      </w:r>
    </w:p>
    <w:p w:rsidR="00761225" w:rsidRPr="009B61FC" w:rsidRDefault="00761225" w:rsidP="00761225">
      <w:pPr>
        <w:numPr>
          <w:ilvl w:val="0"/>
          <w:numId w:val="8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Уголовный кодекс РФ от 13.06.1996 г. №63-ФЗ // Собрание законодательства РФ. – 1996. - №25. – Ст. 2954.</w:t>
      </w:r>
    </w:p>
    <w:p w:rsidR="00761225" w:rsidRPr="009B61FC" w:rsidRDefault="00761225" w:rsidP="00761225">
      <w:pPr>
        <w:numPr>
          <w:ilvl w:val="0"/>
          <w:numId w:val="8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государственной судебно-экспертной деятельности в РФ: Федеральный закон от 31.05.2001 г. №78-ФЗ // Собрание законодательства РФ. – 2001. - №23. – Ст. 2291.</w:t>
      </w:r>
    </w:p>
    <w:p w:rsidR="00761225" w:rsidRPr="009B61FC" w:rsidRDefault="00761225" w:rsidP="00761225">
      <w:pPr>
        <w:numPr>
          <w:ilvl w:val="0"/>
          <w:numId w:val="8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Уголовно-процессуальный кодекс РФ от 18.12.2001 г. №174-ФЗ // Собрание законодательства РФ. – 2001. - №52. – Ст. 4921.</w:t>
      </w:r>
    </w:p>
    <w:p w:rsidR="00761225" w:rsidRPr="009B61FC" w:rsidRDefault="00761225" w:rsidP="00761225">
      <w:pPr>
        <w:numPr>
          <w:ilvl w:val="0"/>
          <w:numId w:val="8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Кодекс Российской Федерации об административных правонарушениях от 30.12.2001 г. №195-ФЗ // Собрание законодательства РФ. 2002. - №1. – Ст. 1.</w:t>
      </w:r>
    </w:p>
    <w:p w:rsidR="00761225" w:rsidRPr="009B61FC" w:rsidRDefault="00761225" w:rsidP="00761225">
      <w:pPr>
        <w:numPr>
          <w:ilvl w:val="0"/>
          <w:numId w:val="8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lastRenderedPageBreak/>
        <w:t>Гражданский процессуальный кодекс РФ от 14.11.2002 г. №138-ФЗ // Собрание законодательства РФ. – 2002. - №46. – Ст. 4532.</w:t>
      </w:r>
    </w:p>
    <w:p w:rsidR="00761225" w:rsidRPr="009B61FC" w:rsidRDefault="00761225" w:rsidP="00761225">
      <w:pPr>
        <w:numPr>
          <w:ilvl w:val="0"/>
          <w:numId w:val="8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установления степени утраты профессиональной трудоспосо</w:t>
      </w:r>
      <w:r w:rsidRPr="009B61FC">
        <w:rPr>
          <w:sz w:val="28"/>
          <w:szCs w:val="28"/>
        </w:rPr>
        <w:t>б</w:t>
      </w:r>
      <w:r w:rsidRPr="009B61FC">
        <w:rPr>
          <w:sz w:val="28"/>
          <w:szCs w:val="28"/>
        </w:rPr>
        <w:t>ности в результате несчастных случаев на производстве и профессиональных заболев</w:t>
      </w:r>
      <w:r w:rsidRPr="009B61FC">
        <w:rPr>
          <w:sz w:val="28"/>
          <w:szCs w:val="28"/>
        </w:rPr>
        <w:t>а</w:t>
      </w:r>
      <w:r w:rsidRPr="009B61FC">
        <w:rPr>
          <w:sz w:val="28"/>
          <w:szCs w:val="28"/>
        </w:rPr>
        <w:t>ний: Постановление Правительства РФ от 16.10.2000 г. №789.</w:t>
      </w:r>
    </w:p>
    <w:p w:rsidR="00761225" w:rsidRPr="009B61FC" w:rsidRDefault="00761225" w:rsidP="00761225">
      <w:pPr>
        <w:numPr>
          <w:ilvl w:val="0"/>
          <w:numId w:val="8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8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Default="00761225" w:rsidP="00761225">
      <w:pPr>
        <w:numPr>
          <w:ilvl w:val="0"/>
          <w:numId w:val="89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8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D97E66" w:rsidRDefault="00761225" w:rsidP="00761225">
      <w:pPr>
        <w:jc w:val="both"/>
        <w:rPr>
          <w:b/>
          <w:sz w:val="28"/>
          <w:szCs w:val="28"/>
        </w:rPr>
      </w:pPr>
      <w:r w:rsidRPr="00D97E66">
        <w:rPr>
          <w:b/>
          <w:sz w:val="28"/>
          <w:szCs w:val="28"/>
        </w:rPr>
        <w:t>16.1. ТЕМА 16. Судебно-медицинское определение степени тяжести вреда, причиненного здоровью человека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D97E66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Ознакомиться с основами судебно-медицинского определения степени тяжести вреда, причиненного здоровью человека.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E6ACF" w:rsidRDefault="00761225" w:rsidP="00761225">
      <w:pPr>
        <w:jc w:val="both"/>
        <w:rPr>
          <w:b/>
          <w:sz w:val="28"/>
          <w:szCs w:val="28"/>
        </w:rPr>
      </w:pPr>
      <w:r w:rsidRPr="007E6ACF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основами квалификации преступлений против личности и нормативно-правовой регламентацией судебно-медицинской экспертизы степени тяжести вреда здоровью.</w:t>
      </w:r>
    </w:p>
    <w:p w:rsidR="00761225" w:rsidRDefault="00761225" w:rsidP="00761225">
      <w:pPr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квалифицирующие признаки и медицинские критерии определения степени тяжести вреда здоровью.</w:t>
      </w:r>
    </w:p>
    <w:p w:rsidR="00761225" w:rsidRDefault="00761225" w:rsidP="00761225">
      <w:pPr>
        <w:numPr>
          <w:ilvl w:val="0"/>
          <w:numId w:val="9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Овладеть основами судебно-медицинской диагностики и оценки телесных повреждений у живых лиц.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E6ACF" w:rsidRDefault="00761225" w:rsidP="00761225">
      <w:pPr>
        <w:jc w:val="center"/>
        <w:rPr>
          <w:b/>
          <w:sz w:val="28"/>
          <w:szCs w:val="28"/>
        </w:rPr>
      </w:pPr>
      <w:r w:rsidRPr="007E6ACF">
        <w:rPr>
          <w:b/>
          <w:sz w:val="28"/>
          <w:szCs w:val="28"/>
        </w:rPr>
        <w:t>16.2.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Телесное повреждение.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Вред здоровью человека.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Опасный для жизни вред здоровью.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опасный для жизни вред здоровью, являющийся тяжким по исходу и последствиям.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Потеря зрения.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Потеря слуха.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Потеря органа.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Неизгладимое обезображивание лица.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Легкий вред здоровью.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Вред здоровью средней тяжести.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Тяжкий вред здоровью.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Кратковременное расстройство здоровья.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Длительное расстройство здоровья.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стойкая утрата трудоспособности.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Незначительная стойкая утрата трудоспособности.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Побои.</w:t>
      </w:r>
    </w:p>
    <w:p w:rsidR="00761225" w:rsidRDefault="00761225" w:rsidP="00761225">
      <w:pPr>
        <w:numPr>
          <w:ilvl w:val="0"/>
          <w:numId w:val="9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Истязания.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E6ACF" w:rsidRDefault="00761225" w:rsidP="00761225">
      <w:pPr>
        <w:jc w:val="center"/>
        <w:rPr>
          <w:b/>
          <w:sz w:val="28"/>
          <w:szCs w:val="28"/>
        </w:rPr>
      </w:pPr>
      <w:r w:rsidRPr="007E6ACF">
        <w:rPr>
          <w:b/>
          <w:sz w:val="28"/>
          <w:szCs w:val="28"/>
        </w:rPr>
        <w:t>16.3.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экспертизы степени тяжести вреда, причиненного здоровью человека: телесное повреждение, вред здоровью, опасный для жизни вред здоровью и т.д.</w:t>
      </w:r>
    </w:p>
    <w:p w:rsidR="00761225" w:rsidRDefault="00761225" w:rsidP="00761225">
      <w:pPr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телесных повреждений по ст.ст. 111, 112, 115, 116, 117 УК РФ.</w:t>
      </w:r>
    </w:p>
    <w:p w:rsidR="00761225" w:rsidRDefault="00761225" w:rsidP="00761225">
      <w:pPr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нормативно-правовая регламентация судебно-медицинской экспертизы степени тяжести вреда, причиненного здоровью. Правила определения степени тяжести вреда, причиненного здоровью человека.</w:t>
      </w:r>
    </w:p>
    <w:p w:rsidR="00761225" w:rsidRDefault="00761225" w:rsidP="00761225">
      <w:pPr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Квалифицирующие признаки и медицинские критерии определения степени тяжести вреда, причиненного здоровью человека.</w:t>
      </w:r>
    </w:p>
    <w:p w:rsidR="00761225" w:rsidRDefault="00761225" w:rsidP="00761225">
      <w:pPr>
        <w:numPr>
          <w:ilvl w:val="0"/>
          <w:numId w:val="9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Экспертиза живого лица при наличии предшествующего травме заболевания либо повреждений; при наличии повреждений, возникших от неоднократных травмирующих воздействий; при множественных повреждениях; при наличии повреждений разной давности.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9D3926" w:rsidRDefault="00761225" w:rsidP="00761225">
      <w:pPr>
        <w:jc w:val="center"/>
        <w:rPr>
          <w:b/>
          <w:sz w:val="28"/>
          <w:szCs w:val="28"/>
        </w:rPr>
      </w:pPr>
      <w:r w:rsidRPr="009D3926">
        <w:rPr>
          <w:b/>
          <w:sz w:val="28"/>
          <w:szCs w:val="28"/>
        </w:rPr>
        <w:t>16.4.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Расшифруйте понятие о телесном повреждении.</w:t>
      </w:r>
    </w:p>
    <w:p w:rsidR="00761225" w:rsidRDefault="00761225" w:rsidP="00761225">
      <w:pPr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основанием для проведения судебно-медицинской экспертизы степени тяжести вреда, причиненного здоровью человека?</w:t>
      </w:r>
    </w:p>
    <w:p w:rsidR="00761225" w:rsidRDefault="00761225" w:rsidP="00761225">
      <w:pPr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регламентируется порядок и критерии установления степени тяжести вреда здоровью?</w:t>
      </w:r>
    </w:p>
    <w:p w:rsidR="00761225" w:rsidRDefault="00761225" w:rsidP="00761225">
      <w:pPr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квалифицирующие признаки и критерии тяжкого вреда здоровью.</w:t>
      </w:r>
    </w:p>
    <w:p w:rsidR="00761225" w:rsidRDefault="00761225" w:rsidP="00761225">
      <w:pPr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квалифицирующие признаки и критерии вреда здоровью средней тяжести.</w:t>
      </w:r>
    </w:p>
    <w:p w:rsidR="00761225" w:rsidRDefault="00761225" w:rsidP="00761225">
      <w:pPr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квалифицирующие признаки и критерии легкого вреда здоровью.</w:t>
      </w:r>
    </w:p>
    <w:p w:rsidR="00761225" w:rsidRDefault="00761225" w:rsidP="00761225">
      <w:pPr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телесные повреждения не расцениваются как вред здоровью?</w:t>
      </w:r>
    </w:p>
    <w:p w:rsidR="00761225" w:rsidRDefault="00761225" w:rsidP="00761225">
      <w:pPr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Охарактеризуйте понятие «побои».</w:t>
      </w:r>
    </w:p>
    <w:p w:rsidR="00761225" w:rsidRDefault="00761225" w:rsidP="00761225">
      <w:pPr>
        <w:numPr>
          <w:ilvl w:val="0"/>
          <w:numId w:val="9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истязания?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9D3926" w:rsidRDefault="00761225" w:rsidP="00761225">
      <w:pPr>
        <w:jc w:val="center"/>
        <w:rPr>
          <w:b/>
          <w:sz w:val="28"/>
          <w:szCs w:val="28"/>
        </w:rPr>
      </w:pPr>
      <w:r w:rsidRPr="009D3926">
        <w:rPr>
          <w:b/>
          <w:sz w:val="28"/>
          <w:szCs w:val="28"/>
        </w:rPr>
        <w:t>16.5.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33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33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33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33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33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9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Акопов В.И. Судебно- медицинская экспертиза повреждений тупыми предметами. - М.: Медицина, 1978. - 112 с.</w:t>
      </w:r>
    </w:p>
    <w:p w:rsidR="00761225" w:rsidRPr="009E2410" w:rsidRDefault="00761225" w:rsidP="00761225">
      <w:pPr>
        <w:pStyle w:val="a4"/>
        <w:numPr>
          <w:ilvl w:val="0"/>
          <w:numId w:val="9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9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Ответственность за правонарушения в медицине: учеб. пособие для студентов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учеб. заведений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>/ О.Ю. Александрова, Н.Ф. Герасименко,</w:t>
      </w:r>
      <w:r>
        <w:rPr>
          <w:rFonts w:ascii="Times New Roman" w:hAnsi="Times New Roman" w:cs="Times New Roman"/>
          <w:sz w:val="28"/>
          <w:szCs w:val="28"/>
        </w:rPr>
        <w:t xml:space="preserve"> Ю.И. Григорьев, И.Ю. Григорьев</w:t>
      </w:r>
      <w:r w:rsidRPr="009E2410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2006. - 238 с.</w:t>
      </w:r>
    </w:p>
    <w:p w:rsidR="00761225" w:rsidRPr="006C26C8" w:rsidRDefault="00761225" w:rsidP="00761225">
      <w:pPr>
        <w:pStyle w:val="a4"/>
        <w:numPr>
          <w:ilvl w:val="0"/>
          <w:numId w:val="9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Г.А. Профессиональные преступления медицинских работников против жизни и здоровья / Г.А.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, И.В. Ившин. – М.: Медицинская книга, 2006. – 196 с.</w:t>
      </w:r>
    </w:p>
    <w:p w:rsidR="00761225" w:rsidRDefault="00761225" w:rsidP="00761225">
      <w:pPr>
        <w:pStyle w:val="a4"/>
        <w:numPr>
          <w:ilvl w:val="0"/>
          <w:numId w:val="94"/>
        </w:numPr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>
        <w:rPr>
          <w:rFonts w:ascii="Times New Roman" w:eastAsia="MS Mincho" w:hAnsi="Times New Roman"/>
          <w:sz w:val="28"/>
          <w:szCs w:val="28"/>
        </w:rPr>
        <w:t>Пиголкин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>
        <w:rPr>
          <w:rFonts w:ascii="Times New Roman" w:eastAsia="MS Mincho" w:hAnsi="Times New Roman"/>
          <w:sz w:val="28"/>
          <w:szCs w:val="28"/>
        </w:rPr>
        <w:t>Пиголкин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Е.Х. Баринов, А.В. Маслов и др. – М.: </w:t>
      </w:r>
      <w:proofErr w:type="spellStart"/>
      <w:r>
        <w:rPr>
          <w:rFonts w:ascii="Times New Roman" w:eastAsia="MS Mincho" w:hAnsi="Times New Roman"/>
          <w:sz w:val="28"/>
          <w:szCs w:val="28"/>
        </w:rPr>
        <w:t>ГОЭТАР-Медиа</w:t>
      </w:r>
      <w:proofErr w:type="spellEnd"/>
      <w:r>
        <w:rPr>
          <w:rFonts w:ascii="Times New Roman" w:eastAsia="MS Mincho" w:hAnsi="Times New Roman"/>
          <w:sz w:val="28"/>
          <w:szCs w:val="28"/>
        </w:rPr>
        <w:t>, 2006. – 624 с.</w:t>
      </w:r>
    </w:p>
    <w:p w:rsidR="00761225" w:rsidRPr="009E2410" w:rsidRDefault="00761225" w:rsidP="00761225">
      <w:pPr>
        <w:pStyle w:val="a4"/>
        <w:numPr>
          <w:ilvl w:val="0"/>
          <w:numId w:val="9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9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lastRenderedPageBreak/>
        <w:t>Сидоров</w:t>
      </w:r>
      <w:r>
        <w:rPr>
          <w:rFonts w:ascii="Times New Roman" w:hAnsi="Times New Roman" w:cs="Times New Roman"/>
          <w:sz w:val="28"/>
          <w:szCs w:val="28"/>
        </w:rPr>
        <w:t xml:space="preserve"> П.И.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Правовая ответственность медицинских работников: Учеб. пособие для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П.И. Сидоров, А.Г. Соловьев, Г.Б. Дерягин.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2004. - 431 с.</w:t>
      </w:r>
    </w:p>
    <w:p w:rsidR="00761225" w:rsidRPr="009E2410" w:rsidRDefault="00761225" w:rsidP="00761225">
      <w:pPr>
        <w:pStyle w:val="a4"/>
        <w:numPr>
          <w:ilvl w:val="0"/>
          <w:numId w:val="9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9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Основы законодательства Российской Федерации об охране здоровья граждан от 22.07.1993 г. №5487-1 // Ведомости СНД и ВС РФ. – 1993. - №33. – Ст. 1318.</w:t>
      </w:r>
    </w:p>
    <w:p w:rsidR="00761225" w:rsidRPr="009B61FC" w:rsidRDefault="00761225" w:rsidP="00761225">
      <w:pPr>
        <w:numPr>
          <w:ilvl w:val="0"/>
          <w:numId w:val="9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Уголовный кодекс РФ от 13.06.1996 г. №63-ФЗ // Собрание законодательства РФ. – 1996. - №25. – Ст. 2954.</w:t>
      </w:r>
    </w:p>
    <w:p w:rsidR="00761225" w:rsidRPr="009B61FC" w:rsidRDefault="00761225" w:rsidP="00761225">
      <w:pPr>
        <w:numPr>
          <w:ilvl w:val="0"/>
          <w:numId w:val="9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государственной судебно-экспертной деятельности в РФ: Федеральный закон от 31.05.2001 г. №78-ФЗ // Собрание законодательства РФ. – 2001. - №23. – Ст. 2291.</w:t>
      </w:r>
    </w:p>
    <w:p w:rsidR="00761225" w:rsidRPr="009B61FC" w:rsidRDefault="00761225" w:rsidP="00761225">
      <w:pPr>
        <w:numPr>
          <w:ilvl w:val="0"/>
          <w:numId w:val="9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Уголовно-процессуальный кодекс РФ от 18.12.2001 г. №174-ФЗ // Собрание законодательства РФ. – 2001. - №52. – Ст. 4921.</w:t>
      </w:r>
    </w:p>
    <w:p w:rsidR="00761225" w:rsidRPr="009B61FC" w:rsidRDefault="00761225" w:rsidP="00761225">
      <w:pPr>
        <w:numPr>
          <w:ilvl w:val="0"/>
          <w:numId w:val="9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Кодекс Российской Федерации об административных правонарушениях от 30.12.2001 г. №195-ФЗ // Собрание законодательства РФ. 2002. - №1. – Ст. 1.</w:t>
      </w:r>
    </w:p>
    <w:p w:rsidR="00761225" w:rsidRPr="009B61FC" w:rsidRDefault="00761225" w:rsidP="00761225">
      <w:pPr>
        <w:numPr>
          <w:ilvl w:val="0"/>
          <w:numId w:val="9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Гражданский процессуальный кодекс РФ от 14.11.2002 г. №138-ФЗ // Собрание законодательства РФ. – 2002. - №46. – Ст. 4532.</w:t>
      </w:r>
    </w:p>
    <w:p w:rsidR="00761225" w:rsidRPr="009B61FC" w:rsidRDefault="00761225" w:rsidP="00761225">
      <w:pPr>
        <w:numPr>
          <w:ilvl w:val="0"/>
          <w:numId w:val="9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установления степени утраты профессиональной трудоспосо</w:t>
      </w:r>
      <w:r w:rsidRPr="009B61FC">
        <w:rPr>
          <w:sz w:val="28"/>
          <w:szCs w:val="28"/>
        </w:rPr>
        <w:t>б</w:t>
      </w:r>
      <w:r w:rsidRPr="009B61FC">
        <w:rPr>
          <w:sz w:val="28"/>
          <w:szCs w:val="28"/>
        </w:rPr>
        <w:t>ности в результате несчастных случаев на производстве и профессиональных заболев</w:t>
      </w:r>
      <w:r w:rsidRPr="009B61FC">
        <w:rPr>
          <w:sz w:val="28"/>
          <w:szCs w:val="28"/>
        </w:rPr>
        <w:t>а</w:t>
      </w:r>
      <w:r w:rsidRPr="009B61FC">
        <w:rPr>
          <w:sz w:val="28"/>
          <w:szCs w:val="28"/>
        </w:rPr>
        <w:t>ний: Постановление Правительства РФ от 16.10.2000 г. №789.</w:t>
      </w:r>
    </w:p>
    <w:p w:rsidR="00761225" w:rsidRPr="009B61FC" w:rsidRDefault="00761225" w:rsidP="00761225">
      <w:pPr>
        <w:numPr>
          <w:ilvl w:val="0"/>
          <w:numId w:val="9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9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Default="00761225" w:rsidP="00761225">
      <w:pPr>
        <w:numPr>
          <w:ilvl w:val="0"/>
          <w:numId w:val="95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9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9D3926" w:rsidRDefault="00761225" w:rsidP="00761225">
      <w:pPr>
        <w:jc w:val="both"/>
        <w:rPr>
          <w:b/>
          <w:sz w:val="28"/>
          <w:szCs w:val="28"/>
        </w:rPr>
      </w:pPr>
      <w:r w:rsidRPr="009D3926">
        <w:rPr>
          <w:b/>
          <w:sz w:val="28"/>
          <w:szCs w:val="28"/>
        </w:rPr>
        <w:t>17.1. ТЕМА 17. Судебно-медицинская экспертиза половых состояний и при половых преступлениях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9D3926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Ознакомиться с основами судебно-медицинской экспертизы половых состояний и при половых преступлениях.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9D3926" w:rsidRDefault="00761225" w:rsidP="00761225">
      <w:pPr>
        <w:jc w:val="both"/>
        <w:rPr>
          <w:b/>
          <w:sz w:val="28"/>
          <w:szCs w:val="28"/>
        </w:rPr>
      </w:pPr>
      <w:r w:rsidRPr="009D3926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основные понятия судебно-медицинской экспертизы по поводу половых состояний и при половых преступлениях.</w:t>
      </w:r>
    </w:p>
    <w:p w:rsidR="00761225" w:rsidRDefault="00761225" w:rsidP="00761225">
      <w:pPr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поводы, организацию, порядок судебно-медицинского обследования живых лиц по данной категории экспертиз.</w:t>
      </w:r>
    </w:p>
    <w:p w:rsidR="00761225" w:rsidRDefault="00761225" w:rsidP="00761225">
      <w:pPr>
        <w:numPr>
          <w:ilvl w:val="0"/>
          <w:numId w:val="9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основами судебно-медицинской диагностики и оценки.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8C40EE" w:rsidRDefault="00761225" w:rsidP="00761225">
      <w:pPr>
        <w:jc w:val="center"/>
        <w:rPr>
          <w:b/>
          <w:sz w:val="28"/>
          <w:szCs w:val="28"/>
        </w:rPr>
      </w:pPr>
      <w:r w:rsidRPr="008C40EE">
        <w:rPr>
          <w:b/>
          <w:sz w:val="28"/>
          <w:szCs w:val="28"/>
        </w:rPr>
        <w:t>17.2.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Половое состояние.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Истинный пол.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Половая способность.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Половая зрелость.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Гермафродитизм.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к совокуплению, зачатию, вынашиванию плода, </w:t>
      </w:r>
      <w:proofErr w:type="spellStart"/>
      <w:r>
        <w:rPr>
          <w:sz w:val="28"/>
          <w:szCs w:val="28"/>
        </w:rPr>
        <w:t>родоразрешению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Девственность.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Половое сношение.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Половая и производительная способность.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Изнасилование.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Насильственные действия сексуального характера.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Мужеложство.</w:t>
      </w:r>
    </w:p>
    <w:p w:rsidR="00761225" w:rsidRDefault="00761225" w:rsidP="00761225">
      <w:pPr>
        <w:numPr>
          <w:ilvl w:val="0"/>
          <w:numId w:val="9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Развратные действия.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8C40EE" w:rsidRDefault="00761225" w:rsidP="00761225">
      <w:pPr>
        <w:jc w:val="center"/>
        <w:rPr>
          <w:b/>
          <w:sz w:val="28"/>
          <w:szCs w:val="28"/>
        </w:rPr>
      </w:pPr>
      <w:r w:rsidRPr="008C40EE">
        <w:rPr>
          <w:b/>
          <w:sz w:val="28"/>
          <w:szCs w:val="28"/>
        </w:rPr>
        <w:t>17.3.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Понятия об истинном поле, половой зрелости, дефлорации.</w:t>
      </w:r>
    </w:p>
    <w:p w:rsidR="00761225" w:rsidRDefault="00761225" w:rsidP="00761225">
      <w:pPr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половому сношению и оплодотворению у мужчин.</w:t>
      </w:r>
    </w:p>
    <w:p w:rsidR="00761225" w:rsidRDefault="00761225" w:rsidP="00761225">
      <w:pPr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половому сношению, зачатию, беременности и родам у женщин.</w:t>
      </w:r>
    </w:p>
    <w:p w:rsidR="00761225" w:rsidRDefault="00761225" w:rsidP="00761225">
      <w:pPr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бывших (давних и недавних) аборта, криминального аборта, родов.</w:t>
      </w:r>
    </w:p>
    <w:p w:rsidR="00761225" w:rsidRDefault="00761225" w:rsidP="00761225">
      <w:pPr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преступлений против половой неприкосновенности и половой свободы личности.</w:t>
      </w:r>
    </w:p>
    <w:p w:rsidR="00761225" w:rsidRDefault="00761225" w:rsidP="00761225">
      <w:pPr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и вопросы, разрешаемые при судебно-медицинской экспертизе по делам о преступлениях против половой неприкосновенности и половой свободы личности.</w:t>
      </w:r>
    </w:p>
    <w:p w:rsidR="00761225" w:rsidRDefault="00761225" w:rsidP="00761225">
      <w:pPr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судебно-медицинской экспертизы лиц женского пола.</w:t>
      </w:r>
    </w:p>
    <w:p w:rsidR="00761225" w:rsidRDefault="00761225" w:rsidP="00761225">
      <w:pPr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принципы судебно-медицинской экспертизы половых состояний у мужчин.</w:t>
      </w:r>
    </w:p>
    <w:p w:rsidR="00761225" w:rsidRDefault="00761225" w:rsidP="00761225">
      <w:pPr>
        <w:numPr>
          <w:ilvl w:val="0"/>
          <w:numId w:val="9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методы исследований при судебно-медицинской экспертизе по поводу половых преступлений.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41406" w:rsidRDefault="00761225" w:rsidP="00761225">
      <w:pPr>
        <w:jc w:val="center"/>
        <w:rPr>
          <w:b/>
          <w:sz w:val="28"/>
          <w:szCs w:val="28"/>
        </w:rPr>
      </w:pPr>
      <w:r w:rsidRPr="00041406">
        <w:rPr>
          <w:b/>
          <w:sz w:val="28"/>
          <w:szCs w:val="28"/>
        </w:rPr>
        <w:t>17.4.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формы девственной плевы.</w:t>
      </w:r>
    </w:p>
    <w:p w:rsidR="00761225" w:rsidRDefault="00761225" w:rsidP="00761225">
      <w:pPr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Возможен ли половой акт без нарушения девственной плевы?</w:t>
      </w:r>
    </w:p>
    <w:p w:rsidR="00761225" w:rsidRDefault="00761225" w:rsidP="00761225">
      <w:pPr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признаки полового сношения.</w:t>
      </w:r>
    </w:p>
    <w:p w:rsidR="00761225" w:rsidRDefault="00761225" w:rsidP="00761225">
      <w:pPr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наиболее характерные признаки прерванной беременности?</w:t>
      </w:r>
    </w:p>
    <w:p w:rsidR="00761225" w:rsidRDefault="00761225" w:rsidP="00761225">
      <w:pPr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определить срок беременности, которая была прервана?</w:t>
      </w:r>
    </w:p>
    <w:p w:rsidR="00761225" w:rsidRDefault="00761225" w:rsidP="00761225">
      <w:pPr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преступления относятся к преступлениям против половой неприкосновенности и половой свободы личности?</w:t>
      </w:r>
    </w:p>
    <w:p w:rsidR="00761225" w:rsidRDefault="00761225" w:rsidP="00761225">
      <w:pPr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изнасилования в соответствии с УК РФ.</w:t>
      </w:r>
    </w:p>
    <w:p w:rsidR="00761225" w:rsidRDefault="00761225" w:rsidP="00761225">
      <w:pPr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понятие «насильственные действия сексуального характера».</w:t>
      </w:r>
    </w:p>
    <w:p w:rsidR="00761225" w:rsidRDefault="00761225" w:rsidP="00761225">
      <w:pPr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понимается под термином «развратные действия»?</w:t>
      </w:r>
    </w:p>
    <w:p w:rsidR="00761225" w:rsidRDefault="00761225" w:rsidP="00761225">
      <w:pPr>
        <w:numPr>
          <w:ilvl w:val="0"/>
          <w:numId w:val="9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вопросы подлежат разрешению при судебно-медицинской экспертизе в случаях изнасилования, иных насильственных действий сексуального характера?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41406" w:rsidRDefault="00761225" w:rsidP="00761225">
      <w:pPr>
        <w:jc w:val="center"/>
        <w:rPr>
          <w:b/>
          <w:sz w:val="28"/>
          <w:szCs w:val="28"/>
        </w:rPr>
      </w:pPr>
      <w:r w:rsidRPr="00041406">
        <w:rPr>
          <w:b/>
          <w:sz w:val="28"/>
          <w:szCs w:val="28"/>
        </w:rPr>
        <w:t>17.5.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34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34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34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34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34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290CF0" w:rsidRDefault="00761225" w:rsidP="00761225">
      <w:pPr>
        <w:pStyle w:val="a4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290CF0" w:rsidRDefault="00761225" w:rsidP="00761225">
      <w:pPr>
        <w:pStyle w:val="a4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CF0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290CF0">
        <w:rPr>
          <w:rFonts w:ascii="Times New Roman" w:hAnsi="Times New Roman" w:cs="Times New Roman"/>
          <w:sz w:val="28"/>
          <w:szCs w:val="28"/>
        </w:rPr>
        <w:t xml:space="preserve"> Г.А. Профессиональные преступления медицинских работников против жизни и здоровья / Г.А. </w:t>
      </w:r>
      <w:proofErr w:type="spellStart"/>
      <w:r w:rsidRPr="00290CF0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290CF0">
        <w:rPr>
          <w:rFonts w:ascii="Times New Roman" w:hAnsi="Times New Roman" w:cs="Times New Roman"/>
          <w:sz w:val="28"/>
          <w:szCs w:val="28"/>
        </w:rPr>
        <w:t>, И.В. Ившин. – М.: Медицинская книга, 2006. – 196 с.</w:t>
      </w:r>
    </w:p>
    <w:p w:rsidR="00761225" w:rsidRPr="00290CF0" w:rsidRDefault="00761225" w:rsidP="00761225">
      <w:pPr>
        <w:pStyle w:val="a4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CF0">
        <w:rPr>
          <w:rFonts w:ascii="Times New Roman" w:hAnsi="Times New Roman" w:cs="Times New Roman"/>
          <w:sz w:val="28"/>
          <w:szCs w:val="28"/>
        </w:rPr>
        <w:t>Пиголкин</w:t>
      </w:r>
      <w:proofErr w:type="spellEnd"/>
      <w:r w:rsidRPr="00290CF0">
        <w:rPr>
          <w:rFonts w:ascii="Times New Roman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290CF0">
        <w:rPr>
          <w:rFonts w:ascii="Times New Roman" w:hAnsi="Times New Roman" w:cs="Times New Roman"/>
          <w:sz w:val="28"/>
          <w:szCs w:val="28"/>
        </w:rPr>
        <w:t>Пиголкин</w:t>
      </w:r>
      <w:proofErr w:type="spellEnd"/>
      <w:r w:rsidRPr="00290CF0">
        <w:rPr>
          <w:rFonts w:ascii="Times New Roman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290CF0">
        <w:rPr>
          <w:rFonts w:ascii="Times New Roman" w:hAnsi="Times New Roman" w:cs="Times New Roman"/>
          <w:sz w:val="28"/>
          <w:szCs w:val="28"/>
        </w:rPr>
        <w:t>ГОЭТАР-Медиа</w:t>
      </w:r>
      <w:proofErr w:type="spellEnd"/>
      <w:r w:rsidRPr="00290CF0">
        <w:rPr>
          <w:rFonts w:ascii="Times New Roman" w:hAnsi="Times New Roman" w:cs="Times New Roman"/>
          <w:sz w:val="28"/>
          <w:szCs w:val="28"/>
        </w:rPr>
        <w:t>, 2006. – 624 с.</w:t>
      </w:r>
    </w:p>
    <w:p w:rsidR="00761225" w:rsidRPr="00290CF0" w:rsidRDefault="00761225" w:rsidP="00761225">
      <w:pPr>
        <w:pStyle w:val="a4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Сидоров</w:t>
      </w:r>
      <w:r>
        <w:rPr>
          <w:rFonts w:ascii="Times New Roman" w:hAnsi="Times New Roman" w:cs="Times New Roman"/>
          <w:sz w:val="28"/>
          <w:szCs w:val="28"/>
        </w:rPr>
        <w:t xml:space="preserve"> П.И.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Правовая ответственность медицинских работников: Учеб. пособие для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П.И. Сидоров, А.Г. Соловьев, Г.Б. Дерягин.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2004. - 431 с.</w:t>
      </w:r>
    </w:p>
    <w:p w:rsidR="00761225" w:rsidRDefault="00761225" w:rsidP="00761225">
      <w:pPr>
        <w:pStyle w:val="a4"/>
        <w:numPr>
          <w:ilvl w:val="0"/>
          <w:numId w:val="10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10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Уголовный кодекс РФ от 13.06.1996 г. №63-ФЗ // Собрание законодательства РФ. – 1996. - №25. – Ст. 2954.</w:t>
      </w:r>
    </w:p>
    <w:p w:rsidR="00761225" w:rsidRPr="009B61FC" w:rsidRDefault="00761225" w:rsidP="00761225">
      <w:pPr>
        <w:numPr>
          <w:ilvl w:val="0"/>
          <w:numId w:val="10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государственной судебно-экспертной деятельности в РФ: Федеральный закон от 31.05.2001 г. №78-ФЗ // Собрание законодательства РФ. – 2001. - №23. – Ст. 2291.</w:t>
      </w:r>
    </w:p>
    <w:p w:rsidR="00761225" w:rsidRPr="009B61FC" w:rsidRDefault="00761225" w:rsidP="00761225">
      <w:pPr>
        <w:numPr>
          <w:ilvl w:val="0"/>
          <w:numId w:val="10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Уголовно-процессуальный кодекс РФ от 18.12.2001 г. №174-ФЗ // Собрание законодательства РФ. – 2001. - №52. – Ст. 4921.</w:t>
      </w:r>
    </w:p>
    <w:p w:rsidR="00761225" w:rsidRPr="009B61FC" w:rsidRDefault="00761225" w:rsidP="00761225">
      <w:pPr>
        <w:numPr>
          <w:ilvl w:val="0"/>
          <w:numId w:val="10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10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10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10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дальнейшем развитии и совершенствовании судебно-медицинской экспертизы в РСФСР: Приказ МЗ РСФСР от 27.12.1991 г. №35.</w:t>
      </w:r>
    </w:p>
    <w:p w:rsidR="00761225" w:rsidRDefault="00761225" w:rsidP="00761225">
      <w:pPr>
        <w:numPr>
          <w:ilvl w:val="0"/>
          <w:numId w:val="101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10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9D7B2A" w:rsidRDefault="00761225" w:rsidP="00761225">
      <w:pPr>
        <w:jc w:val="both"/>
        <w:rPr>
          <w:b/>
          <w:sz w:val="28"/>
          <w:szCs w:val="28"/>
        </w:rPr>
      </w:pPr>
      <w:r w:rsidRPr="009D7B2A">
        <w:rPr>
          <w:b/>
          <w:sz w:val="28"/>
          <w:szCs w:val="28"/>
        </w:rPr>
        <w:t>18.1. ТЕМА 18. Судебно-медицинская экспертиза состояния здоровья и трудоспособности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9D7B2A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Ознакомиться с основами судебно-медицинской экспертизы состояния здоровья и трудоспособности.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9D7B2A" w:rsidRDefault="00761225" w:rsidP="00761225">
      <w:pPr>
        <w:jc w:val="both"/>
        <w:rPr>
          <w:b/>
          <w:sz w:val="28"/>
          <w:szCs w:val="28"/>
        </w:rPr>
      </w:pPr>
      <w:r w:rsidRPr="009D7B2A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поводы, задачи и возможности судебно-медицинской экспертизы состояния здоровья.</w:t>
      </w:r>
    </w:p>
    <w:p w:rsidR="00761225" w:rsidRDefault="00761225" w:rsidP="00761225">
      <w:pPr>
        <w:numPr>
          <w:ilvl w:val="0"/>
          <w:numId w:val="10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понятия судебно-медицинской экспертизы трудоспособности. Ознакомиться с нормативно-правовой регламентацией и критериями оценки утраты трудоспособности.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E4168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</w:t>
      </w:r>
      <w:r w:rsidRPr="00EE4168">
        <w:rPr>
          <w:b/>
          <w:sz w:val="28"/>
          <w:szCs w:val="28"/>
        </w:rPr>
        <w:t>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Самоповреждения.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Членовредительство.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Притворные болезни.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Искусственные болезни.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Симуляция.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Диссимуляция.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Аггравация.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Дезаггравация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Дееспособность.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Трудоспособность.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трудоспособность.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трудоспособность.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Степень утраты профессиональной трудоспособности.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Полная утрата профессиональной трудоспособности.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Степень нарушения функций организма.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жизнедеятельности.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трудовой деятельности.</w:t>
      </w:r>
    </w:p>
    <w:p w:rsidR="00761225" w:rsidRDefault="00761225" w:rsidP="00761225">
      <w:pPr>
        <w:numPr>
          <w:ilvl w:val="0"/>
          <w:numId w:val="10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способности к трудовой деятельности.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E4168" w:rsidRDefault="00761225" w:rsidP="00761225">
      <w:pPr>
        <w:jc w:val="center"/>
        <w:rPr>
          <w:b/>
          <w:sz w:val="28"/>
          <w:szCs w:val="28"/>
        </w:rPr>
      </w:pPr>
      <w:r w:rsidRPr="00EE4168">
        <w:rPr>
          <w:b/>
          <w:sz w:val="28"/>
          <w:szCs w:val="28"/>
        </w:rPr>
        <w:t>18.3.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Поводы для судебно-медицинской экспертизы состояния здоровья.</w:t>
      </w:r>
    </w:p>
    <w:p w:rsidR="00761225" w:rsidRDefault="00761225" w:rsidP="00761225">
      <w:pPr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представления об экспертизе притворных и искусственных болезней, экспертизе заражения венерической болезнью, экспертизе возраста, экспертизе состояния и степени опьянения.</w:t>
      </w:r>
    </w:p>
    <w:p w:rsidR="00761225" w:rsidRDefault="00761225" w:rsidP="00761225">
      <w:pPr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трудоспособности. Общая и профессиональная трудоспособность.</w:t>
      </w:r>
    </w:p>
    <w:p w:rsidR="00761225" w:rsidRDefault="00761225" w:rsidP="00761225">
      <w:pPr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Порядок, критерии и значение определения стойкой утраты общей трудоспособности.</w:t>
      </w:r>
    </w:p>
    <w:p w:rsidR="00761225" w:rsidRDefault="00761225" w:rsidP="00761225">
      <w:pPr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установления степени утраты профессиональной трудоспособности в результате различных травм и заболеваний.</w:t>
      </w:r>
    </w:p>
    <w:p w:rsidR="00761225" w:rsidRDefault="00761225" w:rsidP="00761225">
      <w:pPr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Признаки (критерии) определения размера (степени) утраты профессиональной трудоспособности. Примеры клинико-функциональных критериев утраты профессиональной трудоспособности.</w:t>
      </w:r>
    </w:p>
    <w:p w:rsidR="00761225" w:rsidRDefault="00761225" w:rsidP="00761225">
      <w:pPr>
        <w:numPr>
          <w:ilvl w:val="0"/>
          <w:numId w:val="10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судебно-медицинских экспертиз состояния здоровья. Составы экспертных комиссий.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F875C9" w:rsidRDefault="00761225" w:rsidP="00761225">
      <w:pPr>
        <w:jc w:val="center"/>
        <w:rPr>
          <w:b/>
          <w:sz w:val="28"/>
          <w:szCs w:val="28"/>
        </w:rPr>
      </w:pPr>
      <w:r w:rsidRPr="00F875C9">
        <w:rPr>
          <w:b/>
          <w:sz w:val="28"/>
          <w:szCs w:val="28"/>
        </w:rPr>
        <w:t>18.4.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поводы для судебно-медицинского установления состояния здоровья.</w:t>
      </w:r>
    </w:p>
    <w:p w:rsidR="00761225" w:rsidRDefault="00761225" w:rsidP="00761225">
      <w:pPr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определения понятий «симуляция», «диссимуляция», «аггравация».</w:t>
      </w:r>
    </w:p>
    <w:p w:rsidR="00761225" w:rsidRDefault="00761225" w:rsidP="00761225">
      <w:pPr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понятие «членовредительство».</w:t>
      </w:r>
    </w:p>
    <w:p w:rsidR="00761225" w:rsidRDefault="00761225" w:rsidP="00761225">
      <w:pPr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определения понятий «профессиональная трудоспособность», «степень утраты профессиональной трудоспособности».</w:t>
      </w:r>
    </w:p>
    <w:p w:rsidR="00761225" w:rsidRDefault="00761225" w:rsidP="00761225">
      <w:pPr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каких случаях степень утраты профессиональной трудоспособности определяется учреждениями судебно-медицинской экспертизы?</w:t>
      </w:r>
    </w:p>
    <w:p w:rsidR="00761225" w:rsidRDefault="00761225" w:rsidP="00761225">
      <w:pPr>
        <w:numPr>
          <w:ilvl w:val="0"/>
          <w:numId w:val="10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нормативными документами руководствуются эксперты при определении степени утраты профессиональной трудоспособности?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F875C9" w:rsidRDefault="00761225" w:rsidP="00761225">
      <w:pPr>
        <w:jc w:val="center"/>
        <w:rPr>
          <w:b/>
          <w:sz w:val="28"/>
          <w:szCs w:val="28"/>
        </w:rPr>
      </w:pPr>
      <w:r w:rsidRPr="00F875C9">
        <w:rPr>
          <w:b/>
          <w:sz w:val="28"/>
          <w:szCs w:val="28"/>
        </w:rPr>
        <w:t>18.5.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3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35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35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35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35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lastRenderedPageBreak/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10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10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Правовая роль медицинской документации: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пособие для врачей/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 бюро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суд.-мед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экспертизы, Помор. ун-т; под ред. П.И. Сидорова. - Архангельск: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центр СГМУ, 2002. - 47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225" w:rsidRPr="009E2410" w:rsidRDefault="00761225" w:rsidP="00761225">
      <w:pPr>
        <w:pStyle w:val="a4"/>
        <w:numPr>
          <w:ilvl w:val="0"/>
          <w:numId w:val="10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Сидоров</w:t>
      </w:r>
      <w:r>
        <w:rPr>
          <w:rFonts w:ascii="Times New Roman" w:hAnsi="Times New Roman" w:cs="Times New Roman"/>
          <w:sz w:val="28"/>
          <w:szCs w:val="28"/>
        </w:rPr>
        <w:t xml:space="preserve"> П.И.</w:t>
      </w:r>
      <w:r w:rsidRPr="009E2410">
        <w:rPr>
          <w:rFonts w:ascii="Times New Roman" w:hAnsi="Times New Roman" w:cs="Times New Roman"/>
          <w:sz w:val="28"/>
          <w:szCs w:val="28"/>
        </w:rPr>
        <w:t xml:space="preserve"> Правовая ответственность медицинских работников: Учеб. пособие для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П.И. Сидоров, А.Г. Соловьев, Г.Б. Дерягин. - М.: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2004. - 431 с.</w:t>
      </w:r>
    </w:p>
    <w:p w:rsidR="00761225" w:rsidRPr="009E2410" w:rsidRDefault="00761225" w:rsidP="00761225">
      <w:pPr>
        <w:pStyle w:val="a4"/>
        <w:numPr>
          <w:ilvl w:val="0"/>
          <w:numId w:val="10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10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Основы законодательства Российской Федерации об охране здоровья граждан от 22.07.1993 г. №5487-1 // Ведомости СНД и ВС РФ. – 1993. - №33. – Ст. 1318.</w:t>
      </w:r>
    </w:p>
    <w:p w:rsidR="00761225" w:rsidRPr="009B61FC" w:rsidRDefault="00761225" w:rsidP="00761225">
      <w:pPr>
        <w:numPr>
          <w:ilvl w:val="0"/>
          <w:numId w:val="10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Уголовно-процессуальный кодекс РФ от 18.12.2001 г. №174-ФЗ // Собрание законодательства РФ. – 2001. - №52. – Ст. 4921.</w:t>
      </w:r>
    </w:p>
    <w:p w:rsidR="00761225" w:rsidRPr="009B61FC" w:rsidRDefault="00761225" w:rsidP="00761225">
      <w:pPr>
        <w:numPr>
          <w:ilvl w:val="0"/>
          <w:numId w:val="10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Гражданский процессуальный кодекс РФ от 14.11.2002 г. №138-ФЗ // Собрание законодательства РФ. – 2002. - №46. – Ст. 4532.</w:t>
      </w:r>
    </w:p>
    <w:p w:rsidR="00761225" w:rsidRPr="009B61FC" w:rsidRDefault="00761225" w:rsidP="00761225">
      <w:pPr>
        <w:numPr>
          <w:ilvl w:val="0"/>
          <w:numId w:val="10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установления степени утраты профессиональной трудоспосо</w:t>
      </w:r>
      <w:r w:rsidRPr="009B61FC">
        <w:rPr>
          <w:sz w:val="28"/>
          <w:szCs w:val="28"/>
        </w:rPr>
        <w:t>б</w:t>
      </w:r>
      <w:r w:rsidRPr="009B61FC">
        <w:rPr>
          <w:sz w:val="28"/>
          <w:szCs w:val="28"/>
        </w:rPr>
        <w:t>ности в результате несчастных случаев на производстве и профессиональных заболев</w:t>
      </w:r>
      <w:r w:rsidRPr="009B61FC">
        <w:rPr>
          <w:sz w:val="28"/>
          <w:szCs w:val="28"/>
        </w:rPr>
        <w:t>а</w:t>
      </w:r>
      <w:r w:rsidRPr="009B61FC">
        <w:rPr>
          <w:sz w:val="28"/>
          <w:szCs w:val="28"/>
        </w:rPr>
        <w:t>ний: Постановление Правительства РФ от 16.10.2000 г. №789.</w:t>
      </w:r>
    </w:p>
    <w:p w:rsidR="00761225" w:rsidRPr="009B61FC" w:rsidRDefault="00761225" w:rsidP="00761225">
      <w:pPr>
        <w:numPr>
          <w:ilvl w:val="0"/>
          <w:numId w:val="10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10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10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введении в практику общесоюзных Правил судебно-медицинского определения степени тяжести телесных повреждений: Приказ МЗ СССР от 11.12.1978 г. №1208.</w:t>
      </w:r>
    </w:p>
    <w:p w:rsidR="00761225" w:rsidRPr="009B61FC" w:rsidRDefault="00761225" w:rsidP="00761225">
      <w:pPr>
        <w:numPr>
          <w:ilvl w:val="0"/>
          <w:numId w:val="10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lastRenderedPageBreak/>
        <w:t>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</w:t>
      </w:r>
      <w:r w:rsidRPr="009B61FC">
        <w:rPr>
          <w:sz w:val="28"/>
          <w:szCs w:val="28"/>
        </w:rPr>
        <w:t>ь</w:t>
      </w:r>
      <w:r w:rsidRPr="009B61FC">
        <w:rPr>
          <w:sz w:val="28"/>
          <w:szCs w:val="28"/>
        </w:rPr>
        <w:t>ных заболеваний, формы программы реабилитации пострадавшего в результате несчас</w:t>
      </w:r>
      <w:r w:rsidRPr="009B61FC">
        <w:rPr>
          <w:sz w:val="28"/>
          <w:szCs w:val="28"/>
        </w:rPr>
        <w:t>т</w:t>
      </w:r>
      <w:r w:rsidRPr="009B61FC">
        <w:rPr>
          <w:sz w:val="28"/>
          <w:szCs w:val="28"/>
        </w:rPr>
        <w:t>ного случая на производстве и профессионального заболевания: Постановление Ми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труда РФ от 18.07.2001 г. №56.</w:t>
      </w:r>
    </w:p>
    <w:p w:rsidR="00761225" w:rsidRPr="009B61FC" w:rsidRDefault="00761225" w:rsidP="00761225">
      <w:pPr>
        <w:numPr>
          <w:ilvl w:val="0"/>
          <w:numId w:val="10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10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Pr="009B61FC" w:rsidRDefault="00761225" w:rsidP="00761225">
      <w:pPr>
        <w:numPr>
          <w:ilvl w:val="0"/>
          <w:numId w:val="107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Ориентировочные сроки временной нетрудоспособности при наиболее распростране</w:t>
      </w:r>
      <w:r w:rsidRPr="009B61FC">
        <w:rPr>
          <w:sz w:val="28"/>
          <w:szCs w:val="28"/>
        </w:rPr>
        <w:t>н</w:t>
      </w:r>
      <w:r w:rsidRPr="009B61FC">
        <w:rPr>
          <w:sz w:val="28"/>
          <w:szCs w:val="28"/>
        </w:rPr>
        <w:t>ных заболеваниях и травмах (в соответствии с МКБ-10): Рекомендации для руководит</w:t>
      </w:r>
      <w:r w:rsidRPr="009B61FC">
        <w:rPr>
          <w:sz w:val="28"/>
          <w:szCs w:val="28"/>
        </w:rPr>
        <w:t>е</w:t>
      </w:r>
      <w:r w:rsidRPr="009B61FC">
        <w:rPr>
          <w:sz w:val="28"/>
          <w:szCs w:val="28"/>
        </w:rPr>
        <w:t>лей лечебно-профилактических учреждений и лечащих врачей, специалистов-врачей и</w:t>
      </w:r>
      <w:r w:rsidRPr="009B61FC">
        <w:rPr>
          <w:sz w:val="28"/>
          <w:szCs w:val="28"/>
        </w:rPr>
        <w:t>с</w:t>
      </w:r>
      <w:r w:rsidRPr="009B61FC">
        <w:rPr>
          <w:sz w:val="28"/>
          <w:szCs w:val="28"/>
        </w:rPr>
        <w:t>полнительных органов ФСС РФ, утв. МЗ РФ 21.08.2000 г. №2510/9362-34; ФСС РФ 21.08.2000 г. №02-08/10-1977П.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rPr>
          <w:trHeight w:val="1942"/>
        </w:trPr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Судебно-медицинская экспертиза притворных и искусственных болезней.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Судебно-медицинская экспертиза возраста.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F875C9" w:rsidRDefault="00761225" w:rsidP="00761225">
      <w:pPr>
        <w:jc w:val="both"/>
        <w:rPr>
          <w:b/>
          <w:sz w:val="28"/>
          <w:szCs w:val="28"/>
        </w:rPr>
      </w:pPr>
      <w:r w:rsidRPr="00F875C9">
        <w:rPr>
          <w:b/>
          <w:sz w:val="28"/>
          <w:szCs w:val="28"/>
        </w:rPr>
        <w:t>19.1. ТЕМА 19. Судебно-медицинская экспертиза вещественных доказательств биологического происхождения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F875C9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Ознакомиться с основами судебно-медицинской экспертизы вещественных доказательств.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F875C9" w:rsidRDefault="00761225" w:rsidP="00761225">
      <w:pPr>
        <w:jc w:val="both"/>
        <w:rPr>
          <w:b/>
          <w:sz w:val="28"/>
          <w:szCs w:val="28"/>
        </w:rPr>
      </w:pPr>
      <w:r w:rsidRPr="00F875C9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10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понятие вещественных доказательств и компетенцию судебно-медицинской службы по исследованию вещественных доказательств.</w:t>
      </w:r>
    </w:p>
    <w:p w:rsidR="00761225" w:rsidRDefault="00761225" w:rsidP="00761225">
      <w:pPr>
        <w:numPr>
          <w:ilvl w:val="0"/>
          <w:numId w:val="10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основные требования по выявлению, изъятию, упаковке и направлению следов биологического происхождения для судебно-медицинского исследования.</w:t>
      </w:r>
    </w:p>
    <w:p w:rsidR="00761225" w:rsidRDefault="00761225" w:rsidP="00761225">
      <w:pPr>
        <w:numPr>
          <w:ilvl w:val="0"/>
          <w:numId w:val="10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Ознакомиться с отдельными видами экспертизы вещественных доказательств, применяемыми методиками и их возможностями.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6E1B08" w:rsidRDefault="00761225" w:rsidP="00761225">
      <w:pPr>
        <w:jc w:val="center"/>
        <w:rPr>
          <w:b/>
          <w:sz w:val="28"/>
          <w:szCs w:val="28"/>
        </w:rPr>
      </w:pPr>
      <w:r w:rsidRPr="006E1B08">
        <w:rPr>
          <w:b/>
          <w:sz w:val="28"/>
          <w:szCs w:val="28"/>
        </w:rPr>
        <w:t>19.2.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Биологический объект.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Образец для сравнительного исследования.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Бензидиновая</w:t>
      </w:r>
      <w:proofErr w:type="spellEnd"/>
      <w:r>
        <w:rPr>
          <w:sz w:val="28"/>
          <w:szCs w:val="28"/>
        </w:rPr>
        <w:t xml:space="preserve"> проба.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хемилюминесценции </w:t>
      </w:r>
      <w:proofErr w:type="spellStart"/>
      <w:r>
        <w:rPr>
          <w:sz w:val="28"/>
          <w:szCs w:val="28"/>
        </w:rPr>
        <w:t>люминола</w:t>
      </w:r>
      <w:proofErr w:type="spellEnd"/>
      <w:r>
        <w:rPr>
          <w:sz w:val="28"/>
          <w:szCs w:val="28"/>
        </w:rPr>
        <w:t>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Брызги.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Потеки.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Отпечатки.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Помарки и мазки.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Лужи.</w:t>
      </w:r>
    </w:p>
    <w:p w:rsidR="00761225" w:rsidRDefault="00761225" w:rsidP="00761225">
      <w:pPr>
        <w:numPr>
          <w:ilvl w:val="0"/>
          <w:numId w:val="10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Замывание.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6E1B08" w:rsidRDefault="00761225" w:rsidP="00761225">
      <w:pPr>
        <w:jc w:val="center"/>
        <w:rPr>
          <w:b/>
          <w:sz w:val="28"/>
          <w:szCs w:val="28"/>
        </w:rPr>
      </w:pPr>
      <w:r w:rsidRPr="006E1B08">
        <w:rPr>
          <w:b/>
          <w:sz w:val="28"/>
          <w:szCs w:val="28"/>
        </w:rPr>
        <w:t>19.3.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вещественных доказательствах.</w:t>
      </w:r>
    </w:p>
    <w:p w:rsidR="00761225" w:rsidRDefault="00761225" w:rsidP="00761225">
      <w:pPr>
        <w:numPr>
          <w:ilvl w:val="0"/>
          <w:numId w:val="1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Компетенция судебно-медицинской службы по исследованию вещественных доказательств.</w:t>
      </w:r>
    </w:p>
    <w:p w:rsidR="00761225" w:rsidRDefault="00761225" w:rsidP="00761225">
      <w:pPr>
        <w:numPr>
          <w:ilvl w:val="0"/>
          <w:numId w:val="1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Выявление, изъятие, упаковка, направление на судебно-медицинское исследование следов биологического происхождения.</w:t>
      </w:r>
    </w:p>
    <w:p w:rsidR="00761225" w:rsidRDefault="00761225" w:rsidP="00761225">
      <w:pPr>
        <w:numPr>
          <w:ilvl w:val="0"/>
          <w:numId w:val="1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Экспертиза крови и ее следов: основные вопросы, методы диагностики наличия крови, видовой, групповой, половой принадлежности. Принципы и возможности судебно-медицинской экспертизы крови при установлении происхождения детей.</w:t>
      </w:r>
    </w:p>
    <w:p w:rsidR="00761225" w:rsidRDefault="00761225" w:rsidP="00761225">
      <w:pPr>
        <w:numPr>
          <w:ilvl w:val="0"/>
          <w:numId w:val="1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и возможности экспертизы спермы, слюны, волос, других биологических объектов.</w:t>
      </w:r>
    </w:p>
    <w:p w:rsidR="00761225" w:rsidRDefault="00761225" w:rsidP="00761225">
      <w:pPr>
        <w:numPr>
          <w:ilvl w:val="0"/>
          <w:numId w:val="1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цитологической экспертизе: основы исследования наложений на орудиях травмы.</w:t>
      </w:r>
    </w:p>
    <w:p w:rsidR="00761225" w:rsidRDefault="00761225" w:rsidP="00761225">
      <w:pPr>
        <w:numPr>
          <w:ilvl w:val="0"/>
          <w:numId w:val="1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медико-криминалистической экспертизе, ее объектах исследования, возможностях.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7A99" w:rsidRDefault="00761225" w:rsidP="00761225">
      <w:pPr>
        <w:jc w:val="center"/>
        <w:rPr>
          <w:b/>
          <w:sz w:val="28"/>
          <w:szCs w:val="28"/>
        </w:rPr>
      </w:pPr>
      <w:r w:rsidRPr="00EC7A99">
        <w:rPr>
          <w:b/>
          <w:sz w:val="28"/>
          <w:szCs w:val="28"/>
        </w:rPr>
        <w:t>19.4.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понятиям «доказательство», «вещественное доказательство».</w:t>
      </w:r>
    </w:p>
    <w:p w:rsidR="00761225" w:rsidRDefault="00761225" w:rsidP="00761225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значение следов крови в раскрытии и при расследовании преступлений.</w:t>
      </w:r>
    </w:p>
    <w:p w:rsidR="00761225" w:rsidRDefault="00761225" w:rsidP="00761225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вопросы могут быть разрешены при экспертизе (исследовании) следов крови?</w:t>
      </w:r>
    </w:p>
    <w:p w:rsidR="00761225" w:rsidRDefault="00761225" w:rsidP="00761225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чем состоит различие строения волос человека и животных?</w:t>
      </w:r>
    </w:p>
    <w:p w:rsidR="00761225" w:rsidRDefault="00761225" w:rsidP="00761225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понятие «</w:t>
      </w:r>
      <w:proofErr w:type="spellStart"/>
      <w:r>
        <w:rPr>
          <w:sz w:val="28"/>
          <w:szCs w:val="28"/>
        </w:rPr>
        <w:t>выделительство</w:t>
      </w:r>
      <w:proofErr w:type="spellEnd"/>
      <w:r>
        <w:rPr>
          <w:sz w:val="28"/>
          <w:szCs w:val="28"/>
        </w:rPr>
        <w:t>».</w:t>
      </w:r>
    </w:p>
    <w:p w:rsidR="00761225" w:rsidRDefault="00761225" w:rsidP="00761225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вопросы могут быть разрешены при экспертизе следов спермы?</w:t>
      </w:r>
    </w:p>
    <w:p w:rsidR="00761225" w:rsidRDefault="00761225" w:rsidP="00761225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задачи и возможности судебно-цитологических исследований в судебной медицине?</w:t>
      </w:r>
    </w:p>
    <w:p w:rsidR="00761225" w:rsidRDefault="00761225" w:rsidP="00761225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возможности медико-криминалистических исследований?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7A99" w:rsidRDefault="00761225" w:rsidP="00761225">
      <w:pPr>
        <w:jc w:val="center"/>
        <w:rPr>
          <w:b/>
          <w:sz w:val="28"/>
          <w:szCs w:val="28"/>
        </w:rPr>
      </w:pPr>
      <w:r w:rsidRPr="00EC7A99">
        <w:rPr>
          <w:b/>
          <w:sz w:val="28"/>
          <w:szCs w:val="28"/>
        </w:rPr>
        <w:t>19.5. Основная и дополнительная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3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36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36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36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36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112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1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11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о производстве судебно-медицинской экспертизы, положения о бюро судебно-медицинской экспертизы и других нормативных актов по судебно-медицинской экспертизе: Приказ МЗ СССР от 21.07.1978 г. №694.</w:t>
      </w:r>
    </w:p>
    <w:p w:rsidR="00761225" w:rsidRPr="009B61FC" w:rsidRDefault="00761225" w:rsidP="00761225">
      <w:pPr>
        <w:numPr>
          <w:ilvl w:val="0"/>
          <w:numId w:val="11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дальнейшем развитии и совершенствовании судебно-медицинской экспертизы в РСФСР: Приказ МЗ РСФСР от 27.12.1991 г. №35.</w:t>
      </w:r>
    </w:p>
    <w:p w:rsidR="00761225" w:rsidRPr="009B61FC" w:rsidRDefault="00761225" w:rsidP="00761225">
      <w:pPr>
        <w:numPr>
          <w:ilvl w:val="0"/>
          <w:numId w:val="113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lastRenderedPageBreak/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Pr="009B61FC" w:rsidRDefault="00761225" w:rsidP="00761225">
      <w:pPr>
        <w:numPr>
          <w:ilvl w:val="0"/>
          <w:numId w:val="1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врача-специалиста в области судебной медицины при наружном осмотре трупа на месте его обнаружения (происшествия): Утв. Главным управлением лечебно-профилактической помощи МЗ СССР от 27.02.1978 г. №10-8/21.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rPr>
          <w:trHeight w:val="1942"/>
        </w:trPr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Судебно-гистологические исследования в судебной медицине.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Судебно-медицинская молекулярно-генетическая экспертиза: возможности, объекты, методы.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35B9B" w:rsidRDefault="00761225" w:rsidP="00761225">
      <w:pPr>
        <w:jc w:val="both"/>
        <w:rPr>
          <w:b/>
          <w:sz w:val="28"/>
          <w:szCs w:val="28"/>
        </w:rPr>
      </w:pPr>
      <w:r w:rsidRPr="00035B9B">
        <w:rPr>
          <w:b/>
          <w:sz w:val="28"/>
          <w:szCs w:val="28"/>
        </w:rPr>
        <w:t>20.1. ТЕМА 20. Судебно-медицинская экспертиза по материалам уголовных, гражданских дел, дел об административных правонарушениях. Ответственность медицинских работников за профессиональные и профессионально-должностные правонарушения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  <w:r w:rsidRPr="00E03DA8">
        <w:rPr>
          <w:b/>
          <w:sz w:val="28"/>
          <w:szCs w:val="28"/>
        </w:rPr>
        <w:t>Цель занятия:</w:t>
      </w:r>
      <w:r>
        <w:rPr>
          <w:sz w:val="28"/>
          <w:szCs w:val="28"/>
        </w:rPr>
        <w:t xml:space="preserve"> Ознакомиться с основными положениями судебно-медицинской экспертизы по материалам дел. Изучить судебно-медицинские аспекты профессиональных и профессионально-должностных правонарушений медицинских работников.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03DA8" w:rsidRDefault="00761225" w:rsidP="00761225">
      <w:pPr>
        <w:jc w:val="both"/>
        <w:rPr>
          <w:b/>
          <w:sz w:val="28"/>
          <w:szCs w:val="28"/>
        </w:rPr>
      </w:pPr>
      <w:r w:rsidRPr="00E03DA8">
        <w:rPr>
          <w:b/>
          <w:sz w:val="28"/>
          <w:szCs w:val="28"/>
        </w:rPr>
        <w:t>Задачи:</w:t>
      </w:r>
    </w:p>
    <w:p w:rsidR="00761225" w:rsidRDefault="00761225" w:rsidP="00761225">
      <w:pPr>
        <w:numPr>
          <w:ilvl w:val="0"/>
          <w:numId w:val="10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основами организации и производства, документацией судебно-медицинской экспертизы по материалам уголовных, гражданских дел, дел об административных правонарушениях.</w:t>
      </w:r>
    </w:p>
    <w:p w:rsidR="00761225" w:rsidRDefault="00761225" w:rsidP="00761225">
      <w:pPr>
        <w:numPr>
          <w:ilvl w:val="0"/>
          <w:numId w:val="10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 основы квалификации противоправных деяний медицинских работников, выразившихся в профессиональных и профессионально-должностных правонарушениях.</w:t>
      </w:r>
    </w:p>
    <w:p w:rsidR="00761225" w:rsidRDefault="00761225" w:rsidP="00761225">
      <w:pPr>
        <w:numPr>
          <w:ilvl w:val="0"/>
          <w:numId w:val="10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Уяснить основы организации судебно-медицинской экспертизы по «врачебным делам», значение материалов судебно-медицинских экспертиз для анализа и профилактики дефектов оказания медицинской помощи.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AA2E2F" w:rsidRDefault="00761225" w:rsidP="00761225">
      <w:pPr>
        <w:jc w:val="center"/>
        <w:rPr>
          <w:b/>
          <w:sz w:val="28"/>
          <w:szCs w:val="28"/>
        </w:rPr>
      </w:pPr>
      <w:r w:rsidRPr="00AA2E2F">
        <w:rPr>
          <w:b/>
          <w:sz w:val="28"/>
          <w:szCs w:val="28"/>
        </w:rPr>
        <w:lastRenderedPageBreak/>
        <w:t>20.2. Основные понятия, которые должны быть усвоены студентами в процессе изучения темы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дела.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Первичная, дополнительная, повторная экспертиза.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Комиссионная, комплексная экспертиза.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Эксперт-организатор.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полномочия руководителя судебно-экспертного учреждения.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Правонарушение.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Преступление.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исключающие преступность деяния.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Крайняя необходимость.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Обоснованный риск.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Умысел.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Неосторожность.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Невиновное причинение вреда.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«Врачебная ошибка».</w:t>
      </w:r>
    </w:p>
    <w:p w:rsidR="00761225" w:rsidRDefault="00761225" w:rsidP="00761225">
      <w:pPr>
        <w:numPr>
          <w:ilvl w:val="0"/>
          <w:numId w:val="1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Ятрогения.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AA2E2F" w:rsidRDefault="00761225" w:rsidP="00761225">
      <w:pPr>
        <w:jc w:val="center"/>
        <w:rPr>
          <w:b/>
          <w:sz w:val="28"/>
          <w:szCs w:val="28"/>
        </w:rPr>
      </w:pPr>
      <w:r w:rsidRPr="00AA2E2F">
        <w:rPr>
          <w:b/>
          <w:sz w:val="28"/>
          <w:szCs w:val="28"/>
        </w:rPr>
        <w:t>20.3. Вопросы к занятию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и основные принципы назначения, организации и производства судебно-медицинских экспертиз по материалам уголовных, гражданских дел, дел об административных правонарушениях.</w:t>
      </w:r>
    </w:p>
    <w:p w:rsidR="00761225" w:rsidRDefault="00761225" w:rsidP="00761225">
      <w:pPr>
        <w:numPr>
          <w:ilvl w:val="0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Объекты экспертизы по материалам дел. Виды экспертиз. Документация.</w:t>
      </w:r>
    </w:p>
    <w:p w:rsidR="00761225" w:rsidRDefault="00761225" w:rsidP="00761225">
      <w:pPr>
        <w:numPr>
          <w:ilvl w:val="0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праве и морали. Понятие о медицинское биоэтике и деонтологии.</w:t>
      </w:r>
    </w:p>
    <w:p w:rsidR="00761225" w:rsidRDefault="00761225" w:rsidP="00761225">
      <w:pPr>
        <w:numPr>
          <w:ilvl w:val="0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права и обязанности медицинских работников.</w:t>
      </w:r>
    </w:p>
    <w:p w:rsidR="00761225" w:rsidRDefault="00761225" w:rsidP="00761225">
      <w:pPr>
        <w:numPr>
          <w:ilvl w:val="0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о правонарушении, преступлении, вине.</w:t>
      </w:r>
    </w:p>
    <w:p w:rsidR="00761225" w:rsidRDefault="00761225" w:rsidP="00761225">
      <w:pPr>
        <w:numPr>
          <w:ilvl w:val="0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медицинских работников за профессиональные и профессионально-должностные правонарушения.</w:t>
      </w:r>
    </w:p>
    <w:p w:rsidR="00761225" w:rsidRDefault="00761225" w:rsidP="00761225">
      <w:pPr>
        <w:numPr>
          <w:ilvl w:val="0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исключающие преступность деяний в сфере профессиональной медицинской деятельности.</w:t>
      </w:r>
    </w:p>
    <w:p w:rsidR="00761225" w:rsidRDefault="00761225" w:rsidP="00761225">
      <w:pPr>
        <w:numPr>
          <w:ilvl w:val="0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судебно-медицинской экспертизы по «врачебным делам»: порядок организации, состав экспертной комиссии, подлежащие разрешению вопросы, пределы компетенции экспертов.</w:t>
      </w:r>
    </w:p>
    <w:p w:rsidR="00761225" w:rsidRDefault="00761225" w:rsidP="00761225">
      <w:pPr>
        <w:numPr>
          <w:ilvl w:val="0"/>
          <w:numId w:val="1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Значение материалов судебно-медицинской экспертизы для анализа и профилактики дефектов в лечебно-диагностической работе медицинских учреждений.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912EFB" w:rsidRDefault="00761225" w:rsidP="00761225">
      <w:pPr>
        <w:jc w:val="center"/>
        <w:rPr>
          <w:b/>
          <w:sz w:val="28"/>
          <w:szCs w:val="28"/>
        </w:rPr>
      </w:pPr>
      <w:r w:rsidRPr="00912EFB">
        <w:rPr>
          <w:b/>
          <w:sz w:val="28"/>
          <w:szCs w:val="28"/>
        </w:rPr>
        <w:t>20.4. Вопросы для самоконтроля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numPr>
          <w:ilvl w:val="0"/>
          <w:numId w:val="1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организации и производства экспертиз по материалам уголовных, гражданских дел, дел об административных правонарушениях?</w:t>
      </w:r>
    </w:p>
    <w:p w:rsidR="00761225" w:rsidRDefault="00761225" w:rsidP="00761225">
      <w:pPr>
        <w:numPr>
          <w:ilvl w:val="0"/>
          <w:numId w:val="1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понятия «правонарушение».</w:t>
      </w:r>
    </w:p>
    <w:p w:rsidR="00761225" w:rsidRDefault="00761225" w:rsidP="00761225">
      <w:pPr>
        <w:numPr>
          <w:ilvl w:val="0"/>
          <w:numId w:val="1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«состав правонарушения»? Назовите элементы состава правонарушения.</w:t>
      </w:r>
    </w:p>
    <w:p w:rsidR="00761225" w:rsidRDefault="00761225" w:rsidP="00761225">
      <w:pPr>
        <w:numPr>
          <w:ilvl w:val="0"/>
          <w:numId w:val="1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виды правонарушений.</w:t>
      </w:r>
    </w:p>
    <w:p w:rsidR="00761225" w:rsidRDefault="00761225" w:rsidP="00761225">
      <w:pPr>
        <w:numPr>
          <w:ilvl w:val="0"/>
          <w:numId w:val="1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«юридическая ответственность»? Какие виды юридической ответственности Вам известны?</w:t>
      </w:r>
    </w:p>
    <w:p w:rsidR="00761225" w:rsidRDefault="00761225" w:rsidP="00761225">
      <w:pPr>
        <w:numPr>
          <w:ilvl w:val="0"/>
          <w:numId w:val="1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Какими нормами УК РФ предусмотрены деяния медицинских работников, которые могут быть отнесены к профессиональным и профессионально-должностным преступлениям?</w:t>
      </w:r>
    </w:p>
    <w:p w:rsidR="00761225" w:rsidRDefault="00761225" w:rsidP="00761225">
      <w:pPr>
        <w:numPr>
          <w:ilvl w:val="0"/>
          <w:numId w:val="1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понятие «профессиональные преступления медицинских работников».</w:t>
      </w:r>
    </w:p>
    <w:p w:rsidR="00761225" w:rsidRDefault="00761225" w:rsidP="00761225">
      <w:pPr>
        <w:numPr>
          <w:ilvl w:val="0"/>
          <w:numId w:val="1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формы вины.</w:t>
      </w:r>
    </w:p>
    <w:p w:rsidR="00761225" w:rsidRDefault="00761225" w:rsidP="00761225">
      <w:pPr>
        <w:numPr>
          <w:ilvl w:val="0"/>
          <w:numId w:val="1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понятие «крайняя необходимость» применительно к профессиональной медицинской деятельности.</w:t>
      </w:r>
    </w:p>
    <w:p w:rsidR="00761225" w:rsidRDefault="00761225" w:rsidP="00761225">
      <w:pPr>
        <w:numPr>
          <w:ilvl w:val="0"/>
          <w:numId w:val="1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понятие «обоснованный риск» применительно к профессиональной медицинской деятельности.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9506E3" w:rsidRDefault="00761225" w:rsidP="00761225">
      <w:pPr>
        <w:jc w:val="center"/>
        <w:rPr>
          <w:b/>
          <w:sz w:val="28"/>
          <w:szCs w:val="28"/>
        </w:rPr>
      </w:pPr>
      <w:r w:rsidRPr="009506E3">
        <w:rPr>
          <w:b/>
          <w:sz w:val="28"/>
          <w:szCs w:val="28"/>
        </w:rPr>
        <w:t>20.5. Основная и дополнительная литература к теме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EC5B0D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20.5</w:t>
      </w:r>
      <w:r w:rsidRPr="00EC5B0D">
        <w:rPr>
          <w:b/>
          <w:sz w:val="28"/>
          <w:szCs w:val="28"/>
        </w:rPr>
        <w:t>.1. Основная литература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792755" w:rsidRDefault="00761225" w:rsidP="00761225">
      <w:pPr>
        <w:pStyle w:val="a4"/>
        <w:numPr>
          <w:ilvl w:val="0"/>
          <w:numId w:val="137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: учеб. для студентов мед. вузов/ под ред. В.Н. Крюкова. -5-е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 доп.. -М.: Медицина, 2006. -447 с.</w:t>
      </w:r>
    </w:p>
    <w:p w:rsidR="00761225" w:rsidRPr="00792755" w:rsidRDefault="00761225" w:rsidP="00761225">
      <w:pPr>
        <w:pStyle w:val="a4"/>
        <w:numPr>
          <w:ilvl w:val="0"/>
          <w:numId w:val="137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 Судебная медицина в схемах и рисунках: Учебное пособие /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Г.А., Ромодановский П.О.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336 с.</w:t>
      </w:r>
    </w:p>
    <w:p w:rsidR="00761225" w:rsidRPr="00792755" w:rsidRDefault="00761225" w:rsidP="00761225">
      <w:pPr>
        <w:pStyle w:val="a4"/>
        <w:numPr>
          <w:ilvl w:val="0"/>
          <w:numId w:val="137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Пиголкин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 xml:space="preserve">, Е.Х. Баринов, А.В. Маслов и др. – М.: </w:t>
      </w:r>
      <w:proofErr w:type="spellStart"/>
      <w:r w:rsidRPr="00792755">
        <w:rPr>
          <w:rFonts w:ascii="Times New Roman" w:eastAsia="MS Mincho" w:hAnsi="Times New Roman" w:cs="Times New Roman"/>
          <w:sz w:val="28"/>
          <w:szCs w:val="28"/>
        </w:rPr>
        <w:t>ГОЭТАР-Медиа</w:t>
      </w:r>
      <w:proofErr w:type="spellEnd"/>
      <w:r w:rsidRPr="00792755">
        <w:rPr>
          <w:rFonts w:ascii="Times New Roman" w:eastAsia="MS Mincho" w:hAnsi="Times New Roman" w:cs="Times New Roman"/>
          <w:sz w:val="28"/>
          <w:szCs w:val="28"/>
        </w:rPr>
        <w:t>, 2006. – 624 с.</w:t>
      </w:r>
    </w:p>
    <w:p w:rsidR="00761225" w:rsidRPr="00792755" w:rsidRDefault="00761225" w:rsidP="00761225">
      <w:pPr>
        <w:pStyle w:val="a4"/>
        <w:numPr>
          <w:ilvl w:val="0"/>
          <w:numId w:val="137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2755">
        <w:rPr>
          <w:rFonts w:ascii="Times New Roman" w:hAnsi="Times New Roman" w:cs="Times New Roman"/>
          <w:bCs/>
          <w:sz w:val="28"/>
          <w:szCs w:val="28"/>
        </w:rPr>
        <w:t>Судебная медицина</w:t>
      </w:r>
      <w:r w:rsidRPr="00792755">
        <w:rPr>
          <w:rFonts w:ascii="Times New Roman" w:hAnsi="Times New Roman" w:cs="Times New Roman"/>
          <w:sz w:val="28"/>
          <w:szCs w:val="28"/>
        </w:rPr>
        <w:t xml:space="preserve">  : учеб. пособие для студентов мед. вузов/ под ред. Ю. И.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-2-е изд.,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. и доп..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2007. -448 с.: [14] л.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. ил.</w:t>
      </w:r>
    </w:p>
    <w:p w:rsidR="00761225" w:rsidRPr="00792755" w:rsidRDefault="00761225" w:rsidP="00761225">
      <w:pPr>
        <w:pStyle w:val="a4"/>
        <w:numPr>
          <w:ilvl w:val="0"/>
          <w:numId w:val="137"/>
        </w:numPr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792755">
        <w:rPr>
          <w:rFonts w:ascii="Times New Roman" w:hAnsi="Times New Roman" w:cs="Times New Roman"/>
          <w:bCs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792755">
        <w:rPr>
          <w:rFonts w:ascii="Times New Roman" w:hAnsi="Times New Roman" w:cs="Times New Roman"/>
          <w:sz w:val="28"/>
          <w:szCs w:val="28"/>
        </w:rPr>
        <w:t xml:space="preserve">  Руководство к практическим занятиям по судебной стоматологии : учеб. пособие для студентов по мед. и фармацевт. образованию/ Г.А.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Пашинян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 xml:space="preserve">, Г.М. Харин, П.О. Ромодановский. -М.: </w:t>
      </w:r>
      <w:proofErr w:type="spellStart"/>
      <w:r w:rsidRPr="00792755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792755">
        <w:rPr>
          <w:rFonts w:ascii="Times New Roman" w:hAnsi="Times New Roman" w:cs="Times New Roman"/>
          <w:sz w:val="28"/>
          <w:szCs w:val="28"/>
        </w:rPr>
        <w:t>, 2006. -213, [3] с.</w:t>
      </w:r>
    </w:p>
    <w:p w:rsidR="00761225" w:rsidRPr="0040097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Default="00761225" w:rsidP="007612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20.5.2. Дополнительная литература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E2410" w:rsidRDefault="00761225" w:rsidP="00761225">
      <w:pPr>
        <w:pStyle w:val="a4"/>
        <w:numPr>
          <w:ilvl w:val="0"/>
          <w:numId w:val="117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 А.П. Судебно-медицинская экспертиза в уголовном процессе: Справ.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для врачей и следователей/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>Загрядская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, </w:t>
      </w:r>
      <w:r w:rsidRPr="009E2410">
        <w:rPr>
          <w:rFonts w:ascii="Times New Roman" w:hAnsi="Times New Roman" w:cs="Times New Roman"/>
          <w:sz w:val="28"/>
          <w:szCs w:val="28"/>
        </w:rPr>
        <w:lastRenderedPageBreak/>
        <w:t xml:space="preserve">А.Л.Федоровцев,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Н.С.Эделев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акад.. - Н. Новгород: Изд-во НГМА, 1999. - 158 с</w:t>
      </w:r>
    </w:p>
    <w:p w:rsidR="00761225" w:rsidRPr="009E2410" w:rsidRDefault="00761225" w:rsidP="00761225">
      <w:pPr>
        <w:pStyle w:val="a4"/>
        <w:numPr>
          <w:ilvl w:val="0"/>
          <w:numId w:val="117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Оформление заключительного клинического, патологоанатомического и судебно-медицинского диагнозов в случаях смерти послеоперационных больных: метод. рекомендации/ Департамент здравоохранения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обл.,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Арханг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 мед. акад.; [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.: Л.С. Ходасевич,  И.В. Ившин] . - Архангельск: Б.и., 1997. - 31 с.</w:t>
      </w:r>
    </w:p>
    <w:p w:rsidR="00761225" w:rsidRDefault="00761225" w:rsidP="00761225">
      <w:pPr>
        <w:pStyle w:val="a4"/>
        <w:numPr>
          <w:ilvl w:val="0"/>
          <w:numId w:val="117"/>
        </w:numPr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>
        <w:rPr>
          <w:rFonts w:ascii="Times New Roman" w:eastAsia="MS Mincho" w:hAnsi="Times New Roman"/>
          <w:sz w:val="28"/>
          <w:szCs w:val="28"/>
        </w:rPr>
        <w:t>Пиголкин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Ю.И. Задачи и тестовые задания по судебной медицине: Учебное пособие / Ю.И. </w:t>
      </w:r>
      <w:proofErr w:type="spellStart"/>
      <w:r>
        <w:rPr>
          <w:rFonts w:ascii="Times New Roman" w:eastAsia="MS Mincho" w:hAnsi="Times New Roman"/>
          <w:sz w:val="28"/>
          <w:szCs w:val="28"/>
        </w:rPr>
        <w:t>Пиголкин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, Е.Х. Баринов, А.В. Маслов и др. – М.: </w:t>
      </w:r>
      <w:proofErr w:type="spellStart"/>
      <w:r>
        <w:rPr>
          <w:rFonts w:ascii="Times New Roman" w:eastAsia="MS Mincho" w:hAnsi="Times New Roman"/>
          <w:sz w:val="28"/>
          <w:szCs w:val="28"/>
        </w:rPr>
        <w:t>ГОЭТАР-Медиа</w:t>
      </w:r>
      <w:proofErr w:type="spellEnd"/>
      <w:r>
        <w:rPr>
          <w:rFonts w:ascii="Times New Roman" w:eastAsia="MS Mincho" w:hAnsi="Times New Roman"/>
          <w:sz w:val="28"/>
          <w:szCs w:val="28"/>
        </w:rPr>
        <w:t>, 2006. – 624 с.</w:t>
      </w:r>
    </w:p>
    <w:p w:rsidR="00761225" w:rsidRPr="009E2410" w:rsidRDefault="00761225" w:rsidP="00761225">
      <w:pPr>
        <w:pStyle w:val="a4"/>
        <w:numPr>
          <w:ilvl w:val="0"/>
          <w:numId w:val="117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Попов В.Л. Судебно-медицинская экспертиза: справочник/ В.Л.Попов. - СПб.: Спец.Лит. , 1997. - 330 с.</w:t>
      </w:r>
    </w:p>
    <w:p w:rsidR="00761225" w:rsidRPr="009E2410" w:rsidRDefault="00761225" w:rsidP="00761225">
      <w:pPr>
        <w:pStyle w:val="a4"/>
        <w:numPr>
          <w:ilvl w:val="0"/>
          <w:numId w:val="117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 xml:space="preserve">Судебная медицина: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2410">
        <w:rPr>
          <w:rFonts w:ascii="Times New Roman" w:hAnsi="Times New Roman" w:cs="Times New Roman"/>
          <w:sz w:val="28"/>
          <w:szCs w:val="28"/>
        </w:rPr>
        <w:t>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9E2410">
        <w:rPr>
          <w:rFonts w:ascii="Times New Roman" w:hAnsi="Times New Roman" w:cs="Times New Roman"/>
          <w:sz w:val="28"/>
          <w:szCs w:val="28"/>
        </w:rPr>
        <w:t>Ю.И.Пиголкин</w:t>
      </w:r>
      <w:proofErr w:type="spellEnd"/>
      <w:r w:rsidRPr="009E2410">
        <w:rPr>
          <w:rFonts w:ascii="Times New Roman" w:hAnsi="Times New Roman" w:cs="Times New Roman"/>
          <w:sz w:val="28"/>
          <w:szCs w:val="28"/>
        </w:rPr>
        <w:t>, Е.Х.Баринов</w:t>
      </w:r>
      <w:r>
        <w:rPr>
          <w:rFonts w:ascii="Times New Roman" w:hAnsi="Times New Roman" w:cs="Times New Roman"/>
          <w:sz w:val="28"/>
          <w:szCs w:val="28"/>
        </w:rPr>
        <w:t>, Д.В.Богомолов, И.Н.Богомолова</w:t>
      </w:r>
      <w:r w:rsidRPr="009E2410">
        <w:rPr>
          <w:rFonts w:ascii="Times New Roman" w:hAnsi="Times New Roman" w:cs="Times New Roman"/>
          <w:sz w:val="28"/>
          <w:szCs w:val="28"/>
        </w:rPr>
        <w:t>. - М.: ГЭОТАР-МЕД, 2002. - 359 с.</w:t>
      </w:r>
    </w:p>
    <w:p w:rsidR="00761225" w:rsidRDefault="00761225" w:rsidP="00761225">
      <w:pPr>
        <w:pStyle w:val="a4"/>
        <w:numPr>
          <w:ilvl w:val="0"/>
          <w:numId w:val="117"/>
        </w:numPr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Судебная медицина: Учебник / Под ред. проф. Г.А. </w:t>
      </w:r>
      <w:proofErr w:type="spellStart"/>
      <w:r>
        <w:rPr>
          <w:rFonts w:ascii="Times New Roman" w:eastAsia="MS Mincho" w:hAnsi="Times New Roman"/>
          <w:sz w:val="28"/>
          <w:szCs w:val="28"/>
        </w:rPr>
        <w:t>Пашиняна</w:t>
      </w:r>
      <w:proofErr w:type="spellEnd"/>
      <w:r>
        <w:rPr>
          <w:rFonts w:ascii="Times New Roman" w:eastAsia="MS Mincho" w:hAnsi="Times New Roman"/>
          <w:sz w:val="28"/>
          <w:szCs w:val="28"/>
        </w:rPr>
        <w:t>, проф. Г.М. Харина. – М.: ГЭОТАР-МЕД, 2001. – 320 с.</w:t>
      </w:r>
    </w:p>
    <w:p w:rsidR="00761225" w:rsidRPr="009E2410" w:rsidRDefault="00761225" w:rsidP="00761225">
      <w:pPr>
        <w:pStyle w:val="a4"/>
        <w:numPr>
          <w:ilvl w:val="0"/>
          <w:numId w:val="1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2410">
        <w:rPr>
          <w:rFonts w:ascii="Times New Roman" w:hAnsi="Times New Roman" w:cs="Times New Roman"/>
          <w:sz w:val="28"/>
          <w:szCs w:val="28"/>
        </w:rPr>
        <w:t>Судебная медицина: учеб. для студентов мед. вузов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410">
        <w:rPr>
          <w:rFonts w:ascii="Times New Roman" w:hAnsi="Times New Roman" w:cs="Times New Roman"/>
          <w:sz w:val="28"/>
          <w:szCs w:val="28"/>
        </w:rPr>
        <w:t xml:space="preserve">/ В.Н. Крюков,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В.В. Томилин и др.</w:t>
      </w:r>
      <w:r w:rsidRPr="009E2410">
        <w:rPr>
          <w:rFonts w:ascii="Times New Roman" w:hAnsi="Times New Roman" w:cs="Times New Roman"/>
          <w:sz w:val="28"/>
          <w:szCs w:val="28"/>
        </w:rPr>
        <w:t>; под ред. В.Н. Крюкова. - М.: Медицина, 1990. - 447 с.</w:t>
      </w:r>
    </w:p>
    <w:p w:rsidR="00761225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6C26C8" w:rsidRDefault="00761225" w:rsidP="00761225">
      <w:pPr>
        <w:pStyle w:val="a4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6C26C8">
        <w:rPr>
          <w:rFonts w:ascii="Times New Roman" w:eastAsia="MS Mincho" w:hAnsi="Times New Roman"/>
          <w:b/>
          <w:sz w:val="28"/>
          <w:szCs w:val="28"/>
        </w:rPr>
        <w:t>Нормативно-правовые акты</w:t>
      </w:r>
    </w:p>
    <w:p w:rsidR="00761225" w:rsidRPr="009B61FC" w:rsidRDefault="00761225" w:rsidP="00761225">
      <w:pPr>
        <w:pStyle w:val="a4"/>
        <w:jc w:val="both"/>
        <w:rPr>
          <w:rFonts w:ascii="Times New Roman" w:eastAsia="MS Mincho" w:hAnsi="Times New Roman"/>
          <w:sz w:val="28"/>
          <w:szCs w:val="28"/>
        </w:rPr>
      </w:pPr>
    </w:p>
    <w:p w:rsidR="00761225" w:rsidRPr="009B61FC" w:rsidRDefault="00761225" w:rsidP="00761225">
      <w:pPr>
        <w:numPr>
          <w:ilvl w:val="0"/>
          <w:numId w:val="11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Конституция Российской Федерации (принята всенародным голосованием 12.12.1993 г.) // Российская газета. – 1993. – 25 декабря.</w:t>
      </w:r>
    </w:p>
    <w:p w:rsidR="00761225" w:rsidRPr="009B61FC" w:rsidRDefault="00761225" w:rsidP="00761225">
      <w:pPr>
        <w:numPr>
          <w:ilvl w:val="0"/>
          <w:numId w:val="11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Основы законодательства Российской Федерации об охране здоровья граждан от 22.07.1993 г. №5487-1 // Ведомости СНД и ВС РФ. – 1993. - №33. – Ст. 1318.</w:t>
      </w:r>
    </w:p>
    <w:p w:rsidR="00761225" w:rsidRPr="009B61FC" w:rsidRDefault="00761225" w:rsidP="00761225">
      <w:pPr>
        <w:numPr>
          <w:ilvl w:val="0"/>
          <w:numId w:val="11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Уголовный кодекс РФ от 13.06.1996 г. №63-ФЗ // Собрание законодательства РФ. – 1996. - №25. – Ст. 2954.</w:t>
      </w:r>
    </w:p>
    <w:p w:rsidR="00761225" w:rsidRPr="009B61FC" w:rsidRDefault="00761225" w:rsidP="00761225">
      <w:pPr>
        <w:numPr>
          <w:ilvl w:val="0"/>
          <w:numId w:val="11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 государственной судебно-экспертной деятельности в РФ: Федеральный закон от 31.05.2001 г. №78-ФЗ // Собрание законодательства РФ. – 2001. - №23. – Ст. 2291.</w:t>
      </w:r>
    </w:p>
    <w:p w:rsidR="00761225" w:rsidRPr="009B61FC" w:rsidRDefault="00761225" w:rsidP="00761225">
      <w:pPr>
        <w:numPr>
          <w:ilvl w:val="0"/>
          <w:numId w:val="11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Уголовно-процессуальный кодекс РФ от 18.12.2001 г. №174-ФЗ // Собрание законодательства РФ. – 2001. - №52. – Ст. 4921.</w:t>
      </w:r>
    </w:p>
    <w:p w:rsidR="00761225" w:rsidRPr="009B61FC" w:rsidRDefault="00761225" w:rsidP="00761225">
      <w:pPr>
        <w:numPr>
          <w:ilvl w:val="0"/>
          <w:numId w:val="11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Кодекс Российской Федерации об административных правонарушениях от 30.12.2001 г. №195-ФЗ // Собрание законодательства РФ. 2002. - №1. – Ст. 1.</w:t>
      </w:r>
    </w:p>
    <w:p w:rsidR="00761225" w:rsidRPr="009B61FC" w:rsidRDefault="00761225" w:rsidP="00761225">
      <w:pPr>
        <w:numPr>
          <w:ilvl w:val="0"/>
          <w:numId w:val="11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Гражданский процессуальный кодекс РФ от 14.11.2002 г. №138-ФЗ // Собрание законодательства РФ. – 2002. - №46. – Ст. 4532.</w:t>
      </w:r>
    </w:p>
    <w:p w:rsidR="00761225" w:rsidRPr="009B61FC" w:rsidRDefault="00761225" w:rsidP="00761225">
      <w:pPr>
        <w:numPr>
          <w:ilvl w:val="0"/>
          <w:numId w:val="11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правил определения степени тяжести вреда, причиненного здоровью человека: Постановление Правительства РФ от 17.08.2007 г. №522.</w:t>
      </w:r>
    </w:p>
    <w:p w:rsidR="00761225" w:rsidRPr="009B61FC" w:rsidRDefault="00761225" w:rsidP="00761225">
      <w:pPr>
        <w:numPr>
          <w:ilvl w:val="0"/>
          <w:numId w:val="11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 xml:space="preserve">Об утверждении инструкции о производстве судебно-медицинской экспертизы, положения о бюро судебно-медицинской экспертизы и </w:t>
      </w:r>
      <w:r w:rsidRPr="009B61FC">
        <w:rPr>
          <w:sz w:val="28"/>
          <w:szCs w:val="28"/>
        </w:rPr>
        <w:lastRenderedPageBreak/>
        <w:t>других нормативных актов по судебно-медицинской экспертизе: Приказ МЗ СССР от 21.07.1978 г. №694.</w:t>
      </w:r>
    </w:p>
    <w:p w:rsidR="00761225" w:rsidRDefault="00761225" w:rsidP="00761225">
      <w:pPr>
        <w:numPr>
          <w:ilvl w:val="0"/>
          <w:numId w:val="118"/>
        </w:numPr>
        <w:jc w:val="both"/>
        <w:rPr>
          <w:sz w:val="28"/>
          <w:szCs w:val="28"/>
        </w:rPr>
      </w:pPr>
      <w:r w:rsidRPr="009B61FC">
        <w:rPr>
          <w:sz w:val="28"/>
          <w:szCs w:val="28"/>
        </w:rPr>
        <w:t>Об утверждении инструкции по организации и производству экспертных исследований в бюро судебно-медицинской экспертизы: Приказ МЗ РФ от 24.04.2003 г. №161.</w:t>
      </w:r>
    </w:p>
    <w:p w:rsidR="00761225" w:rsidRDefault="00761225" w:rsidP="00761225">
      <w:pPr>
        <w:numPr>
          <w:ilvl w:val="0"/>
          <w:numId w:val="1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человека: Приказ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24.04.2008 г. №194н.</w:t>
      </w:r>
    </w:p>
    <w:p w:rsidR="00761225" w:rsidRDefault="00761225" w:rsidP="00761225">
      <w:pPr>
        <w:jc w:val="both"/>
        <w:rPr>
          <w:sz w:val="28"/>
          <w:szCs w:val="28"/>
        </w:rPr>
      </w:pPr>
    </w:p>
    <w:p w:rsidR="00761225" w:rsidRPr="000A6FF0" w:rsidRDefault="00761225" w:rsidP="0076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0A6FF0">
        <w:rPr>
          <w:b/>
          <w:sz w:val="28"/>
          <w:szCs w:val="28"/>
        </w:rPr>
        <w:t>.6. Перечень вопросов и заданий для самостоятельной работы</w:t>
      </w:r>
    </w:p>
    <w:p w:rsidR="00761225" w:rsidRDefault="00761225" w:rsidP="0076122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61225" w:rsidRPr="00E03A3B" w:rsidTr="00EA602F"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4785" w:type="dxa"/>
            <w:vAlign w:val="center"/>
          </w:tcPr>
          <w:p w:rsidR="00761225" w:rsidRPr="00E03A3B" w:rsidRDefault="00761225" w:rsidP="00EA602F">
            <w:pPr>
              <w:jc w:val="center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Виды самостоятельной работы</w:t>
            </w:r>
          </w:p>
        </w:tc>
      </w:tr>
      <w:tr w:rsidR="00761225" w:rsidRPr="00E03A3B" w:rsidTr="00EA602F">
        <w:trPr>
          <w:trHeight w:val="1601"/>
        </w:trPr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Медицинская биоэтика и деонтология как основы профессиональной медицинской морали.</w:t>
            </w:r>
          </w:p>
        </w:tc>
        <w:tc>
          <w:tcPr>
            <w:tcW w:w="4785" w:type="dxa"/>
          </w:tcPr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1. Проработка учебного материала.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2. Поиск и обзор научных публикаций.</w:t>
            </w:r>
          </w:p>
          <w:p w:rsidR="00761225" w:rsidRPr="00E03A3B" w:rsidRDefault="00761225" w:rsidP="00EA602F">
            <w:pPr>
              <w:jc w:val="both"/>
              <w:rPr>
                <w:sz w:val="28"/>
                <w:szCs w:val="28"/>
              </w:rPr>
            </w:pPr>
            <w:r w:rsidRPr="00E03A3B">
              <w:rPr>
                <w:sz w:val="28"/>
                <w:szCs w:val="28"/>
              </w:rPr>
              <w:t>3. Написание рефератов.</w:t>
            </w:r>
          </w:p>
        </w:tc>
      </w:tr>
    </w:tbl>
    <w:p w:rsidR="00761225" w:rsidRDefault="00761225" w:rsidP="00761225">
      <w:pPr>
        <w:jc w:val="both"/>
        <w:rPr>
          <w:sz w:val="28"/>
          <w:szCs w:val="28"/>
        </w:rPr>
      </w:pPr>
    </w:p>
    <w:p w:rsidR="00761225" w:rsidRDefault="00761225" w:rsidP="00761225">
      <w:pPr>
        <w:jc w:val="both"/>
        <w:rPr>
          <w:sz w:val="28"/>
          <w:szCs w:val="28"/>
        </w:rPr>
      </w:pPr>
    </w:p>
    <w:p w:rsidR="004E4FA5" w:rsidRDefault="004E4FA5" w:rsidP="00761225"/>
    <w:sectPr w:rsidR="004E4FA5" w:rsidSect="004E4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955"/>
    <w:multiLevelType w:val="hybridMultilevel"/>
    <w:tmpl w:val="12E2E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51B79"/>
    <w:multiLevelType w:val="hybridMultilevel"/>
    <w:tmpl w:val="86F01D10"/>
    <w:lvl w:ilvl="0" w:tplc="50A08DB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83DA4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</w:lvl>
  </w:abstractNum>
  <w:abstractNum w:abstractNumId="4">
    <w:nsid w:val="058E59BA"/>
    <w:multiLevelType w:val="hybridMultilevel"/>
    <w:tmpl w:val="097E9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29076F"/>
    <w:multiLevelType w:val="hybridMultilevel"/>
    <w:tmpl w:val="0A665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603B32"/>
    <w:multiLevelType w:val="hybridMultilevel"/>
    <w:tmpl w:val="455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5260E9"/>
    <w:multiLevelType w:val="hybridMultilevel"/>
    <w:tmpl w:val="3260F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7C39A6"/>
    <w:multiLevelType w:val="hybridMultilevel"/>
    <w:tmpl w:val="A5309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EB3D70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94B2666"/>
    <w:multiLevelType w:val="hybridMultilevel"/>
    <w:tmpl w:val="915C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57053A"/>
    <w:multiLevelType w:val="hybridMultilevel"/>
    <w:tmpl w:val="671E3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23ABB"/>
    <w:multiLevelType w:val="hybridMultilevel"/>
    <w:tmpl w:val="CF60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E6741E"/>
    <w:multiLevelType w:val="hybridMultilevel"/>
    <w:tmpl w:val="C8888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B907F5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B2E0D35"/>
    <w:multiLevelType w:val="hybridMultilevel"/>
    <w:tmpl w:val="D8724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770A29"/>
    <w:multiLevelType w:val="hybridMultilevel"/>
    <w:tmpl w:val="78FA9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C606023"/>
    <w:multiLevelType w:val="hybridMultilevel"/>
    <w:tmpl w:val="B5809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C7461C7"/>
    <w:multiLevelType w:val="hybridMultilevel"/>
    <w:tmpl w:val="74C0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C9734EE"/>
    <w:multiLevelType w:val="hybridMultilevel"/>
    <w:tmpl w:val="B5F05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E131FBB"/>
    <w:multiLevelType w:val="hybridMultilevel"/>
    <w:tmpl w:val="FD0AFC6A"/>
    <w:lvl w:ilvl="0" w:tplc="3DB0E8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EA74553"/>
    <w:multiLevelType w:val="hybridMultilevel"/>
    <w:tmpl w:val="3FCE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F020542"/>
    <w:multiLevelType w:val="hybridMultilevel"/>
    <w:tmpl w:val="C256E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0D31D89"/>
    <w:multiLevelType w:val="hybridMultilevel"/>
    <w:tmpl w:val="8F16D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2627691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13305ED7"/>
    <w:multiLevelType w:val="hybridMultilevel"/>
    <w:tmpl w:val="ADA88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47159AD"/>
    <w:multiLevelType w:val="hybridMultilevel"/>
    <w:tmpl w:val="76505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48B5368"/>
    <w:multiLevelType w:val="hybridMultilevel"/>
    <w:tmpl w:val="00F04F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511642F"/>
    <w:multiLevelType w:val="hybridMultilevel"/>
    <w:tmpl w:val="FBA46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94C1E82"/>
    <w:multiLevelType w:val="hybridMultilevel"/>
    <w:tmpl w:val="660EA28E"/>
    <w:lvl w:ilvl="0" w:tplc="E1F293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9A0496F"/>
    <w:multiLevelType w:val="hybridMultilevel"/>
    <w:tmpl w:val="C4DE2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AAB447B"/>
    <w:multiLevelType w:val="hybridMultilevel"/>
    <w:tmpl w:val="DACC6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ADD35B8"/>
    <w:multiLevelType w:val="hybridMultilevel"/>
    <w:tmpl w:val="1B6E9696"/>
    <w:lvl w:ilvl="0" w:tplc="1EA606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B605607"/>
    <w:multiLevelType w:val="hybridMultilevel"/>
    <w:tmpl w:val="2A70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BCB6F7A"/>
    <w:multiLevelType w:val="hybridMultilevel"/>
    <w:tmpl w:val="A88A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BD154B4"/>
    <w:multiLevelType w:val="hybridMultilevel"/>
    <w:tmpl w:val="F60A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E107DCF"/>
    <w:multiLevelType w:val="hybridMultilevel"/>
    <w:tmpl w:val="4D588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F50685D"/>
    <w:multiLevelType w:val="hybridMultilevel"/>
    <w:tmpl w:val="EB2C9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F9D13A4"/>
    <w:multiLevelType w:val="hybridMultilevel"/>
    <w:tmpl w:val="4F501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13E7C36"/>
    <w:multiLevelType w:val="hybridMultilevel"/>
    <w:tmpl w:val="F5BAA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2275F13"/>
    <w:multiLevelType w:val="hybridMultilevel"/>
    <w:tmpl w:val="3F74A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27E6B8E"/>
    <w:multiLevelType w:val="hybridMultilevel"/>
    <w:tmpl w:val="3C68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4BC044C"/>
    <w:multiLevelType w:val="hybridMultilevel"/>
    <w:tmpl w:val="FF90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5630324"/>
    <w:multiLevelType w:val="hybridMultilevel"/>
    <w:tmpl w:val="67A4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50098F"/>
    <w:multiLevelType w:val="hybridMultilevel"/>
    <w:tmpl w:val="DDA235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267163E3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27690F33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27AD4D07"/>
    <w:multiLevelType w:val="hybridMultilevel"/>
    <w:tmpl w:val="77C65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92B1DB6"/>
    <w:multiLevelType w:val="hybridMultilevel"/>
    <w:tmpl w:val="A8CAB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99F0694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29A44133"/>
    <w:multiLevelType w:val="hybridMultilevel"/>
    <w:tmpl w:val="E5E05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B4126F2"/>
    <w:multiLevelType w:val="hybridMultilevel"/>
    <w:tmpl w:val="F1B2E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B5642CC"/>
    <w:multiLevelType w:val="hybridMultilevel"/>
    <w:tmpl w:val="7B2A7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B621B66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2C4224B5"/>
    <w:multiLevelType w:val="hybridMultilevel"/>
    <w:tmpl w:val="FD26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2CDD4690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2CFE3A9B"/>
    <w:multiLevelType w:val="hybridMultilevel"/>
    <w:tmpl w:val="508A5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D072517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2EBC0F64"/>
    <w:multiLevelType w:val="hybridMultilevel"/>
    <w:tmpl w:val="FC304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8C3E1C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30C949F6"/>
    <w:multiLevelType w:val="hybridMultilevel"/>
    <w:tmpl w:val="52668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2DE23AB"/>
    <w:multiLevelType w:val="hybridMultilevel"/>
    <w:tmpl w:val="E7A8D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3741EB3"/>
    <w:multiLevelType w:val="hybridMultilevel"/>
    <w:tmpl w:val="D0F4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44F0AD9"/>
    <w:multiLevelType w:val="hybridMultilevel"/>
    <w:tmpl w:val="B746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34735B84"/>
    <w:multiLevelType w:val="hybridMultilevel"/>
    <w:tmpl w:val="62A6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56C40A4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36314760"/>
    <w:multiLevelType w:val="hybridMultilevel"/>
    <w:tmpl w:val="1BEC8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6565026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3BD46FFC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405A7476"/>
    <w:multiLevelType w:val="hybridMultilevel"/>
    <w:tmpl w:val="54F47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1EB0CA7"/>
    <w:multiLevelType w:val="hybridMultilevel"/>
    <w:tmpl w:val="2ACE7204"/>
    <w:lvl w:ilvl="0" w:tplc="1EA606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41778DE"/>
    <w:multiLevelType w:val="hybridMultilevel"/>
    <w:tmpl w:val="D960B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43604A9"/>
    <w:multiLevelType w:val="hybridMultilevel"/>
    <w:tmpl w:val="1712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5384455"/>
    <w:multiLevelType w:val="hybridMultilevel"/>
    <w:tmpl w:val="03427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6FB3BB0"/>
    <w:multiLevelType w:val="hybridMultilevel"/>
    <w:tmpl w:val="1812F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86466F9"/>
    <w:multiLevelType w:val="hybridMultilevel"/>
    <w:tmpl w:val="6E60E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880144F"/>
    <w:multiLevelType w:val="hybridMultilevel"/>
    <w:tmpl w:val="61407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8C2047C"/>
    <w:multiLevelType w:val="hybridMultilevel"/>
    <w:tmpl w:val="6E90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9C96BD5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49EE033A"/>
    <w:multiLevelType w:val="hybridMultilevel"/>
    <w:tmpl w:val="A7A4E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B2B6AAB"/>
    <w:multiLevelType w:val="hybridMultilevel"/>
    <w:tmpl w:val="73F29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DA60FD1"/>
    <w:multiLevelType w:val="hybridMultilevel"/>
    <w:tmpl w:val="D39E0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DD51F5D"/>
    <w:multiLevelType w:val="hybridMultilevel"/>
    <w:tmpl w:val="C65EC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1794B1D"/>
    <w:multiLevelType w:val="hybridMultilevel"/>
    <w:tmpl w:val="DAC40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26957B4"/>
    <w:multiLevelType w:val="hybridMultilevel"/>
    <w:tmpl w:val="B524B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2C93642"/>
    <w:multiLevelType w:val="hybridMultilevel"/>
    <w:tmpl w:val="60F4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43B3213"/>
    <w:multiLevelType w:val="hybridMultilevel"/>
    <w:tmpl w:val="98462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46B4637"/>
    <w:multiLevelType w:val="hybridMultilevel"/>
    <w:tmpl w:val="CC429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4806BDC"/>
    <w:multiLevelType w:val="hybridMultilevel"/>
    <w:tmpl w:val="4BC64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4E4768B"/>
    <w:multiLevelType w:val="hybridMultilevel"/>
    <w:tmpl w:val="F4D40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7477D35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585B6FCD"/>
    <w:multiLevelType w:val="hybridMultilevel"/>
    <w:tmpl w:val="C38C8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96821E3"/>
    <w:multiLevelType w:val="hybridMultilevel"/>
    <w:tmpl w:val="94B0D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9D93266"/>
    <w:multiLevelType w:val="hybridMultilevel"/>
    <w:tmpl w:val="7E889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A4B2B08"/>
    <w:multiLevelType w:val="hybridMultilevel"/>
    <w:tmpl w:val="B616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BC96F83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>
    <w:nsid w:val="5C4176EB"/>
    <w:multiLevelType w:val="hybridMultilevel"/>
    <w:tmpl w:val="C560A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C8F1A01"/>
    <w:multiLevelType w:val="hybridMultilevel"/>
    <w:tmpl w:val="5412C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DB230ED"/>
    <w:multiLevelType w:val="hybridMultilevel"/>
    <w:tmpl w:val="876498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>
    <w:nsid w:val="5DCE6671"/>
    <w:multiLevelType w:val="hybridMultilevel"/>
    <w:tmpl w:val="78F60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EE246E2"/>
    <w:multiLevelType w:val="hybridMultilevel"/>
    <w:tmpl w:val="06F8D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>
    <w:nsid w:val="5F5344AB"/>
    <w:multiLevelType w:val="hybridMultilevel"/>
    <w:tmpl w:val="FD6A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10A7500"/>
    <w:multiLevelType w:val="hybridMultilevel"/>
    <w:tmpl w:val="127C7A6C"/>
    <w:lvl w:ilvl="0" w:tplc="02A856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15540D9"/>
    <w:multiLevelType w:val="hybridMultilevel"/>
    <w:tmpl w:val="4DAE6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15A0537"/>
    <w:multiLevelType w:val="hybridMultilevel"/>
    <w:tmpl w:val="4A66B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1973B38"/>
    <w:multiLevelType w:val="hybridMultilevel"/>
    <w:tmpl w:val="321A7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620F2A65"/>
    <w:multiLevelType w:val="hybridMultilevel"/>
    <w:tmpl w:val="38C8C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5315AC5"/>
    <w:multiLevelType w:val="hybridMultilevel"/>
    <w:tmpl w:val="39D4F8EE"/>
    <w:lvl w:ilvl="0" w:tplc="251ACCA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5AA04C3"/>
    <w:multiLevelType w:val="hybridMultilevel"/>
    <w:tmpl w:val="C718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68D69B9"/>
    <w:multiLevelType w:val="hybridMultilevel"/>
    <w:tmpl w:val="5E1CB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74059BC"/>
    <w:multiLevelType w:val="hybridMultilevel"/>
    <w:tmpl w:val="410CB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8AA7F95"/>
    <w:multiLevelType w:val="hybridMultilevel"/>
    <w:tmpl w:val="8DB4C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8BC300C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>
    <w:nsid w:val="6A1F78EF"/>
    <w:multiLevelType w:val="hybridMultilevel"/>
    <w:tmpl w:val="54C68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6B084E38"/>
    <w:multiLevelType w:val="hybridMultilevel"/>
    <w:tmpl w:val="FF98F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6B417C98"/>
    <w:multiLevelType w:val="hybridMultilevel"/>
    <w:tmpl w:val="1520B80C"/>
    <w:lvl w:ilvl="0" w:tplc="F5CC23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B667160"/>
    <w:multiLevelType w:val="hybridMultilevel"/>
    <w:tmpl w:val="8FE48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CEE3CE4"/>
    <w:multiLevelType w:val="hybridMultilevel"/>
    <w:tmpl w:val="6444F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6D0D571D"/>
    <w:multiLevelType w:val="hybridMultilevel"/>
    <w:tmpl w:val="76EE2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07A4FFE"/>
    <w:multiLevelType w:val="hybridMultilevel"/>
    <w:tmpl w:val="677EE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1051096"/>
    <w:multiLevelType w:val="hybridMultilevel"/>
    <w:tmpl w:val="BEF8C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21C7F25"/>
    <w:multiLevelType w:val="hybridMultilevel"/>
    <w:tmpl w:val="52FCF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268427D"/>
    <w:multiLevelType w:val="hybridMultilevel"/>
    <w:tmpl w:val="D1949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26F66DB"/>
    <w:multiLevelType w:val="hybridMultilevel"/>
    <w:tmpl w:val="3E4C5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2CF4722"/>
    <w:multiLevelType w:val="hybridMultilevel"/>
    <w:tmpl w:val="3CC01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3AA1995"/>
    <w:multiLevelType w:val="hybridMultilevel"/>
    <w:tmpl w:val="93C8F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75480BC1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>
    <w:nsid w:val="76352CAB"/>
    <w:multiLevelType w:val="hybridMultilevel"/>
    <w:tmpl w:val="409E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65902F5"/>
    <w:multiLevelType w:val="hybridMultilevel"/>
    <w:tmpl w:val="4692D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9DF2C30"/>
    <w:multiLevelType w:val="hybridMultilevel"/>
    <w:tmpl w:val="2E524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B705852"/>
    <w:multiLevelType w:val="hybridMultilevel"/>
    <w:tmpl w:val="49525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B79121C"/>
    <w:multiLevelType w:val="hybridMultilevel"/>
    <w:tmpl w:val="DB76C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D4A5D14"/>
    <w:multiLevelType w:val="hybridMultilevel"/>
    <w:tmpl w:val="16203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E1D7D54"/>
    <w:multiLevelType w:val="hybridMultilevel"/>
    <w:tmpl w:val="258A7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E747286"/>
    <w:multiLevelType w:val="hybridMultilevel"/>
    <w:tmpl w:val="C8FACF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>
    <w:nsid w:val="7EDA37C9"/>
    <w:multiLevelType w:val="hybridMultilevel"/>
    <w:tmpl w:val="2E4EB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7F500726"/>
    <w:multiLevelType w:val="hybridMultilevel"/>
    <w:tmpl w:val="E2ACA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4"/>
  </w:num>
  <w:num w:numId="4">
    <w:abstractNumId w:val="61"/>
  </w:num>
  <w:num w:numId="5">
    <w:abstractNumId w:val="82"/>
  </w:num>
  <w:num w:numId="6">
    <w:abstractNumId w:val="76"/>
  </w:num>
  <w:num w:numId="7">
    <w:abstractNumId w:val="73"/>
  </w:num>
  <w:num w:numId="8">
    <w:abstractNumId w:val="28"/>
  </w:num>
  <w:num w:numId="9">
    <w:abstractNumId w:val="105"/>
  </w:num>
  <w:num w:numId="10">
    <w:abstractNumId w:val="33"/>
  </w:num>
  <w:num w:numId="11">
    <w:abstractNumId w:val="48"/>
  </w:num>
  <w:num w:numId="12">
    <w:abstractNumId w:val="5"/>
  </w:num>
  <w:num w:numId="13">
    <w:abstractNumId w:val="108"/>
  </w:num>
  <w:num w:numId="14">
    <w:abstractNumId w:val="75"/>
  </w:num>
  <w:num w:numId="15">
    <w:abstractNumId w:val="103"/>
  </w:num>
  <w:num w:numId="16">
    <w:abstractNumId w:val="70"/>
  </w:num>
  <w:num w:numId="17">
    <w:abstractNumId w:val="6"/>
  </w:num>
  <w:num w:numId="18">
    <w:abstractNumId w:val="30"/>
  </w:num>
  <w:num w:numId="19">
    <w:abstractNumId w:val="40"/>
  </w:num>
  <w:num w:numId="20">
    <w:abstractNumId w:val="96"/>
  </w:num>
  <w:num w:numId="21">
    <w:abstractNumId w:val="32"/>
  </w:num>
  <w:num w:numId="22">
    <w:abstractNumId w:val="42"/>
  </w:num>
  <w:num w:numId="23">
    <w:abstractNumId w:val="131"/>
  </w:num>
  <w:num w:numId="24">
    <w:abstractNumId w:val="87"/>
  </w:num>
  <w:num w:numId="25">
    <w:abstractNumId w:val="89"/>
  </w:num>
  <w:num w:numId="26">
    <w:abstractNumId w:val="130"/>
  </w:num>
  <w:num w:numId="27">
    <w:abstractNumId w:val="1"/>
  </w:num>
  <w:num w:numId="28">
    <w:abstractNumId w:val="98"/>
  </w:num>
  <w:num w:numId="29">
    <w:abstractNumId w:val="100"/>
  </w:num>
  <w:num w:numId="30">
    <w:abstractNumId w:val="63"/>
  </w:num>
  <w:num w:numId="31">
    <w:abstractNumId w:val="51"/>
  </w:num>
  <w:num w:numId="32">
    <w:abstractNumId w:val="18"/>
  </w:num>
  <w:num w:numId="33">
    <w:abstractNumId w:val="119"/>
  </w:num>
  <w:num w:numId="34">
    <w:abstractNumId w:val="86"/>
  </w:num>
  <w:num w:numId="35">
    <w:abstractNumId w:val="128"/>
  </w:num>
  <w:num w:numId="36">
    <w:abstractNumId w:val="116"/>
  </w:num>
  <w:num w:numId="37">
    <w:abstractNumId w:val="129"/>
  </w:num>
  <w:num w:numId="38">
    <w:abstractNumId w:val="124"/>
  </w:num>
  <w:num w:numId="39">
    <w:abstractNumId w:val="125"/>
  </w:num>
  <w:num w:numId="40">
    <w:abstractNumId w:val="117"/>
  </w:num>
  <w:num w:numId="41">
    <w:abstractNumId w:val="60"/>
  </w:num>
  <w:num w:numId="42">
    <w:abstractNumId w:val="69"/>
  </w:num>
  <w:num w:numId="43">
    <w:abstractNumId w:val="133"/>
  </w:num>
  <w:num w:numId="44">
    <w:abstractNumId w:val="35"/>
  </w:num>
  <w:num w:numId="45">
    <w:abstractNumId w:val="64"/>
  </w:num>
  <w:num w:numId="46">
    <w:abstractNumId w:val="136"/>
  </w:num>
  <w:num w:numId="47">
    <w:abstractNumId w:val="15"/>
  </w:num>
  <w:num w:numId="48">
    <w:abstractNumId w:val="12"/>
  </w:num>
  <w:num w:numId="49">
    <w:abstractNumId w:val="127"/>
  </w:num>
  <w:num w:numId="50">
    <w:abstractNumId w:val="135"/>
  </w:num>
  <w:num w:numId="51">
    <w:abstractNumId w:val="50"/>
  </w:num>
  <w:num w:numId="52">
    <w:abstractNumId w:val="37"/>
  </w:num>
  <w:num w:numId="53">
    <w:abstractNumId w:val="0"/>
  </w:num>
  <w:num w:numId="54">
    <w:abstractNumId w:val="132"/>
  </w:num>
  <w:num w:numId="55">
    <w:abstractNumId w:val="101"/>
  </w:num>
  <w:num w:numId="56">
    <w:abstractNumId w:val="120"/>
  </w:num>
  <w:num w:numId="57">
    <w:abstractNumId w:val="66"/>
  </w:num>
  <w:num w:numId="58">
    <w:abstractNumId w:val="122"/>
  </w:num>
  <w:num w:numId="59">
    <w:abstractNumId w:val="113"/>
  </w:num>
  <w:num w:numId="60">
    <w:abstractNumId w:val="11"/>
  </w:num>
  <w:num w:numId="61">
    <w:abstractNumId w:val="80"/>
  </w:num>
  <w:num w:numId="62">
    <w:abstractNumId w:val="26"/>
  </w:num>
  <w:num w:numId="63">
    <w:abstractNumId w:val="110"/>
  </w:num>
  <w:num w:numId="64">
    <w:abstractNumId w:val="13"/>
  </w:num>
  <w:num w:numId="65">
    <w:abstractNumId w:val="99"/>
  </w:num>
  <w:num w:numId="66">
    <w:abstractNumId w:val="54"/>
  </w:num>
  <w:num w:numId="67">
    <w:abstractNumId w:val="41"/>
  </w:num>
  <w:num w:numId="68">
    <w:abstractNumId w:val="81"/>
  </w:num>
  <w:num w:numId="69">
    <w:abstractNumId w:val="16"/>
  </w:num>
  <w:num w:numId="70">
    <w:abstractNumId w:val="85"/>
  </w:num>
  <w:num w:numId="71">
    <w:abstractNumId w:val="123"/>
  </w:num>
  <w:num w:numId="72">
    <w:abstractNumId w:val="27"/>
  </w:num>
  <w:num w:numId="73">
    <w:abstractNumId w:val="23"/>
  </w:num>
  <w:num w:numId="74">
    <w:abstractNumId w:val="107"/>
  </w:num>
  <w:num w:numId="75">
    <w:abstractNumId w:val="102"/>
  </w:num>
  <w:num w:numId="76">
    <w:abstractNumId w:val="83"/>
  </w:num>
  <w:num w:numId="77">
    <w:abstractNumId w:val="39"/>
  </w:num>
  <w:num w:numId="78">
    <w:abstractNumId w:val="10"/>
  </w:num>
  <w:num w:numId="79">
    <w:abstractNumId w:val="71"/>
  </w:num>
  <w:num w:numId="80">
    <w:abstractNumId w:val="121"/>
  </w:num>
  <w:num w:numId="81">
    <w:abstractNumId w:val="97"/>
  </w:num>
  <w:num w:numId="82">
    <w:abstractNumId w:val="114"/>
  </w:num>
  <w:num w:numId="83">
    <w:abstractNumId w:val="84"/>
  </w:num>
  <w:num w:numId="84">
    <w:abstractNumId w:val="38"/>
  </w:num>
  <w:num w:numId="85">
    <w:abstractNumId w:val="72"/>
  </w:num>
  <w:num w:numId="86">
    <w:abstractNumId w:val="19"/>
  </w:num>
  <w:num w:numId="87">
    <w:abstractNumId w:val="77"/>
  </w:num>
  <w:num w:numId="88">
    <w:abstractNumId w:val="43"/>
  </w:num>
  <w:num w:numId="89">
    <w:abstractNumId w:val="88"/>
  </w:num>
  <w:num w:numId="90">
    <w:abstractNumId w:val="7"/>
  </w:num>
  <w:num w:numId="91">
    <w:abstractNumId w:val="91"/>
  </w:num>
  <w:num w:numId="92">
    <w:abstractNumId w:val="29"/>
  </w:num>
  <w:num w:numId="93">
    <w:abstractNumId w:val="34"/>
  </w:num>
  <w:num w:numId="94">
    <w:abstractNumId w:val="111"/>
  </w:num>
  <w:num w:numId="95">
    <w:abstractNumId w:val="109"/>
  </w:num>
  <w:num w:numId="96">
    <w:abstractNumId w:val="17"/>
  </w:num>
  <w:num w:numId="97">
    <w:abstractNumId w:val="62"/>
  </w:num>
  <w:num w:numId="98">
    <w:abstractNumId w:val="56"/>
  </w:num>
  <w:num w:numId="99">
    <w:abstractNumId w:val="104"/>
  </w:num>
  <w:num w:numId="100">
    <w:abstractNumId w:val="92"/>
  </w:num>
  <w:num w:numId="101">
    <w:abstractNumId w:val="118"/>
  </w:num>
  <w:num w:numId="102">
    <w:abstractNumId w:val="93"/>
  </w:num>
  <w:num w:numId="103">
    <w:abstractNumId w:val="22"/>
  </w:num>
  <w:num w:numId="104">
    <w:abstractNumId w:val="25"/>
  </w:num>
  <w:num w:numId="105">
    <w:abstractNumId w:val="115"/>
  </w:num>
  <w:num w:numId="106">
    <w:abstractNumId w:val="47"/>
  </w:num>
  <w:num w:numId="107">
    <w:abstractNumId w:val="106"/>
  </w:num>
  <w:num w:numId="108">
    <w:abstractNumId w:val="4"/>
  </w:num>
  <w:num w:numId="109">
    <w:abstractNumId w:val="94"/>
  </w:num>
  <w:num w:numId="110">
    <w:abstractNumId w:val="58"/>
  </w:num>
  <w:num w:numId="111">
    <w:abstractNumId w:val="20"/>
  </w:num>
  <w:num w:numId="112">
    <w:abstractNumId w:val="52"/>
  </w:num>
  <w:num w:numId="113">
    <w:abstractNumId w:val="74"/>
  </w:num>
  <w:num w:numId="114">
    <w:abstractNumId w:val="21"/>
  </w:num>
  <w:num w:numId="115">
    <w:abstractNumId w:val="79"/>
  </w:num>
  <w:num w:numId="116">
    <w:abstractNumId w:val="36"/>
  </w:num>
  <w:num w:numId="117">
    <w:abstractNumId w:val="8"/>
  </w:num>
  <w:num w:numId="118">
    <w:abstractNumId w:val="31"/>
  </w:num>
  <w:num w:numId="119">
    <w:abstractNumId w:val="45"/>
  </w:num>
  <w:num w:numId="120">
    <w:abstractNumId w:val="57"/>
  </w:num>
  <w:num w:numId="121">
    <w:abstractNumId w:val="59"/>
  </w:num>
  <w:num w:numId="122">
    <w:abstractNumId w:val="126"/>
  </w:num>
  <w:num w:numId="123">
    <w:abstractNumId w:val="53"/>
  </w:num>
  <w:num w:numId="124">
    <w:abstractNumId w:val="78"/>
  </w:num>
  <w:num w:numId="125">
    <w:abstractNumId w:val="46"/>
  </w:num>
  <w:num w:numId="126">
    <w:abstractNumId w:val="68"/>
  </w:num>
  <w:num w:numId="127">
    <w:abstractNumId w:val="95"/>
  </w:num>
  <w:num w:numId="128">
    <w:abstractNumId w:val="67"/>
  </w:num>
  <w:num w:numId="129">
    <w:abstractNumId w:val="14"/>
  </w:num>
  <w:num w:numId="130">
    <w:abstractNumId w:val="112"/>
  </w:num>
  <w:num w:numId="131">
    <w:abstractNumId w:val="9"/>
  </w:num>
  <w:num w:numId="132">
    <w:abstractNumId w:val="55"/>
  </w:num>
  <w:num w:numId="133">
    <w:abstractNumId w:val="65"/>
  </w:num>
  <w:num w:numId="134">
    <w:abstractNumId w:val="24"/>
  </w:num>
  <w:num w:numId="135">
    <w:abstractNumId w:val="90"/>
  </w:num>
  <w:num w:numId="136">
    <w:abstractNumId w:val="49"/>
  </w:num>
  <w:num w:numId="137">
    <w:abstractNumId w:val="134"/>
  </w:num>
  <w:numIdMacAtCleanup w:val="1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225"/>
    <w:rsid w:val="004E4FA5"/>
    <w:rsid w:val="0076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61225"/>
    <w:pPr>
      <w:keepNext/>
      <w:numPr>
        <w:numId w:val="1"/>
      </w:numPr>
      <w:spacing w:before="240" w:after="60"/>
      <w:outlineLvl w:val="0"/>
    </w:pPr>
    <w:rPr>
      <w:rFonts w:eastAsia="Times New Roman"/>
      <w:b/>
      <w:kern w:val="28"/>
      <w:lang w:eastAsia="ru-RU"/>
    </w:rPr>
  </w:style>
  <w:style w:type="paragraph" w:styleId="2">
    <w:name w:val="heading 2"/>
    <w:basedOn w:val="a"/>
    <w:next w:val="a"/>
    <w:link w:val="20"/>
    <w:qFormat/>
    <w:rsid w:val="00761225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qFormat/>
    <w:rsid w:val="007612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1225"/>
    <w:pPr>
      <w:keepNext/>
      <w:numPr>
        <w:ilvl w:val="3"/>
        <w:numId w:val="1"/>
      </w:numPr>
      <w:spacing w:before="240" w:after="60"/>
      <w:outlineLvl w:val="3"/>
    </w:pPr>
    <w:rPr>
      <w:rFonts w:ascii="Arial" w:eastAsia="Times New Roman" w:hAnsi="Arial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61225"/>
    <w:pPr>
      <w:numPr>
        <w:ilvl w:val="4"/>
        <w:numId w:val="1"/>
      </w:numPr>
      <w:spacing w:before="240" w:after="60"/>
      <w:outlineLvl w:val="4"/>
    </w:pPr>
    <w:rPr>
      <w:rFonts w:ascii="Arial" w:eastAsia="Times New Roman" w:hAnsi="Arial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61225"/>
    <w:pPr>
      <w:numPr>
        <w:ilvl w:val="5"/>
        <w:numId w:val="1"/>
      </w:numPr>
      <w:spacing w:before="240" w:after="60"/>
      <w:outlineLvl w:val="5"/>
    </w:pPr>
    <w:rPr>
      <w:rFonts w:eastAsia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61225"/>
    <w:pPr>
      <w:keepNext/>
      <w:numPr>
        <w:ilvl w:val="6"/>
        <w:numId w:val="1"/>
      </w:numPr>
      <w:spacing w:before="60" w:line="360" w:lineRule="auto"/>
      <w:jc w:val="center"/>
      <w:outlineLvl w:val="6"/>
    </w:pPr>
    <w:rPr>
      <w:rFonts w:ascii="Arial" w:eastAsia="Times New Roman" w:hAnsi="Arial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61225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6122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61225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1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1225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rsid w:val="0076122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1225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6122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6122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6122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61225"/>
    <w:rPr>
      <w:rFonts w:ascii="Arial" w:eastAsia="Times New Roman" w:hAnsi="Arial" w:cs="Times New Roman"/>
      <w:b/>
      <w:i/>
      <w:sz w:val="18"/>
      <w:szCs w:val="20"/>
      <w:lang w:eastAsia="ru-RU"/>
    </w:rPr>
  </w:style>
  <w:style w:type="table" w:styleId="a3">
    <w:name w:val="Table Grid"/>
    <w:basedOn w:val="a1"/>
    <w:rsid w:val="0076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7612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7612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761225"/>
    <w:pPr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761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Текст Знак1"/>
    <w:basedOn w:val="a0"/>
    <w:uiPriority w:val="99"/>
    <w:locked/>
    <w:rsid w:val="00761225"/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rsid w:val="007612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1225"/>
    <w:rPr>
      <w:rFonts w:ascii="Tahoma" w:eastAsia="MS Mincho" w:hAnsi="Tahoma" w:cs="Tahoma"/>
      <w:sz w:val="16"/>
      <w:szCs w:val="16"/>
      <w:lang w:eastAsia="ja-JP"/>
    </w:rPr>
  </w:style>
  <w:style w:type="paragraph" w:styleId="aa">
    <w:name w:val="header"/>
    <w:basedOn w:val="a"/>
    <w:link w:val="ab"/>
    <w:rsid w:val="007612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1225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">
    <w:name w:val="page number"/>
    <w:basedOn w:val="a0"/>
    <w:rsid w:val="00761225"/>
  </w:style>
  <w:style w:type="paragraph" w:styleId="ad">
    <w:name w:val="Title"/>
    <w:basedOn w:val="a"/>
    <w:link w:val="ae"/>
    <w:qFormat/>
    <w:rsid w:val="00761225"/>
    <w:pPr>
      <w:jc w:val="center"/>
    </w:pPr>
    <w:rPr>
      <w:rFonts w:eastAsia="Times New Roman"/>
      <w:b/>
      <w:szCs w:val="20"/>
      <w:lang w:eastAsia="ru-RU"/>
    </w:rPr>
  </w:style>
  <w:style w:type="character" w:customStyle="1" w:styleId="ae">
    <w:name w:val="Название Знак"/>
    <w:basedOn w:val="a0"/>
    <w:link w:val="ad"/>
    <w:rsid w:val="007612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footer"/>
    <w:basedOn w:val="a"/>
    <w:link w:val="af0"/>
    <w:rsid w:val="00761225"/>
    <w:pPr>
      <w:tabs>
        <w:tab w:val="center" w:pos="4677"/>
        <w:tab w:val="right" w:pos="9355"/>
      </w:tabs>
    </w:pPr>
    <w:rPr>
      <w:rFonts w:ascii="Courier New" w:eastAsia="Times New Roman" w:hAnsi="Courier New"/>
      <w:sz w:val="22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761225"/>
    <w:rPr>
      <w:rFonts w:ascii="Courier New" w:eastAsia="Times New Roman" w:hAnsi="Courier New" w:cs="Times New Roman"/>
      <w:szCs w:val="20"/>
      <w:lang w:eastAsia="ru-RU"/>
    </w:rPr>
  </w:style>
  <w:style w:type="character" w:styleId="af1">
    <w:name w:val="annotation reference"/>
    <w:basedOn w:val="a0"/>
    <w:rsid w:val="00761225"/>
    <w:rPr>
      <w:sz w:val="16"/>
      <w:szCs w:val="16"/>
    </w:rPr>
  </w:style>
  <w:style w:type="paragraph" w:styleId="af2">
    <w:name w:val="annotation text"/>
    <w:basedOn w:val="a"/>
    <w:link w:val="af3"/>
    <w:rsid w:val="00761225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7612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761225"/>
    <w:rPr>
      <w:b/>
      <w:bCs/>
    </w:rPr>
  </w:style>
  <w:style w:type="character" w:customStyle="1" w:styleId="af5">
    <w:name w:val="Тема примечания Знак"/>
    <w:basedOn w:val="af3"/>
    <w:link w:val="af4"/>
    <w:rsid w:val="00761225"/>
    <w:rPr>
      <w:b/>
      <w:bCs/>
    </w:rPr>
  </w:style>
  <w:style w:type="paragraph" w:styleId="12">
    <w:name w:val="toc 1"/>
    <w:basedOn w:val="a"/>
    <w:next w:val="a"/>
    <w:autoRedefine/>
    <w:rsid w:val="00761225"/>
    <w:pPr>
      <w:spacing w:before="240" w:after="120"/>
    </w:pPr>
    <w:rPr>
      <w:rFonts w:eastAsia="Times New Roman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rsid w:val="00761225"/>
    <w:pPr>
      <w:spacing w:before="120"/>
      <w:ind w:left="220"/>
    </w:pPr>
    <w:rPr>
      <w:rFonts w:eastAsia="Times New Roman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rsid w:val="00761225"/>
    <w:pPr>
      <w:ind w:left="440"/>
    </w:pPr>
    <w:rPr>
      <w:rFonts w:eastAsia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rsid w:val="00761225"/>
    <w:pPr>
      <w:ind w:left="660"/>
    </w:pPr>
    <w:rPr>
      <w:rFonts w:eastAsia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rsid w:val="00761225"/>
    <w:pPr>
      <w:ind w:left="880"/>
    </w:pPr>
    <w:rPr>
      <w:rFonts w:eastAsia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761225"/>
    <w:pPr>
      <w:ind w:left="1100"/>
    </w:pPr>
    <w:rPr>
      <w:rFonts w:eastAsia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rsid w:val="00761225"/>
    <w:pPr>
      <w:ind w:left="1320"/>
    </w:pPr>
    <w:rPr>
      <w:rFonts w:eastAsia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rsid w:val="00761225"/>
    <w:pPr>
      <w:ind w:left="1540"/>
    </w:pPr>
    <w:rPr>
      <w:rFonts w:eastAsia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rsid w:val="00761225"/>
    <w:pPr>
      <w:ind w:left="1760"/>
    </w:pPr>
    <w:rPr>
      <w:rFonts w:eastAsia="Times New Roman"/>
      <w:sz w:val="20"/>
      <w:szCs w:val="20"/>
      <w:lang w:eastAsia="ru-RU"/>
    </w:rPr>
  </w:style>
  <w:style w:type="character" w:styleId="af6">
    <w:name w:val="Hyperlink"/>
    <w:basedOn w:val="a0"/>
    <w:rsid w:val="00761225"/>
    <w:rPr>
      <w:color w:val="0000FF"/>
      <w:u w:val="single"/>
    </w:rPr>
  </w:style>
  <w:style w:type="paragraph" w:customStyle="1" w:styleId="ConsPlusTitle">
    <w:name w:val="ConsPlusTitle"/>
    <w:rsid w:val="00761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61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761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18827</Words>
  <Characters>107317</Characters>
  <Application>Microsoft Office Word</Application>
  <DocSecurity>0</DocSecurity>
  <Lines>894</Lines>
  <Paragraphs>251</Paragraphs>
  <ScaleCrop>false</ScaleCrop>
  <Company/>
  <LinksUpToDate>false</LinksUpToDate>
  <CharactersWithSpaces>125893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2015-03-13T08:56:00Z</dcterms:created>
  <dcterms:modified xsi:type="dcterms:W3CDTF">2015-03-13T08:57:00Z</dcterms:modified>
</cp:coreProperties>
</file>