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583" w:rsidRPr="007F0DC6" w:rsidRDefault="00F36583" w:rsidP="00F36583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7F0DC6">
        <w:rPr>
          <w:b/>
          <w:sz w:val="24"/>
          <w:szCs w:val="24"/>
        </w:rPr>
        <w:t>Аннотация</w:t>
      </w:r>
    </w:p>
    <w:p w:rsidR="00F36583" w:rsidRPr="007F0DC6" w:rsidRDefault="00F36583" w:rsidP="00F36583">
      <w:pPr>
        <w:jc w:val="center"/>
        <w:rPr>
          <w:sz w:val="24"/>
          <w:szCs w:val="24"/>
        </w:rPr>
      </w:pPr>
      <w:r w:rsidRPr="007F0DC6">
        <w:rPr>
          <w:sz w:val="24"/>
          <w:szCs w:val="24"/>
        </w:rPr>
        <w:t xml:space="preserve">рабочей программы </w:t>
      </w:r>
      <w:proofErr w:type="gramStart"/>
      <w:r w:rsidRPr="007F0DC6">
        <w:rPr>
          <w:sz w:val="24"/>
          <w:szCs w:val="24"/>
        </w:rPr>
        <w:t>дисциплины  «</w:t>
      </w:r>
      <w:proofErr w:type="gramEnd"/>
      <w:r w:rsidRPr="007F0DC6">
        <w:rPr>
          <w:sz w:val="24"/>
          <w:szCs w:val="24"/>
        </w:rPr>
        <w:t>Патология»</w:t>
      </w:r>
    </w:p>
    <w:p w:rsidR="00F36583" w:rsidRPr="007F0DC6" w:rsidRDefault="00F36583" w:rsidP="00F36583">
      <w:pPr>
        <w:jc w:val="center"/>
        <w:rPr>
          <w:sz w:val="24"/>
          <w:szCs w:val="24"/>
        </w:rPr>
      </w:pPr>
      <w:r w:rsidRPr="007F0DC6">
        <w:rPr>
          <w:sz w:val="24"/>
          <w:szCs w:val="24"/>
        </w:rPr>
        <w:t>квалификация выпускника - специалист</w:t>
      </w:r>
    </w:p>
    <w:p w:rsidR="00F36583" w:rsidRPr="007F0DC6" w:rsidRDefault="00125A60" w:rsidP="00F36583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Специальность  –</w:t>
      </w:r>
      <w:proofErr w:type="gramEnd"/>
      <w:r>
        <w:rPr>
          <w:sz w:val="24"/>
          <w:szCs w:val="24"/>
        </w:rPr>
        <w:t xml:space="preserve"> 33</w:t>
      </w:r>
      <w:r w:rsidR="00F36583" w:rsidRPr="007F0DC6">
        <w:rPr>
          <w:sz w:val="24"/>
          <w:szCs w:val="24"/>
        </w:rPr>
        <w:t xml:space="preserve">.05.01- фармация. </w:t>
      </w:r>
    </w:p>
    <w:p w:rsidR="00F36583" w:rsidRPr="007F0DC6" w:rsidRDefault="00F36583" w:rsidP="00F36583">
      <w:pPr>
        <w:jc w:val="center"/>
        <w:rPr>
          <w:sz w:val="24"/>
          <w:szCs w:val="24"/>
        </w:rPr>
      </w:pPr>
    </w:p>
    <w:p w:rsidR="00F36583" w:rsidRPr="007F0DC6" w:rsidRDefault="00F36583" w:rsidP="00F36583">
      <w:pPr>
        <w:rPr>
          <w:sz w:val="24"/>
          <w:szCs w:val="24"/>
        </w:rPr>
      </w:pPr>
      <w:r w:rsidRPr="007F0DC6">
        <w:rPr>
          <w:sz w:val="24"/>
          <w:szCs w:val="24"/>
        </w:rPr>
        <w:t>Автор: Соловьева Наталия Владиславовна, д.м.н., доцент</w:t>
      </w:r>
    </w:p>
    <w:p w:rsidR="00F36583" w:rsidRPr="007F0DC6" w:rsidRDefault="00F36583" w:rsidP="00F3658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1"/>
        <w:gridCol w:w="6914"/>
      </w:tblGrid>
      <w:tr w:rsidR="00F36583" w:rsidRPr="007F0DC6" w:rsidTr="00354FC1">
        <w:tc>
          <w:tcPr>
            <w:tcW w:w="2448" w:type="dxa"/>
          </w:tcPr>
          <w:p w:rsidR="00F36583" w:rsidRPr="007F0DC6" w:rsidRDefault="00F36583" w:rsidP="00354FC1">
            <w:pPr>
              <w:jc w:val="center"/>
              <w:rPr>
                <w:sz w:val="24"/>
                <w:szCs w:val="24"/>
              </w:rPr>
            </w:pPr>
            <w:r w:rsidRPr="007F0DC6">
              <w:rPr>
                <w:sz w:val="24"/>
                <w:szCs w:val="24"/>
              </w:rPr>
              <w:t>Цель дисциплины</w:t>
            </w:r>
          </w:p>
        </w:tc>
        <w:tc>
          <w:tcPr>
            <w:tcW w:w="7123" w:type="dxa"/>
          </w:tcPr>
          <w:p w:rsidR="00F36583" w:rsidRPr="007F0DC6" w:rsidRDefault="00125A60" w:rsidP="00354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sz w:val="24"/>
                <w:szCs w:val="24"/>
              </w:rPr>
              <w:t>обучающихся  к</w:t>
            </w:r>
            <w:proofErr w:type="gramEnd"/>
            <w:r>
              <w:rPr>
                <w:sz w:val="24"/>
                <w:szCs w:val="24"/>
              </w:rPr>
              <w:t xml:space="preserve"> осуществлению профессиональной деятельности в сфере образования и науки(в сфере научных исследований), здравоохранения (в сфере обращения лекарственных средств и других товаров аптечного ассортимента), административно-управленческая и офисная деятельность (в сфере обращения лекарственных средств)</w:t>
            </w:r>
          </w:p>
        </w:tc>
      </w:tr>
      <w:tr w:rsidR="00F36583" w:rsidRPr="007F0DC6" w:rsidTr="00354FC1">
        <w:tc>
          <w:tcPr>
            <w:tcW w:w="2448" w:type="dxa"/>
          </w:tcPr>
          <w:p w:rsidR="00F36583" w:rsidRPr="007F0DC6" w:rsidRDefault="00F36583" w:rsidP="00354FC1">
            <w:pPr>
              <w:jc w:val="center"/>
              <w:rPr>
                <w:sz w:val="24"/>
                <w:szCs w:val="24"/>
              </w:rPr>
            </w:pPr>
            <w:r w:rsidRPr="007F0DC6">
              <w:rPr>
                <w:sz w:val="24"/>
                <w:szCs w:val="24"/>
              </w:rPr>
              <w:t>Задачи дисциплины</w:t>
            </w:r>
          </w:p>
        </w:tc>
        <w:tc>
          <w:tcPr>
            <w:tcW w:w="7123" w:type="dxa"/>
          </w:tcPr>
          <w:p w:rsidR="00F36583" w:rsidRDefault="00125A60" w:rsidP="00125A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1.Формирование знаний об общих (типовых) морфофункциональных закономерностях возникновения и развития патологических реакций, процессов и состояний, лежащих в основе болезней (общая патология); этиологии, патогенеза, исходов, профилактики </w:t>
            </w:r>
            <w:proofErr w:type="gramStart"/>
            <w:r>
              <w:rPr>
                <w:sz w:val="24"/>
                <w:szCs w:val="24"/>
              </w:rPr>
              <w:t>и  принципов</w:t>
            </w:r>
            <w:proofErr w:type="gramEnd"/>
            <w:r>
              <w:rPr>
                <w:sz w:val="24"/>
                <w:szCs w:val="24"/>
              </w:rPr>
              <w:t xml:space="preserve"> терапии наиболее распространенных болезней человека</w:t>
            </w:r>
          </w:p>
          <w:p w:rsidR="00125A60" w:rsidRDefault="00125A60" w:rsidP="00125A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2.Формироавние умений применять теоретические знания патологических процессов и </w:t>
            </w:r>
            <w:proofErr w:type="gramStart"/>
            <w:r>
              <w:rPr>
                <w:sz w:val="24"/>
                <w:szCs w:val="24"/>
              </w:rPr>
              <w:t>болезней  при</w:t>
            </w:r>
            <w:proofErr w:type="gramEnd"/>
            <w:r>
              <w:rPr>
                <w:sz w:val="24"/>
                <w:szCs w:val="24"/>
              </w:rPr>
              <w:t xml:space="preserve"> осуществлении лекарственного воздействия</w:t>
            </w:r>
          </w:p>
          <w:p w:rsidR="00125A60" w:rsidRPr="007F0DC6" w:rsidRDefault="00125A60" w:rsidP="00125A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gramStart"/>
            <w:r>
              <w:rPr>
                <w:sz w:val="24"/>
                <w:szCs w:val="24"/>
              </w:rPr>
              <w:t>Формирование  навыков</w:t>
            </w:r>
            <w:proofErr w:type="gramEnd"/>
            <w:r>
              <w:rPr>
                <w:sz w:val="24"/>
                <w:szCs w:val="24"/>
              </w:rPr>
              <w:t xml:space="preserve"> по выявлению главных механизмов формирования патологии для «прицельного» и наиболее эффективного лекарственного воздействия</w:t>
            </w:r>
          </w:p>
        </w:tc>
      </w:tr>
      <w:tr w:rsidR="00F36583" w:rsidRPr="007F0DC6" w:rsidTr="00354FC1">
        <w:tc>
          <w:tcPr>
            <w:tcW w:w="2448" w:type="dxa"/>
          </w:tcPr>
          <w:p w:rsidR="00F36583" w:rsidRPr="007F0DC6" w:rsidRDefault="00F36583" w:rsidP="00354FC1">
            <w:pPr>
              <w:jc w:val="center"/>
              <w:rPr>
                <w:sz w:val="24"/>
                <w:szCs w:val="24"/>
              </w:rPr>
            </w:pPr>
            <w:r w:rsidRPr="007F0DC6">
              <w:rPr>
                <w:sz w:val="24"/>
                <w:szCs w:val="24"/>
              </w:rPr>
              <w:t>Место дисциплины в структуре ОП</w:t>
            </w:r>
          </w:p>
          <w:p w:rsidR="00F36583" w:rsidRPr="007F0DC6" w:rsidRDefault="00F36583" w:rsidP="00354FC1">
            <w:pPr>
              <w:jc w:val="center"/>
              <w:rPr>
                <w:sz w:val="24"/>
                <w:szCs w:val="24"/>
              </w:rPr>
            </w:pPr>
            <w:r w:rsidRPr="007F0DC6">
              <w:rPr>
                <w:sz w:val="24"/>
                <w:szCs w:val="24"/>
              </w:rPr>
              <w:t>(предшествующие дисциплины,</w:t>
            </w:r>
          </w:p>
          <w:p w:rsidR="00F36583" w:rsidRPr="007F0DC6" w:rsidRDefault="00F36583" w:rsidP="00354FC1">
            <w:pPr>
              <w:jc w:val="center"/>
              <w:rPr>
                <w:sz w:val="24"/>
                <w:szCs w:val="24"/>
              </w:rPr>
            </w:pPr>
            <w:r w:rsidRPr="007F0DC6">
              <w:rPr>
                <w:sz w:val="24"/>
                <w:szCs w:val="24"/>
              </w:rPr>
              <w:t>последующие дисциплины)</w:t>
            </w:r>
          </w:p>
        </w:tc>
        <w:tc>
          <w:tcPr>
            <w:tcW w:w="7123" w:type="dxa"/>
          </w:tcPr>
          <w:p w:rsidR="00125A60" w:rsidRDefault="00F36583" w:rsidP="00354FC1">
            <w:pPr>
              <w:rPr>
                <w:sz w:val="24"/>
                <w:szCs w:val="24"/>
              </w:rPr>
            </w:pPr>
            <w:r w:rsidRPr="007F0DC6">
              <w:rPr>
                <w:sz w:val="24"/>
                <w:szCs w:val="24"/>
              </w:rPr>
              <w:t>Программа составлена в соответствии с требованиями ФГОС 3+</w:t>
            </w:r>
            <w:r w:rsidR="00125A60">
              <w:rPr>
                <w:sz w:val="24"/>
                <w:szCs w:val="24"/>
              </w:rPr>
              <w:t>+</w:t>
            </w:r>
            <w:r w:rsidRPr="007F0DC6">
              <w:rPr>
                <w:sz w:val="24"/>
                <w:szCs w:val="24"/>
              </w:rPr>
              <w:t xml:space="preserve"> по направлению подготовки 33.05.01 «Фармация». Дисциплина «Патология» </w:t>
            </w:r>
            <w:r w:rsidR="00125A60">
              <w:rPr>
                <w:sz w:val="24"/>
                <w:szCs w:val="24"/>
              </w:rPr>
              <w:t xml:space="preserve">отнесена к Блок </w:t>
            </w:r>
            <w:proofErr w:type="gramStart"/>
            <w:r w:rsidR="00125A60">
              <w:rPr>
                <w:sz w:val="24"/>
                <w:szCs w:val="24"/>
              </w:rPr>
              <w:t>1  «</w:t>
            </w:r>
            <w:proofErr w:type="gramEnd"/>
            <w:r w:rsidR="00125A60">
              <w:rPr>
                <w:sz w:val="24"/>
                <w:szCs w:val="24"/>
              </w:rPr>
              <w:t>Дисциплины(модули), обязательная часть Б1.О.23. Дисциплины учебного плана, предшествующие данной дисциплине</w:t>
            </w:r>
            <w:r w:rsidR="00D50F01">
              <w:rPr>
                <w:sz w:val="24"/>
                <w:szCs w:val="24"/>
              </w:rPr>
              <w:t>: « Анатомия и физиология», «Латинский язык», «Микробиология», «Безопасность жизнедеятельности», «Общая и  неорганическая химия».</w:t>
            </w:r>
          </w:p>
          <w:p w:rsidR="00D50F01" w:rsidRDefault="00D50F01" w:rsidP="00354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Дисциплины учебного плана, базирующиеся на содержании данной дисциплины: «Аптечная технология лекарств», «Промышленная технология лекарственных форм», «Гигиена», «Биотехнология», «Клиническая фармакология», «Фармацевтическая химия». «Токсикологическая химия», «Фармакология»</w:t>
            </w:r>
          </w:p>
          <w:p w:rsidR="00F36583" w:rsidRPr="007F0DC6" w:rsidRDefault="00D50F01" w:rsidP="00D04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 реализуется в рамках следующих типов задач профессиональной деятельнос</w:t>
            </w:r>
            <w:r w:rsidR="00D04D08">
              <w:rPr>
                <w:sz w:val="24"/>
                <w:szCs w:val="24"/>
              </w:rPr>
              <w:t>ти, определенных учебным планом</w:t>
            </w:r>
            <w:r w:rsidR="00F36583" w:rsidRPr="007F0DC6">
              <w:rPr>
                <w:sz w:val="24"/>
                <w:szCs w:val="24"/>
              </w:rPr>
              <w:t xml:space="preserve"> </w:t>
            </w:r>
          </w:p>
        </w:tc>
      </w:tr>
      <w:tr w:rsidR="00F36583" w:rsidRPr="007F0DC6" w:rsidTr="00354FC1">
        <w:tc>
          <w:tcPr>
            <w:tcW w:w="2448" w:type="dxa"/>
          </w:tcPr>
          <w:p w:rsidR="00F36583" w:rsidRPr="007F0DC6" w:rsidRDefault="00F36583" w:rsidP="00354FC1">
            <w:pPr>
              <w:jc w:val="center"/>
              <w:rPr>
                <w:sz w:val="24"/>
                <w:szCs w:val="24"/>
              </w:rPr>
            </w:pPr>
            <w:r w:rsidRPr="007F0DC6">
              <w:rPr>
                <w:sz w:val="24"/>
                <w:szCs w:val="24"/>
              </w:rPr>
              <w:t>Курс, семестр</w:t>
            </w:r>
          </w:p>
        </w:tc>
        <w:tc>
          <w:tcPr>
            <w:tcW w:w="7123" w:type="dxa"/>
          </w:tcPr>
          <w:p w:rsidR="00F36583" w:rsidRPr="007F0DC6" w:rsidRDefault="00D04D08" w:rsidP="00354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="00F36583" w:rsidRPr="007F0DC6">
              <w:rPr>
                <w:sz w:val="24"/>
                <w:szCs w:val="24"/>
              </w:rPr>
              <w:t xml:space="preserve">3 курс </w:t>
            </w:r>
            <w:r w:rsidR="00F36583" w:rsidRPr="007F0DC6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 xml:space="preserve"> 4,5</w:t>
            </w:r>
            <w:r w:rsidR="00F36583" w:rsidRPr="007F0DC6">
              <w:rPr>
                <w:sz w:val="24"/>
                <w:szCs w:val="24"/>
              </w:rPr>
              <w:t xml:space="preserve"> семестр</w:t>
            </w:r>
          </w:p>
        </w:tc>
      </w:tr>
      <w:tr w:rsidR="00F36583" w:rsidRPr="007F0DC6" w:rsidTr="00354FC1">
        <w:tc>
          <w:tcPr>
            <w:tcW w:w="2448" w:type="dxa"/>
          </w:tcPr>
          <w:p w:rsidR="00F36583" w:rsidRPr="007F0DC6" w:rsidRDefault="00F36583" w:rsidP="00354FC1">
            <w:pPr>
              <w:jc w:val="center"/>
              <w:rPr>
                <w:sz w:val="24"/>
                <w:szCs w:val="24"/>
              </w:rPr>
            </w:pPr>
            <w:r w:rsidRPr="007F0DC6">
              <w:rPr>
                <w:sz w:val="24"/>
                <w:szCs w:val="24"/>
              </w:rPr>
              <w:t>Трудоемкость дисциплины</w:t>
            </w:r>
          </w:p>
          <w:p w:rsidR="00F36583" w:rsidRPr="007F0DC6" w:rsidRDefault="00F36583" w:rsidP="00354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3" w:type="dxa"/>
          </w:tcPr>
          <w:p w:rsidR="00F36583" w:rsidRDefault="00D50F01" w:rsidP="00354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36583" w:rsidRPr="007F0DC6">
              <w:rPr>
                <w:sz w:val="24"/>
                <w:szCs w:val="24"/>
              </w:rPr>
              <w:t>Лекции</w:t>
            </w:r>
            <w:r>
              <w:rPr>
                <w:sz w:val="24"/>
                <w:szCs w:val="24"/>
              </w:rPr>
              <w:t xml:space="preserve"> (Л)</w:t>
            </w:r>
            <w:r w:rsidR="00F36583" w:rsidRPr="007F0DC6">
              <w:rPr>
                <w:sz w:val="24"/>
                <w:szCs w:val="24"/>
              </w:rPr>
              <w:t xml:space="preserve"> - 40</w:t>
            </w:r>
            <w:r>
              <w:rPr>
                <w:sz w:val="24"/>
                <w:szCs w:val="24"/>
              </w:rPr>
              <w:t xml:space="preserve"> часов</w:t>
            </w:r>
          </w:p>
          <w:p w:rsidR="00D50F01" w:rsidRPr="007F0DC6" w:rsidRDefault="00D50F01" w:rsidP="00354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Семинарские занятия (Сем)</w:t>
            </w:r>
          </w:p>
          <w:p w:rsidR="00F36583" w:rsidRDefault="00D50F01" w:rsidP="00354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36583" w:rsidRPr="007F0DC6">
              <w:rPr>
                <w:sz w:val="24"/>
                <w:szCs w:val="24"/>
              </w:rPr>
              <w:t>Практические занятия</w:t>
            </w:r>
            <w:r>
              <w:rPr>
                <w:sz w:val="24"/>
                <w:szCs w:val="24"/>
              </w:rPr>
              <w:t xml:space="preserve"> (ПЗ) </w:t>
            </w:r>
            <w:proofErr w:type="gramStart"/>
            <w:r>
              <w:rPr>
                <w:sz w:val="24"/>
                <w:szCs w:val="24"/>
              </w:rPr>
              <w:t>-  76</w:t>
            </w:r>
            <w:proofErr w:type="gramEnd"/>
            <w:r>
              <w:rPr>
                <w:sz w:val="24"/>
                <w:szCs w:val="24"/>
              </w:rPr>
              <w:t xml:space="preserve"> час</w:t>
            </w:r>
          </w:p>
          <w:p w:rsidR="00D50F01" w:rsidRDefault="00D50F01" w:rsidP="00354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Клинические  практические</w:t>
            </w:r>
            <w:proofErr w:type="gramEnd"/>
            <w:r>
              <w:rPr>
                <w:sz w:val="24"/>
                <w:szCs w:val="24"/>
              </w:rPr>
              <w:t xml:space="preserve"> занятия (КПЗ)</w:t>
            </w:r>
          </w:p>
          <w:p w:rsidR="00D50F01" w:rsidRDefault="00D50F01" w:rsidP="00354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Лабораторные занятия (ЛЗ) - 4 часа</w:t>
            </w:r>
          </w:p>
          <w:p w:rsidR="00D50F01" w:rsidRDefault="00D50F01" w:rsidP="00354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Симуляционные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занятия  (</w:t>
            </w:r>
            <w:proofErr w:type="gramEnd"/>
            <w:r>
              <w:rPr>
                <w:sz w:val="24"/>
                <w:szCs w:val="24"/>
              </w:rPr>
              <w:t>С)</w:t>
            </w:r>
          </w:p>
          <w:p w:rsidR="00D50F01" w:rsidRDefault="00D50F01" w:rsidP="00354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Контактная работа во время экзамена (ПЭ) -0,3 часа</w:t>
            </w:r>
          </w:p>
          <w:p w:rsidR="00D50F01" w:rsidRDefault="00D50F01" w:rsidP="00354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Контактная </w:t>
            </w:r>
            <w:proofErr w:type="gramStart"/>
            <w:r>
              <w:rPr>
                <w:sz w:val="24"/>
                <w:szCs w:val="24"/>
              </w:rPr>
              <w:t>работа  вовремя</w:t>
            </w:r>
            <w:proofErr w:type="gramEnd"/>
            <w:r>
              <w:rPr>
                <w:sz w:val="24"/>
                <w:szCs w:val="24"/>
              </w:rPr>
              <w:t xml:space="preserve"> зачета  (ПЗ)</w:t>
            </w:r>
          </w:p>
          <w:p w:rsidR="00D50F01" w:rsidRPr="007F0DC6" w:rsidRDefault="00D50F01" w:rsidP="00354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к экзамену (</w:t>
            </w:r>
            <w:proofErr w:type="spellStart"/>
            <w:r>
              <w:rPr>
                <w:sz w:val="24"/>
                <w:szCs w:val="24"/>
              </w:rPr>
              <w:t>КонсЭ</w:t>
            </w:r>
            <w:proofErr w:type="spellEnd"/>
            <w:r>
              <w:rPr>
                <w:sz w:val="24"/>
                <w:szCs w:val="24"/>
              </w:rPr>
              <w:t>) -2 часа</w:t>
            </w:r>
          </w:p>
          <w:p w:rsidR="00D50F01" w:rsidRDefault="00D50F01" w:rsidP="00354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Курсовая работа (</w:t>
            </w:r>
            <w:proofErr w:type="spellStart"/>
            <w:r>
              <w:rPr>
                <w:sz w:val="24"/>
                <w:szCs w:val="24"/>
              </w:rPr>
              <w:t>КонтКР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F36583" w:rsidRPr="007F0DC6" w:rsidRDefault="00F36583" w:rsidP="00354FC1">
            <w:pPr>
              <w:jc w:val="both"/>
              <w:rPr>
                <w:sz w:val="24"/>
                <w:szCs w:val="24"/>
              </w:rPr>
            </w:pPr>
            <w:r w:rsidRPr="007F0DC6">
              <w:rPr>
                <w:sz w:val="24"/>
                <w:szCs w:val="24"/>
              </w:rPr>
              <w:t>Самостоятельная работа</w:t>
            </w:r>
            <w:r w:rsidR="00D50F01">
              <w:rPr>
                <w:sz w:val="24"/>
                <w:szCs w:val="24"/>
              </w:rPr>
              <w:t xml:space="preserve"> (всего)</w:t>
            </w:r>
            <w:r w:rsidRPr="007F0DC6">
              <w:rPr>
                <w:sz w:val="24"/>
                <w:szCs w:val="24"/>
              </w:rPr>
              <w:t xml:space="preserve"> </w:t>
            </w:r>
            <w:proofErr w:type="gramStart"/>
            <w:r w:rsidRPr="007F0DC6">
              <w:rPr>
                <w:sz w:val="24"/>
                <w:szCs w:val="24"/>
              </w:rPr>
              <w:t>-  60</w:t>
            </w:r>
            <w:proofErr w:type="gramEnd"/>
          </w:p>
          <w:p w:rsidR="00F36583" w:rsidRPr="007F0DC6" w:rsidRDefault="00D50F01" w:rsidP="00354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-экзамен - 33,7</w:t>
            </w:r>
          </w:p>
          <w:p w:rsidR="000C467E" w:rsidRPr="000C467E" w:rsidRDefault="00F36583" w:rsidP="00354FC1">
            <w:pPr>
              <w:jc w:val="both"/>
              <w:rPr>
                <w:sz w:val="24"/>
                <w:szCs w:val="24"/>
              </w:rPr>
            </w:pPr>
            <w:r w:rsidRPr="000C467E">
              <w:rPr>
                <w:sz w:val="24"/>
                <w:szCs w:val="24"/>
              </w:rPr>
              <w:t xml:space="preserve">Общая трудоемкость (часы, зачетные </w:t>
            </w:r>
            <w:r w:rsidR="000C467E" w:rsidRPr="000C467E">
              <w:rPr>
                <w:sz w:val="24"/>
                <w:szCs w:val="24"/>
              </w:rPr>
              <w:t>единицы)-216 ч</w:t>
            </w:r>
          </w:p>
        </w:tc>
      </w:tr>
      <w:tr w:rsidR="00F36583" w:rsidRPr="007F0DC6" w:rsidTr="00354FC1">
        <w:tc>
          <w:tcPr>
            <w:tcW w:w="2448" w:type="dxa"/>
          </w:tcPr>
          <w:p w:rsidR="00F36583" w:rsidRPr="007F0DC6" w:rsidRDefault="00F36583" w:rsidP="00354FC1">
            <w:pPr>
              <w:jc w:val="center"/>
              <w:rPr>
                <w:sz w:val="24"/>
                <w:szCs w:val="24"/>
              </w:rPr>
            </w:pPr>
            <w:r w:rsidRPr="007F0DC6">
              <w:rPr>
                <w:sz w:val="24"/>
                <w:szCs w:val="24"/>
              </w:rPr>
              <w:lastRenderedPageBreak/>
              <w:t>Формируемые компетенции (коды)</w:t>
            </w:r>
          </w:p>
        </w:tc>
        <w:tc>
          <w:tcPr>
            <w:tcW w:w="7123" w:type="dxa"/>
          </w:tcPr>
          <w:p w:rsidR="00F36583" w:rsidRPr="007F0DC6" w:rsidRDefault="000C467E" w:rsidP="00354FC1">
            <w:pPr>
              <w:jc w:val="both"/>
              <w:rPr>
                <w:sz w:val="24"/>
                <w:szCs w:val="24"/>
              </w:rPr>
            </w:pPr>
            <w:r w:rsidRPr="000C467E">
              <w:rPr>
                <w:sz w:val="24"/>
                <w:szCs w:val="24"/>
              </w:rPr>
              <w:t>ОПК-2, ПК-3</w:t>
            </w:r>
          </w:p>
        </w:tc>
      </w:tr>
      <w:tr w:rsidR="00F36583" w:rsidRPr="007F0DC6" w:rsidTr="00354FC1">
        <w:tc>
          <w:tcPr>
            <w:tcW w:w="2448" w:type="dxa"/>
          </w:tcPr>
          <w:p w:rsidR="00F36583" w:rsidRPr="007F0DC6" w:rsidRDefault="00D04D08" w:rsidP="00354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разделы дисциплины (модули)</w:t>
            </w:r>
          </w:p>
        </w:tc>
        <w:tc>
          <w:tcPr>
            <w:tcW w:w="7123" w:type="dxa"/>
          </w:tcPr>
          <w:p w:rsidR="00F36583" w:rsidRPr="00D04D08" w:rsidRDefault="00D04D08" w:rsidP="00D04D0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D04D08">
              <w:rPr>
                <w:sz w:val="24"/>
                <w:szCs w:val="24"/>
              </w:rPr>
              <w:t xml:space="preserve">Патология как научная дисциплина. Предмет и </w:t>
            </w:r>
            <w:proofErr w:type="gramStart"/>
            <w:r w:rsidRPr="00D04D08">
              <w:rPr>
                <w:sz w:val="24"/>
                <w:szCs w:val="24"/>
              </w:rPr>
              <w:t>задачи .</w:t>
            </w:r>
            <w:proofErr w:type="gramEnd"/>
            <w:r w:rsidRPr="00D04D08">
              <w:rPr>
                <w:sz w:val="24"/>
                <w:szCs w:val="24"/>
              </w:rPr>
              <w:t xml:space="preserve"> Учение о болезни. Этиология и патогенез.</w:t>
            </w:r>
          </w:p>
          <w:p w:rsidR="00D04D08" w:rsidRDefault="00D04D08" w:rsidP="00D04D0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Патология клетки</w:t>
            </w:r>
          </w:p>
          <w:p w:rsidR="00D04D08" w:rsidRDefault="00D04D08" w:rsidP="00BB5EB2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D04D08">
              <w:rPr>
                <w:sz w:val="24"/>
                <w:szCs w:val="24"/>
              </w:rPr>
              <w:t xml:space="preserve">Патология </w:t>
            </w:r>
            <w:r>
              <w:rPr>
                <w:sz w:val="24"/>
                <w:szCs w:val="24"/>
              </w:rPr>
              <w:t>периферического кровообращения</w:t>
            </w:r>
          </w:p>
          <w:p w:rsidR="00D04D08" w:rsidRDefault="00D04D08" w:rsidP="00BB5EB2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.</w:t>
            </w:r>
            <w:r w:rsidR="00F36583" w:rsidRPr="00D04D08">
              <w:rPr>
                <w:sz w:val="24"/>
                <w:szCs w:val="24"/>
              </w:rPr>
              <w:t>Воспаление</w:t>
            </w:r>
            <w:proofErr w:type="gramEnd"/>
            <w:r w:rsidR="00F36583" w:rsidRPr="00D04D08">
              <w:rPr>
                <w:sz w:val="24"/>
                <w:szCs w:val="24"/>
              </w:rPr>
              <w:t xml:space="preserve">. </w:t>
            </w:r>
          </w:p>
          <w:p w:rsidR="00F36583" w:rsidRDefault="00D04D08" w:rsidP="00BB5EB2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Патология терморегуляции. </w:t>
            </w:r>
            <w:r w:rsidR="00F36583" w:rsidRPr="00D04D08">
              <w:rPr>
                <w:sz w:val="24"/>
                <w:szCs w:val="24"/>
              </w:rPr>
              <w:t>Лихорадка</w:t>
            </w:r>
          </w:p>
          <w:p w:rsidR="00D04D08" w:rsidRDefault="00D04D08" w:rsidP="00BB5EB2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№1</w:t>
            </w:r>
          </w:p>
          <w:p w:rsidR="00D04D08" w:rsidRDefault="00D04D08" w:rsidP="00BB5EB2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Реактивность</w:t>
            </w:r>
          </w:p>
          <w:p w:rsidR="00D04D08" w:rsidRDefault="00D04D08" w:rsidP="00BB5EB2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Иммунопатология, аллергия</w:t>
            </w:r>
          </w:p>
          <w:p w:rsidR="00D04D08" w:rsidRDefault="00D04D08" w:rsidP="00C63856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D04D08">
              <w:rPr>
                <w:sz w:val="24"/>
                <w:szCs w:val="24"/>
              </w:rPr>
              <w:t>Контрольная работа №2</w:t>
            </w:r>
          </w:p>
          <w:p w:rsidR="00F36583" w:rsidRDefault="00F36583" w:rsidP="00C63856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D04D08">
              <w:rPr>
                <w:sz w:val="24"/>
                <w:szCs w:val="24"/>
              </w:rPr>
              <w:t xml:space="preserve"> </w:t>
            </w:r>
            <w:proofErr w:type="gramStart"/>
            <w:r w:rsidRPr="00D04D08">
              <w:rPr>
                <w:sz w:val="24"/>
                <w:szCs w:val="24"/>
              </w:rPr>
              <w:t>Патология  обмена</w:t>
            </w:r>
            <w:proofErr w:type="gramEnd"/>
            <w:r w:rsidRPr="00D04D08">
              <w:rPr>
                <w:sz w:val="24"/>
                <w:szCs w:val="24"/>
              </w:rPr>
              <w:t xml:space="preserve"> веществ</w:t>
            </w:r>
          </w:p>
          <w:p w:rsidR="00D04D08" w:rsidRDefault="00D04D08" w:rsidP="00D04D0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D04D08">
              <w:rPr>
                <w:sz w:val="24"/>
                <w:szCs w:val="24"/>
              </w:rPr>
              <w:t xml:space="preserve">Контрольная работа </w:t>
            </w:r>
            <w:r>
              <w:rPr>
                <w:sz w:val="24"/>
                <w:szCs w:val="24"/>
              </w:rPr>
              <w:t>№3</w:t>
            </w:r>
          </w:p>
          <w:p w:rsidR="00D04D08" w:rsidRDefault="00D04D08" w:rsidP="00C63856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Опухоли</w:t>
            </w:r>
          </w:p>
          <w:p w:rsidR="00D04D08" w:rsidRDefault="00D04D08" w:rsidP="00C63856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 за семестр</w:t>
            </w:r>
          </w:p>
          <w:p w:rsidR="00D04D08" w:rsidRDefault="00D04D08" w:rsidP="00C63856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Экстремальные  состояния</w:t>
            </w:r>
            <w:proofErr w:type="gramEnd"/>
          </w:p>
          <w:p w:rsidR="00D04D08" w:rsidRDefault="00D04D08" w:rsidP="00C63856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Патология</w:t>
            </w:r>
            <w:r w:rsidRPr="007F0DC6">
              <w:rPr>
                <w:sz w:val="24"/>
                <w:szCs w:val="24"/>
              </w:rPr>
              <w:t xml:space="preserve"> нервной системы</w:t>
            </w:r>
          </w:p>
          <w:p w:rsidR="00D04D08" w:rsidRDefault="00D04D08" w:rsidP="00C63856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Патология</w:t>
            </w:r>
            <w:r w:rsidRPr="007F0DC6">
              <w:rPr>
                <w:sz w:val="24"/>
                <w:szCs w:val="24"/>
              </w:rPr>
              <w:t xml:space="preserve"> эндокринной системы</w:t>
            </w:r>
          </w:p>
          <w:p w:rsidR="00D04D08" w:rsidRDefault="00D04D08" w:rsidP="00C63856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№4</w:t>
            </w:r>
          </w:p>
          <w:p w:rsidR="00D04D08" w:rsidRDefault="00D04D08" w:rsidP="00C63856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7F0DC6">
              <w:rPr>
                <w:sz w:val="24"/>
                <w:szCs w:val="24"/>
              </w:rPr>
              <w:t>Пат</w:t>
            </w:r>
            <w:r>
              <w:rPr>
                <w:sz w:val="24"/>
                <w:szCs w:val="24"/>
              </w:rPr>
              <w:t xml:space="preserve">ология красной </w:t>
            </w:r>
            <w:r w:rsidRPr="007F0DC6">
              <w:rPr>
                <w:sz w:val="24"/>
                <w:szCs w:val="24"/>
              </w:rPr>
              <w:t>крови</w:t>
            </w:r>
          </w:p>
          <w:p w:rsidR="00D04D08" w:rsidRDefault="00D04D08" w:rsidP="00D04D0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7F0DC6">
              <w:rPr>
                <w:sz w:val="24"/>
                <w:szCs w:val="24"/>
              </w:rPr>
              <w:t>Пат</w:t>
            </w:r>
            <w:r>
              <w:rPr>
                <w:sz w:val="24"/>
                <w:szCs w:val="24"/>
              </w:rPr>
              <w:t xml:space="preserve">ология белой </w:t>
            </w:r>
            <w:r w:rsidRPr="007F0DC6">
              <w:rPr>
                <w:sz w:val="24"/>
                <w:szCs w:val="24"/>
              </w:rPr>
              <w:t>крови</w:t>
            </w:r>
          </w:p>
          <w:p w:rsidR="00D04D08" w:rsidRDefault="00D04D08" w:rsidP="00C63856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7F0DC6">
              <w:rPr>
                <w:sz w:val="24"/>
                <w:szCs w:val="24"/>
              </w:rPr>
              <w:t>Пат</w:t>
            </w:r>
            <w:r>
              <w:rPr>
                <w:sz w:val="24"/>
                <w:szCs w:val="24"/>
              </w:rPr>
              <w:t xml:space="preserve">ология </w:t>
            </w:r>
            <w:r w:rsidRPr="007F0DC6">
              <w:rPr>
                <w:sz w:val="24"/>
                <w:szCs w:val="24"/>
              </w:rPr>
              <w:t>гемостаза</w:t>
            </w:r>
          </w:p>
          <w:p w:rsidR="00D04D08" w:rsidRDefault="00D04D08" w:rsidP="00C63856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№5 </w:t>
            </w:r>
          </w:p>
          <w:p w:rsidR="00D04D08" w:rsidRDefault="00D04D08" w:rsidP="00C63856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7F0DC6">
              <w:rPr>
                <w:sz w:val="24"/>
                <w:szCs w:val="24"/>
              </w:rPr>
              <w:t xml:space="preserve">Патология сердечно- </w:t>
            </w:r>
            <w:proofErr w:type="gramStart"/>
            <w:r w:rsidRPr="007F0DC6">
              <w:rPr>
                <w:sz w:val="24"/>
                <w:szCs w:val="24"/>
              </w:rPr>
              <w:t>сосудистой  системы</w:t>
            </w:r>
            <w:proofErr w:type="gramEnd"/>
          </w:p>
          <w:p w:rsidR="00D04D08" w:rsidRDefault="00D04D08" w:rsidP="00C63856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gramStart"/>
            <w:r w:rsidRPr="007F0DC6">
              <w:rPr>
                <w:sz w:val="24"/>
                <w:szCs w:val="24"/>
              </w:rPr>
              <w:t>Патология  систем</w:t>
            </w:r>
            <w:r>
              <w:rPr>
                <w:sz w:val="24"/>
                <w:szCs w:val="24"/>
              </w:rPr>
              <w:t>ы</w:t>
            </w:r>
            <w:proofErr w:type="gramEnd"/>
            <w:r w:rsidRPr="007F0DC6">
              <w:rPr>
                <w:sz w:val="24"/>
                <w:szCs w:val="24"/>
              </w:rPr>
              <w:t xml:space="preserve"> дыхания</w:t>
            </w:r>
          </w:p>
          <w:p w:rsidR="00D04D08" w:rsidRDefault="00D04D08" w:rsidP="00C63856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Гипоксия</w:t>
            </w:r>
          </w:p>
          <w:p w:rsidR="00D04D08" w:rsidRDefault="00D04D08" w:rsidP="00C63856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№6</w:t>
            </w:r>
          </w:p>
          <w:p w:rsidR="00D04D08" w:rsidRDefault="00D04D08" w:rsidP="00C63856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Патология почек</w:t>
            </w:r>
          </w:p>
          <w:p w:rsidR="00D04D08" w:rsidRDefault="00D04D08" w:rsidP="00C63856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Патология желудочно-кишечного тракта. Патология печени и желчевыводящих путей.</w:t>
            </w:r>
          </w:p>
          <w:p w:rsidR="00F36583" w:rsidRPr="00D04D08" w:rsidRDefault="00D04D08" w:rsidP="00354FC1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 за семестр</w:t>
            </w:r>
          </w:p>
        </w:tc>
      </w:tr>
    </w:tbl>
    <w:p w:rsidR="00F36583" w:rsidRDefault="00F36583" w:rsidP="00F36583">
      <w:pPr>
        <w:tabs>
          <w:tab w:val="clear" w:pos="643"/>
        </w:tabs>
      </w:pPr>
    </w:p>
    <w:p w:rsidR="00F36583" w:rsidRDefault="00F36583" w:rsidP="00F36583"/>
    <w:p w:rsidR="00C970CD" w:rsidRDefault="00C970CD"/>
    <w:sectPr w:rsidR="00C970CD" w:rsidSect="00D91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C739F"/>
    <w:multiLevelType w:val="hybridMultilevel"/>
    <w:tmpl w:val="63787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5EF"/>
    <w:rsid w:val="000C467E"/>
    <w:rsid w:val="000C5128"/>
    <w:rsid w:val="00125A60"/>
    <w:rsid w:val="002E25EF"/>
    <w:rsid w:val="00C970CD"/>
    <w:rsid w:val="00D04D08"/>
    <w:rsid w:val="00D50F01"/>
    <w:rsid w:val="00F3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CBBF8-E4B7-43C7-9A01-0AEB540FE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583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2024-03-22T14:55:00Z</dcterms:created>
  <dcterms:modified xsi:type="dcterms:W3CDTF">2024-03-22T14:55:00Z</dcterms:modified>
</cp:coreProperties>
</file>