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1E0"/>
      </w:tblPr>
      <w:tblGrid>
        <w:gridCol w:w="2152"/>
        <w:gridCol w:w="7204"/>
      </w:tblGrid>
      <w:tr w:rsidR="005F0087" w:rsidRPr="006B3049" w:rsidTr="00FC474D">
        <w:tc>
          <w:tcPr>
            <w:tcW w:w="2152" w:type="dxa"/>
          </w:tcPr>
          <w:p w:rsidR="005F0087" w:rsidRPr="006B3049" w:rsidRDefault="001D52C9" w:rsidP="000E2201">
            <w:pPr>
              <w:pStyle w:val="Style70"/>
              <w:widowControl/>
              <w:jc w:val="left"/>
            </w:pPr>
            <w:r w:rsidRPr="001D52C9">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75pt">
                  <v:imagedata r:id="rId8" o:title=""/>
                </v:shape>
              </w:pict>
            </w:r>
          </w:p>
        </w:tc>
        <w:tc>
          <w:tcPr>
            <w:tcW w:w="7204" w:type="dxa"/>
          </w:tcPr>
          <w:p w:rsidR="005F0087" w:rsidRPr="006B3049" w:rsidRDefault="005F0087" w:rsidP="000E2201">
            <w:pPr>
              <w:spacing w:line="360" w:lineRule="auto"/>
              <w:jc w:val="center"/>
              <w:rPr>
                <w:bCs/>
                <w:sz w:val="16"/>
                <w:szCs w:val="16"/>
                <w:lang w:val="en-US"/>
              </w:rPr>
            </w:pPr>
          </w:p>
          <w:p w:rsidR="005F0087" w:rsidRPr="006B3049" w:rsidRDefault="005F0087" w:rsidP="000E2201">
            <w:pPr>
              <w:jc w:val="center"/>
              <w:rPr>
                <w:bCs/>
                <w:sz w:val="16"/>
                <w:szCs w:val="16"/>
              </w:rPr>
            </w:pPr>
            <w:r w:rsidRPr="006B3049">
              <w:rPr>
                <w:bCs/>
                <w:sz w:val="16"/>
                <w:szCs w:val="16"/>
              </w:rPr>
              <w:t>МИНИСТЕРСТВО ЗДРАВООХРАНЕНИЯ РОССИЙСКОЙ ФЕДЕРАЦИИ</w:t>
            </w:r>
          </w:p>
          <w:p w:rsidR="005F0087" w:rsidRPr="006B3049" w:rsidRDefault="005F0087" w:rsidP="000E2201">
            <w:pPr>
              <w:jc w:val="center"/>
              <w:rPr>
                <w:bCs/>
                <w:sz w:val="20"/>
                <w:szCs w:val="20"/>
              </w:rPr>
            </w:pPr>
            <w:r w:rsidRPr="006B3049">
              <w:rPr>
                <w:bCs/>
                <w:sz w:val="20"/>
                <w:szCs w:val="20"/>
              </w:rPr>
              <w:t xml:space="preserve">государственное бюджетное образовательное учреждение высшего профессионального образования </w:t>
            </w:r>
          </w:p>
          <w:p w:rsidR="005F0087" w:rsidRPr="006B3049" w:rsidRDefault="005F0087" w:rsidP="000E2201">
            <w:pPr>
              <w:jc w:val="center"/>
              <w:rPr>
                <w:bCs/>
                <w:sz w:val="20"/>
                <w:szCs w:val="20"/>
              </w:rPr>
            </w:pPr>
            <w:r w:rsidRPr="006B3049">
              <w:rPr>
                <w:bCs/>
                <w:sz w:val="20"/>
                <w:szCs w:val="20"/>
              </w:rPr>
              <w:t>«СЕВЕРНЫЙ ГОСУДАРСТВЕННЫЙ МЕДИЦИНСКИЙ УНИВЕРСИТЕТ»</w:t>
            </w:r>
          </w:p>
          <w:p w:rsidR="005F0087" w:rsidRPr="006B3049" w:rsidRDefault="005F0087" w:rsidP="000E2201">
            <w:pPr>
              <w:pStyle w:val="Style70"/>
              <w:widowControl/>
              <w:jc w:val="center"/>
            </w:pPr>
            <w:r w:rsidRPr="006B3049">
              <w:rPr>
                <w:bCs/>
                <w:sz w:val="20"/>
                <w:szCs w:val="20"/>
              </w:rPr>
              <w:t>Министерства здравоохранения Российской Федерации</w:t>
            </w:r>
          </w:p>
        </w:tc>
      </w:tr>
    </w:tbl>
    <w:p w:rsidR="005F0087" w:rsidRPr="006B3049" w:rsidRDefault="005F0087" w:rsidP="00CD5A11">
      <w:pPr>
        <w:jc w:val="center"/>
      </w:pPr>
    </w:p>
    <w:tbl>
      <w:tblPr>
        <w:tblW w:w="0" w:type="auto"/>
        <w:tblLook w:val="01E0"/>
      </w:tblPr>
      <w:tblGrid>
        <w:gridCol w:w="4591"/>
        <w:gridCol w:w="4840"/>
      </w:tblGrid>
      <w:tr w:rsidR="005F0087" w:rsidRPr="006B3049" w:rsidTr="00FC474D">
        <w:trPr>
          <w:trHeight w:val="1020"/>
        </w:trPr>
        <w:tc>
          <w:tcPr>
            <w:tcW w:w="4591" w:type="dxa"/>
          </w:tcPr>
          <w:p w:rsidR="005F0087" w:rsidRPr="006B3049" w:rsidRDefault="005F0087" w:rsidP="00CB1116">
            <w:pPr>
              <w:jc w:val="center"/>
            </w:pPr>
          </w:p>
        </w:tc>
        <w:tc>
          <w:tcPr>
            <w:tcW w:w="4840" w:type="dxa"/>
          </w:tcPr>
          <w:p w:rsidR="005F0087" w:rsidRPr="006B3049" w:rsidRDefault="005F0087" w:rsidP="00FC474D">
            <w:pPr>
              <w:spacing w:line="360" w:lineRule="auto"/>
              <w:jc w:val="both"/>
            </w:pPr>
            <w:r w:rsidRPr="006B3049">
              <w:t>УТВЕРЖДАЮ</w:t>
            </w:r>
          </w:p>
          <w:p w:rsidR="005F0087" w:rsidRPr="006B3049" w:rsidRDefault="005F0087" w:rsidP="0088697B">
            <w:pPr>
              <w:spacing w:line="360" w:lineRule="auto"/>
            </w:pPr>
            <w:r w:rsidRPr="006B3049">
              <w:t xml:space="preserve">Декан </w:t>
            </w:r>
            <w:r w:rsidR="00FC474D">
              <w:t>факультета</w:t>
            </w:r>
            <w:r w:rsidR="00ED0B98">
              <w:t xml:space="preserve"> </w:t>
            </w:r>
            <w:r w:rsidR="0088697B">
              <w:t xml:space="preserve">факультета медико-профилактического дела и медицинской биохимии доцент, к.м.н. Хромова А.В. </w:t>
            </w:r>
            <w:r w:rsidRPr="006B3049">
              <w:t>________________________________</w:t>
            </w:r>
          </w:p>
          <w:p w:rsidR="005F0087" w:rsidRPr="006B3049" w:rsidRDefault="005F0087" w:rsidP="00FC474D">
            <w:pPr>
              <w:spacing w:line="360" w:lineRule="auto"/>
              <w:jc w:val="both"/>
            </w:pPr>
            <w:r w:rsidRPr="006B3049">
              <w:t>«____»_____________________20       г.</w:t>
            </w:r>
          </w:p>
        </w:tc>
      </w:tr>
    </w:tbl>
    <w:p w:rsidR="005F0087" w:rsidRPr="006B3049" w:rsidRDefault="005F0087" w:rsidP="00CD5A11">
      <w:pPr>
        <w:jc w:val="center"/>
      </w:pPr>
    </w:p>
    <w:p w:rsidR="005F0087" w:rsidRPr="006B3049" w:rsidRDefault="005F0087" w:rsidP="00CD5A11">
      <w:pPr>
        <w:jc w:val="center"/>
      </w:pPr>
    </w:p>
    <w:p w:rsidR="005F0087" w:rsidRPr="006B3049" w:rsidRDefault="005F0087" w:rsidP="00CD5A11">
      <w:pPr>
        <w:jc w:val="center"/>
        <w:outlineLvl w:val="0"/>
        <w:rPr>
          <w:b/>
          <w:sz w:val="28"/>
          <w:szCs w:val="28"/>
        </w:rPr>
      </w:pPr>
      <w:r w:rsidRPr="006B3049">
        <w:rPr>
          <w:b/>
          <w:sz w:val="28"/>
          <w:szCs w:val="28"/>
        </w:rPr>
        <w:t>РАБОЧАЯ ПРОГРАММА ДИСЦИПЛИНЫ</w:t>
      </w:r>
    </w:p>
    <w:p w:rsidR="006B0CE4" w:rsidRDefault="006B0CE4" w:rsidP="00CD5A11">
      <w:pPr>
        <w:jc w:val="center"/>
      </w:pPr>
    </w:p>
    <w:p w:rsidR="005F0087" w:rsidRPr="006B3049" w:rsidRDefault="005F0087" w:rsidP="00CD5A11">
      <w:pPr>
        <w:jc w:val="center"/>
      </w:pPr>
      <w:r w:rsidRPr="006B3049">
        <w:t xml:space="preserve">                          </w:t>
      </w:r>
    </w:p>
    <w:p w:rsidR="005F0087" w:rsidRPr="006B3049" w:rsidRDefault="005F0087" w:rsidP="006B0CE4">
      <w:pPr>
        <w:spacing w:line="360" w:lineRule="auto"/>
        <w:ind w:left="3261" w:hanging="3261"/>
        <w:rPr>
          <w:b/>
          <w:sz w:val="28"/>
          <w:szCs w:val="28"/>
        </w:rPr>
      </w:pPr>
      <w:r w:rsidRPr="006B3049">
        <w:rPr>
          <w:sz w:val="28"/>
          <w:szCs w:val="28"/>
        </w:rPr>
        <w:t xml:space="preserve">По дисциплине  </w:t>
      </w:r>
      <w:r w:rsidRPr="006B3049">
        <w:rPr>
          <w:b/>
          <w:sz w:val="28"/>
          <w:szCs w:val="28"/>
        </w:rPr>
        <w:t xml:space="preserve">ТРАВМАТОЛОГИЯ, ОРТОПЕДИЯ. </w:t>
      </w:r>
    </w:p>
    <w:p w:rsidR="005F0087" w:rsidRDefault="005F0087" w:rsidP="006B0CE4">
      <w:pPr>
        <w:spacing w:line="360" w:lineRule="auto"/>
        <w:ind w:left="3261" w:hanging="1276"/>
        <w:rPr>
          <w:b/>
          <w:sz w:val="28"/>
          <w:szCs w:val="28"/>
        </w:rPr>
      </w:pPr>
      <w:r w:rsidRPr="006B3049">
        <w:rPr>
          <w:b/>
          <w:sz w:val="28"/>
          <w:szCs w:val="28"/>
        </w:rPr>
        <w:t>ВОЕННО-ПОЛЕВАЯ ХИРУРГИЯ</w:t>
      </w:r>
    </w:p>
    <w:p w:rsidR="006B0CE4" w:rsidRPr="006B3049" w:rsidRDefault="006B0CE4" w:rsidP="008A4B39">
      <w:pPr>
        <w:ind w:left="3261" w:hanging="1276"/>
        <w:rPr>
          <w:b/>
          <w:sz w:val="28"/>
          <w:szCs w:val="28"/>
        </w:rPr>
      </w:pPr>
    </w:p>
    <w:p w:rsidR="005F0087" w:rsidRPr="006B3049" w:rsidRDefault="005F0087" w:rsidP="006B0CE4">
      <w:pPr>
        <w:spacing w:line="360" w:lineRule="auto"/>
        <w:ind w:left="2268" w:hanging="2268"/>
        <w:rPr>
          <w:b/>
          <w:sz w:val="28"/>
          <w:szCs w:val="28"/>
        </w:rPr>
      </w:pPr>
      <w:r w:rsidRPr="006B3049">
        <w:rPr>
          <w:sz w:val="28"/>
          <w:szCs w:val="28"/>
        </w:rPr>
        <w:t xml:space="preserve">По направлению подготовки   </w:t>
      </w:r>
      <w:bookmarkStart w:id="0" w:name="OLE_LINK77"/>
      <w:bookmarkStart w:id="1" w:name="OLE_LINK78"/>
      <w:r w:rsidRPr="006B3049">
        <w:rPr>
          <w:b/>
          <w:sz w:val="28"/>
          <w:szCs w:val="28"/>
        </w:rPr>
        <w:t xml:space="preserve">32.05.01 – </w:t>
      </w:r>
      <w:bookmarkEnd w:id="0"/>
      <w:bookmarkEnd w:id="1"/>
      <w:r w:rsidRPr="006B3049">
        <w:rPr>
          <w:b/>
          <w:sz w:val="28"/>
          <w:szCs w:val="28"/>
        </w:rPr>
        <w:t>Медико-профилактическое дело</w:t>
      </w:r>
    </w:p>
    <w:p w:rsidR="005F0087" w:rsidRPr="006B3049" w:rsidRDefault="005F0087" w:rsidP="006B0CE4">
      <w:pPr>
        <w:pStyle w:val="2"/>
        <w:spacing w:before="0" w:after="0" w:line="360" w:lineRule="auto"/>
        <w:jc w:val="center"/>
        <w:rPr>
          <w:rFonts w:ascii="Times New Roman" w:hAnsi="Times New Roman"/>
          <w:i w:val="0"/>
          <w:szCs w:val="28"/>
        </w:rPr>
      </w:pPr>
      <w:r w:rsidRPr="006B3049">
        <w:rPr>
          <w:b w:val="0"/>
          <w:szCs w:val="28"/>
        </w:rPr>
        <w:t xml:space="preserve">                                            </w:t>
      </w:r>
      <w:r w:rsidR="001B7EB9" w:rsidRPr="006B3049">
        <w:rPr>
          <w:b w:val="0"/>
          <w:szCs w:val="28"/>
        </w:rPr>
        <w:t>(</w:t>
      </w:r>
      <w:r w:rsidRPr="006B3049">
        <w:rPr>
          <w:rFonts w:ascii="Times New Roman" w:hAnsi="Times New Roman"/>
          <w:i w:val="0"/>
          <w:szCs w:val="28"/>
        </w:rPr>
        <w:t>врач по общей гигиене, по эпидемиологии)</w:t>
      </w:r>
    </w:p>
    <w:p w:rsidR="005F0087" w:rsidRPr="006B3049" w:rsidRDefault="005F0087" w:rsidP="006B0CE4">
      <w:pPr>
        <w:tabs>
          <w:tab w:val="left" w:pos="709"/>
        </w:tabs>
        <w:spacing w:line="360" w:lineRule="auto"/>
        <w:ind w:left="3119" w:hanging="3119"/>
        <w:jc w:val="both"/>
        <w:rPr>
          <w:b/>
          <w:sz w:val="28"/>
          <w:szCs w:val="28"/>
        </w:rPr>
      </w:pPr>
      <w:r w:rsidRPr="006B3049">
        <w:rPr>
          <w:sz w:val="28"/>
          <w:szCs w:val="28"/>
        </w:rPr>
        <w:t xml:space="preserve">Курс </w:t>
      </w:r>
      <w:r w:rsidRPr="006B3049">
        <w:rPr>
          <w:szCs w:val="28"/>
        </w:rPr>
        <w:t xml:space="preserve">–  </w:t>
      </w:r>
      <w:r w:rsidRPr="006B3049">
        <w:rPr>
          <w:b/>
          <w:sz w:val="28"/>
          <w:szCs w:val="28"/>
        </w:rPr>
        <w:t>6</w:t>
      </w:r>
    </w:p>
    <w:p w:rsidR="005F0087" w:rsidRPr="006B3049" w:rsidRDefault="005F0087" w:rsidP="006B0CE4">
      <w:pPr>
        <w:spacing w:line="360" w:lineRule="auto"/>
        <w:rPr>
          <w:sz w:val="28"/>
          <w:szCs w:val="28"/>
        </w:rPr>
      </w:pPr>
      <w:r w:rsidRPr="006B3049">
        <w:rPr>
          <w:sz w:val="28"/>
          <w:szCs w:val="28"/>
        </w:rPr>
        <w:t>Вид промежуточной аттестации (зачет, экзамен)</w:t>
      </w:r>
      <w:r w:rsidRPr="006B3049">
        <w:rPr>
          <w:szCs w:val="28"/>
        </w:rPr>
        <w:t xml:space="preserve"> – </w:t>
      </w:r>
      <w:r w:rsidRPr="006B3049">
        <w:rPr>
          <w:b/>
          <w:sz w:val="28"/>
          <w:szCs w:val="28"/>
        </w:rPr>
        <w:t>зачет</w:t>
      </w:r>
    </w:p>
    <w:p w:rsidR="005F0087" w:rsidRPr="006B3049" w:rsidRDefault="005F0087" w:rsidP="006B0CE4">
      <w:pPr>
        <w:spacing w:line="360" w:lineRule="auto"/>
        <w:rPr>
          <w:sz w:val="28"/>
          <w:szCs w:val="28"/>
        </w:rPr>
      </w:pPr>
      <w:r w:rsidRPr="006B3049">
        <w:rPr>
          <w:sz w:val="28"/>
          <w:szCs w:val="28"/>
        </w:rPr>
        <w:t xml:space="preserve">Кафедра </w:t>
      </w:r>
      <w:r w:rsidRPr="006B3049">
        <w:rPr>
          <w:szCs w:val="28"/>
        </w:rPr>
        <w:t xml:space="preserve">– </w:t>
      </w:r>
      <w:r w:rsidRPr="006B3049">
        <w:rPr>
          <w:b/>
          <w:sz w:val="28"/>
          <w:szCs w:val="28"/>
        </w:rPr>
        <w:t>Травматологии, ортопедии и военной хирургии</w:t>
      </w:r>
    </w:p>
    <w:p w:rsidR="005F0087" w:rsidRPr="006B3049" w:rsidRDefault="005F0087" w:rsidP="006B0CE4">
      <w:pPr>
        <w:spacing w:line="360" w:lineRule="auto"/>
        <w:rPr>
          <w:sz w:val="28"/>
          <w:szCs w:val="28"/>
        </w:rPr>
      </w:pPr>
      <w:r w:rsidRPr="006B3049">
        <w:rPr>
          <w:sz w:val="28"/>
          <w:szCs w:val="28"/>
        </w:rPr>
        <w:t xml:space="preserve">Трудоемкость дисциплины </w:t>
      </w:r>
      <w:r w:rsidRPr="006B3049">
        <w:rPr>
          <w:szCs w:val="28"/>
        </w:rPr>
        <w:t xml:space="preserve">– </w:t>
      </w:r>
      <w:r w:rsidRPr="006B3049">
        <w:rPr>
          <w:b/>
          <w:sz w:val="28"/>
          <w:szCs w:val="28"/>
        </w:rPr>
        <w:t>108 (час.) / 3  (зач. ед.)</w:t>
      </w:r>
    </w:p>
    <w:p w:rsidR="005F0087" w:rsidRPr="006B3049" w:rsidRDefault="005F0087" w:rsidP="00CD5A11">
      <w:pPr>
        <w:jc w:val="center"/>
        <w:rPr>
          <w:sz w:val="18"/>
        </w:rPr>
      </w:pPr>
    </w:p>
    <w:p w:rsidR="005F0087" w:rsidRPr="006B3049" w:rsidRDefault="005F0087" w:rsidP="00CD5A11">
      <w:pPr>
        <w:jc w:val="center"/>
        <w:rPr>
          <w:sz w:val="18"/>
        </w:rPr>
      </w:pPr>
    </w:p>
    <w:p w:rsidR="005F0087" w:rsidRPr="006B3049" w:rsidRDefault="005F0087" w:rsidP="00CD5A11">
      <w:pPr>
        <w:jc w:val="center"/>
        <w:rPr>
          <w:sz w:val="18"/>
        </w:rPr>
      </w:pPr>
    </w:p>
    <w:p w:rsidR="005F0087" w:rsidRPr="006B3049" w:rsidRDefault="005F0087" w:rsidP="006B0CE4">
      <w:pPr>
        <w:ind w:left="3828" w:hanging="142"/>
        <w:jc w:val="center"/>
        <w:rPr>
          <w:sz w:val="28"/>
        </w:rPr>
      </w:pPr>
      <w:r w:rsidRPr="006B3049">
        <w:rPr>
          <w:sz w:val="28"/>
        </w:rPr>
        <w:t>Утверждено на заседании</w:t>
      </w:r>
    </w:p>
    <w:p w:rsidR="005F0087" w:rsidRPr="006B3049" w:rsidRDefault="005F0087" w:rsidP="006B0CE4">
      <w:pPr>
        <w:ind w:left="4956" w:firstLine="6"/>
        <w:jc w:val="both"/>
        <w:rPr>
          <w:sz w:val="28"/>
        </w:rPr>
      </w:pPr>
      <w:r w:rsidRPr="006B3049">
        <w:rPr>
          <w:sz w:val="28"/>
        </w:rPr>
        <w:t>кафедры:</w:t>
      </w:r>
    </w:p>
    <w:p w:rsidR="005F0087" w:rsidRPr="006B3049" w:rsidRDefault="005F0087" w:rsidP="006B0CE4">
      <w:pPr>
        <w:jc w:val="both"/>
        <w:rPr>
          <w:sz w:val="28"/>
        </w:rPr>
      </w:pPr>
      <w:r w:rsidRPr="006B3049">
        <w:rPr>
          <w:sz w:val="28"/>
        </w:rPr>
        <w:t xml:space="preserve">                           </w:t>
      </w:r>
      <w:r w:rsidRPr="006B3049">
        <w:rPr>
          <w:sz w:val="28"/>
        </w:rPr>
        <w:tab/>
      </w:r>
      <w:r w:rsidRPr="006B3049">
        <w:rPr>
          <w:sz w:val="28"/>
        </w:rPr>
        <w:tab/>
      </w:r>
      <w:r w:rsidRPr="006B3049">
        <w:rPr>
          <w:sz w:val="28"/>
        </w:rPr>
        <w:tab/>
      </w:r>
      <w:r w:rsidRPr="006B3049">
        <w:rPr>
          <w:sz w:val="28"/>
        </w:rPr>
        <w:tab/>
      </w:r>
      <w:r w:rsidRPr="006B3049">
        <w:rPr>
          <w:sz w:val="28"/>
        </w:rPr>
        <w:tab/>
        <w:t>Протокол № 1</w:t>
      </w:r>
    </w:p>
    <w:p w:rsidR="005F0087" w:rsidRPr="006B3049" w:rsidRDefault="005F0087" w:rsidP="006B0CE4">
      <w:pPr>
        <w:ind w:left="2832"/>
        <w:jc w:val="both"/>
        <w:rPr>
          <w:sz w:val="28"/>
        </w:rPr>
      </w:pPr>
      <w:r w:rsidRPr="006B3049">
        <w:rPr>
          <w:sz w:val="28"/>
        </w:rPr>
        <w:t xml:space="preserve">                            «2</w:t>
      </w:r>
      <w:r w:rsidR="0088667F" w:rsidRPr="006B3049">
        <w:rPr>
          <w:sz w:val="28"/>
        </w:rPr>
        <w:t>8</w:t>
      </w:r>
      <w:r w:rsidRPr="006B3049">
        <w:rPr>
          <w:sz w:val="28"/>
        </w:rPr>
        <w:t xml:space="preserve">» </w:t>
      </w:r>
      <w:r w:rsidR="0088667F" w:rsidRPr="006B3049">
        <w:rPr>
          <w:sz w:val="28"/>
        </w:rPr>
        <w:t>августа</w:t>
      </w:r>
      <w:r w:rsidRPr="006B3049">
        <w:rPr>
          <w:sz w:val="28"/>
        </w:rPr>
        <w:t xml:space="preserve"> 201</w:t>
      </w:r>
      <w:r w:rsidR="0088667F" w:rsidRPr="006B3049">
        <w:rPr>
          <w:sz w:val="28"/>
        </w:rPr>
        <w:t>5</w:t>
      </w:r>
      <w:r w:rsidRPr="006B3049">
        <w:rPr>
          <w:sz w:val="28"/>
        </w:rPr>
        <w:t xml:space="preserve"> г.</w:t>
      </w:r>
    </w:p>
    <w:p w:rsidR="005F0087" w:rsidRPr="006B3049" w:rsidRDefault="005F0087" w:rsidP="006B0CE4">
      <w:pPr>
        <w:ind w:left="2124" w:firstLine="2696"/>
        <w:rPr>
          <w:sz w:val="28"/>
          <w:szCs w:val="28"/>
        </w:rPr>
      </w:pPr>
      <w:bookmarkStart w:id="2" w:name="OLE_LINK6"/>
      <w:bookmarkStart w:id="3" w:name="OLE_LINK7"/>
      <w:r w:rsidRPr="006B3049">
        <w:rPr>
          <w:sz w:val="28"/>
        </w:rPr>
        <w:t xml:space="preserve"> Зав. кафедрой </w:t>
      </w:r>
      <w:r w:rsidRPr="006B3049">
        <w:rPr>
          <w:sz w:val="28"/>
          <w:szCs w:val="28"/>
        </w:rPr>
        <w:t xml:space="preserve">д.м.н. Матвеев </w:t>
      </w:r>
      <w:r w:rsidRPr="006B3049">
        <w:rPr>
          <w:sz w:val="28"/>
          <w:szCs w:val="28"/>
        </w:rPr>
        <w:tab/>
        <w:t>Р.П.</w:t>
      </w:r>
    </w:p>
    <w:bookmarkEnd w:id="2"/>
    <w:bookmarkEnd w:id="3"/>
    <w:p w:rsidR="005F0087" w:rsidRPr="006B3049" w:rsidRDefault="005F0087" w:rsidP="008A44E4">
      <w:pPr>
        <w:ind w:left="2124" w:firstLine="708"/>
        <w:jc w:val="both"/>
        <w:rPr>
          <w:sz w:val="28"/>
        </w:rPr>
      </w:pPr>
    </w:p>
    <w:p w:rsidR="005F0087" w:rsidRPr="006B3049" w:rsidRDefault="005F0087" w:rsidP="00CD5A11">
      <w:pPr>
        <w:jc w:val="both"/>
        <w:rPr>
          <w:sz w:val="28"/>
        </w:rPr>
      </w:pPr>
    </w:p>
    <w:p w:rsidR="005F0087" w:rsidRPr="006B0CE4" w:rsidRDefault="005F0087" w:rsidP="001C1A83">
      <w:pPr>
        <w:ind w:left="2124" w:hanging="281"/>
        <w:rPr>
          <w:sz w:val="28"/>
          <w:szCs w:val="28"/>
        </w:rPr>
      </w:pPr>
      <w:r w:rsidRPr="006B0CE4">
        <w:rPr>
          <w:b/>
          <w:bCs/>
          <w:color w:val="000000"/>
          <w:sz w:val="28"/>
          <w:szCs w:val="28"/>
        </w:rPr>
        <w:t>Автор</w:t>
      </w:r>
      <w:r w:rsidR="000638D2">
        <w:rPr>
          <w:b/>
          <w:bCs/>
          <w:color w:val="000000"/>
          <w:sz w:val="28"/>
          <w:szCs w:val="28"/>
        </w:rPr>
        <w:t>ы-составители</w:t>
      </w:r>
      <w:r w:rsidRPr="006B0CE4">
        <w:rPr>
          <w:b/>
          <w:bCs/>
          <w:color w:val="000000"/>
          <w:sz w:val="28"/>
          <w:szCs w:val="28"/>
        </w:rPr>
        <w:t xml:space="preserve">: </w:t>
      </w:r>
      <w:r w:rsidRPr="006B0CE4">
        <w:rPr>
          <w:sz w:val="28"/>
          <w:szCs w:val="28"/>
        </w:rPr>
        <w:t>зав. кафедрой д.м.н. Матвеев Р.П.</w:t>
      </w:r>
    </w:p>
    <w:p w:rsidR="006B0CE4" w:rsidRDefault="000638D2" w:rsidP="000638D2">
      <w:pPr>
        <w:pStyle w:val="Style16"/>
        <w:widowControl/>
        <w:ind w:left="2836" w:right="94" w:firstLine="709"/>
        <w:jc w:val="center"/>
        <w:outlineLvl w:val="0"/>
        <w:rPr>
          <w:rStyle w:val="FontStyle271"/>
          <w:sz w:val="28"/>
          <w:szCs w:val="28"/>
        </w:rPr>
      </w:pPr>
      <w:r>
        <w:rPr>
          <w:rStyle w:val="FontStyle271"/>
          <w:sz w:val="28"/>
          <w:szCs w:val="28"/>
        </w:rPr>
        <w:t xml:space="preserve">             доцент кафедры к.м.н. Брагина С.В.</w:t>
      </w:r>
    </w:p>
    <w:p w:rsidR="006B0CE4" w:rsidRDefault="006B0CE4" w:rsidP="00CD5A11">
      <w:pPr>
        <w:pStyle w:val="Style16"/>
        <w:widowControl/>
        <w:ind w:right="94"/>
        <w:jc w:val="center"/>
        <w:outlineLvl w:val="0"/>
        <w:rPr>
          <w:rStyle w:val="FontStyle271"/>
          <w:sz w:val="28"/>
          <w:szCs w:val="28"/>
        </w:rPr>
      </w:pPr>
    </w:p>
    <w:p w:rsidR="005F0087" w:rsidRDefault="005F0087" w:rsidP="00CD5A11">
      <w:pPr>
        <w:pStyle w:val="Style16"/>
        <w:widowControl/>
        <w:ind w:right="94"/>
        <w:jc w:val="center"/>
        <w:outlineLvl w:val="0"/>
        <w:rPr>
          <w:rStyle w:val="FontStyle271"/>
          <w:sz w:val="28"/>
          <w:szCs w:val="28"/>
        </w:rPr>
      </w:pPr>
      <w:r w:rsidRPr="006B3049">
        <w:rPr>
          <w:rStyle w:val="FontStyle271"/>
          <w:sz w:val="28"/>
          <w:szCs w:val="28"/>
        </w:rPr>
        <w:t>Архангельск, 2015</w:t>
      </w:r>
    </w:p>
    <w:p w:rsidR="000638D2" w:rsidRDefault="000638D2" w:rsidP="00CD5A11">
      <w:pPr>
        <w:pStyle w:val="Style16"/>
        <w:widowControl/>
        <w:ind w:right="94"/>
        <w:jc w:val="center"/>
        <w:outlineLvl w:val="0"/>
        <w:rPr>
          <w:rStyle w:val="FontStyle271"/>
          <w:sz w:val="28"/>
          <w:szCs w:val="28"/>
        </w:rPr>
      </w:pPr>
    </w:p>
    <w:p w:rsidR="005F0087" w:rsidRPr="006B3049" w:rsidRDefault="005F0087" w:rsidP="00CD5A11">
      <w:pPr>
        <w:outlineLvl w:val="0"/>
        <w:rPr>
          <w:b/>
          <w:sz w:val="28"/>
          <w:szCs w:val="28"/>
        </w:rPr>
      </w:pPr>
      <w:r w:rsidRPr="006B3049">
        <w:rPr>
          <w:b/>
          <w:sz w:val="28"/>
          <w:szCs w:val="28"/>
        </w:rPr>
        <w:lastRenderedPageBreak/>
        <w:t>1. Цель и задачи освоения дисциплины</w:t>
      </w:r>
    </w:p>
    <w:p w:rsidR="005F0087" w:rsidRPr="006B3049" w:rsidRDefault="005F0087" w:rsidP="008A4B39">
      <w:pPr>
        <w:autoSpaceDE w:val="0"/>
        <w:autoSpaceDN w:val="0"/>
        <w:adjustRightInd w:val="0"/>
        <w:jc w:val="both"/>
        <w:rPr>
          <w:sz w:val="28"/>
          <w:szCs w:val="28"/>
        </w:rPr>
      </w:pPr>
      <w:r w:rsidRPr="006B3049">
        <w:rPr>
          <w:sz w:val="28"/>
          <w:szCs w:val="28"/>
        </w:rPr>
        <w:t xml:space="preserve">Целью изучения травматологии, ортопедии, военно-полевой хирургии  студентами </w:t>
      </w:r>
      <w:r w:rsidRPr="006B3049">
        <w:rPr>
          <w:sz w:val="28"/>
          <w:szCs w:val="28"/>
          <w:lang w:val="en-US"/>
        </w:rPr>
        <w:t>VI</w:t>
      </w:r>
      <w:r w:rsidRPr="006B3049">
        <w:rPr>
          <w:sz w:val="28"/>
          <w:szCs w:val="28"/>
        </w:rPr>
        <w:t xml:space="preserve"> курса  </w:t>
      </w:r>
      <w:r w:rsidRPr="006B3049">
        <w:rPr>
          <w:color w:val="000000"/>
          <w:sz w:val="28"/>
          <w:szCs w:val="28"/>
        </w:rPr>
        <w:t xml:space="preserve">факультета медицинской профилактики и экологии,  </w:t>
      </w:r>
      <w:r w:rsidRPr="006B3049">
        <w:rPr>
          <w:sz w:val="28"/>
          <w:szCs w:val="28"/>
        </w:rPr>
        <w:t xml:space="preserve">медико-профилактического отделения является подготовка врача широкого профиля, способного ориентироваться в вопросах повреждений и заболеваний опорно-двигательного аппарата и оказывать первую врачебную помощь </w:t>
      </w:r>
      <w:r w:rsidRPr="006B3049">
        <w:rPr>
          <w:sz w:val="28"/>
          <w:szCs w:val="28"/>
          <w:lang w:eastAsia="en-US"/>
        </w:rPr>
        <w:t>при неотложных состояниях в экстренных случаях на этапах медицинской эвакуации, а также в очагах массового поражения</w:t>
      </w:r>
      <w:r w:rsidRPr="006B3049">
        <w:rPr>
          <w:sz w:val="28"/>
          <w:szCs w:val="28"/>
        </w:rPr>
        <w:t>.</w:t>
      </w:r>
    </w:p>
    <w:p w:rsidR="005F0087" w:rsidRPr="006B3049" w:rsidRDefault="005F0087" w:rsidP="002E2A64">
      <w:pPr>
        <w:shd w:val="clear" w:color="auto" w:fill="FFFFFF"/>
        <w:jc w:val="both"/>
        <w:rPr>
          <w:b/>
          <w:bCs/>
          <w:color w:val="000000"/>
          <w:sz w:val="28"/>
          <w:szCs w:val="28"/>
        </w:rPr>
      </w:pPr>
    </w:p>
    <w:p w:rsidR="005F0087" w:rsidRPr="006B3049" w:rsidRDefault="005F0087" w:rsidP="002E2A64">
      <w:pPr>
        <w:shd w:val="clear" w:color="auto" w:fill="FFFFFF"/>
        <w:jc w:val="both"/>
        <w:rPr>
          <w:bCs/>
          <w:color w:val="000000"/>
          <w:sz w:val="28"/>
          <w:szCs w:val="28"/>
        </w:rPr>
      </w:pPr>
      <w:r w:rsidRPr="006B3049">
        <w:rPr>
          <w:b/>
          <w:bCs/>
          <w:color w:val="000000"/>
          <w:sz w:val="28"/>
          <w:szCs w:val="28"/>
        </w:rPr>
        <w:t xml:space="preserve">Задачи </w:t>
      </w:r>
      <w:r w:rsidRPr="006B3049">
        <w:rPr>
          <w:b/>
          <w:color w:val="000000"/>
          <w:sz w:val="28"/>
          <w:szCs w:val="28"/>
        </w:rPr>
        <w:t xml:space="preserve">изучения </w:t>
      </w:r>
      <w:r w:rsidRPr="006B3049">
        <w:rPr>
          <w:b/>
          <w:bCs/>
          <w:color w:val="000000"/>
          <w:sz w:val="28"/>
          <w:szCs w:val="28"/>
        </w:rPr>
        <w:t>дисциплины</w:t>
      </w:r>
      <w:r w:rsidRPr="006B3049">
        <w:rPr>
          <w:bCs/>
          <w:color w:val="000000"/>
          <w:sz w:val="28"/>
          <w:szCs w:val="28"/>
        </w:rPr>
        <w:t>:</w:t>
      </w:r>
    </w:p>
    <w:p w:rsidR="005F0087" w:rsidRPr="006B3049" w:rsidRDefault="005F0087" w:rsidP="008A4B39">
      <w:pPr>
        <w:shd w:val="clear" w:color="auto" w:fill="FFFFFF"/>
        <w:jc w:val="both"/>
        <w:rPr>
          <w:bCs/>
          <w:color w:val="000000"/>
          <w:sz w:val="28"/>
          <w:szCs w:val="28"/>
        </w:rPr>
      </w:pPr>
      <w:r w:rsidRPr="006B3049">
        <w:rPr>
          <w:bCs/>
          <w:color w:val="000000"/>
          <w:sz w:val="28"/>
          <w:szCs w:val="28"/>
        </w:rPr>
        <w:t>- усвоение первой врачебной помощи при неотложных состояниях на догоспитальном этапе;</w:t>
      </w:r>
    </w:p>
    <w:p w:rsidR="005F0087" w:rsidRPr="006B3049" w:rsidRDefault="005F0087" w:rsidP="008A4B39">
      <w:pPr>
        <w:shd w:val="clear" w:color="auto" w:fill="FFFFFF"/>
        <w:jc w:val="both"/>
        <w:rPr>
          <w:bCs/>
          <w:color w:val="000000"/>
          <w:sz w:val="28"/>
          <w:szCs w:val="28"/>
        </w:rPr>
      </w:pPr>
      <w:r w:rsidRPr="006B3049">
        <w:rPr>
          <w:bCs/>
          <w:color w:val="000000"/>
          <w:sz w:val="28"/>
          <w:szCs w:val="28"/>
        </w:rPr>
        <w:t>- обучение медицинской помощи населению в экстремальных условиях эпидемий, в очагах массового поражения;</w:t>
      </w:r>
    </w:p>
    <w:p w:rsidR="005F0087" w:rsidRPr="006B3049" w:rsidRDefault="005F0087" w:rsidP="008A4B39">
      <w:pPr>
        <w:shd w:val="clear" w:color="auto" w:fill="FFFFFF"/>
        <w:jc w:val="both"/>
        <w:rPr>
          <w:sz w:val="28"/>
          <w:szCs w:val="28"/>
        </w:rPr>
      </w:pPr>
      <w:r w:rsidRPr="006B3049">
        <w:rPr>
          <w:sz w:val="28"/>
          <w:szCs w:val="28"/>
        </w:rPr>
        <w:t>- обучение вопросам организации травматологической и ортопедической помощи;</w:t>
      </w:r>
    </w:p>
    <w:p w:rsidR="005F0087" w:rsidRPr="006B3049" w:rsidRDefault="005F0087" w:rsidP="008A4B39">
      <w:pPr>
        <w:shd w:val="clear" w:color="auto" w:fill="FFFFFF"/>
        <w:jc w:val="both"/>
        <w:rPr>
          <w:sz w:val="28"/>
          <w:szCs w:val="28"/>
        </w:rPr>
      </w:pPr>
      <w:r w:rsidRPr="006B3049">
        <w:rPr>
          <w:sz w:val="28"/>
          <w:szCs w:val="28"/>
        </w:rPr>
        <w:t>- изучение вопросов профилактики травматизма и орто</w:t>
      </w:r>
      <w:r w:rsidRPr="006B3049">
        <w:rPr>
          <w:sz w:val="28"/>
          <w:szCs w:val="28"/>
        </w:rPr>
        <w:softHyphen/>
        <w:t>педических заболеваний, реабилитации пациентов с патологией ОДА;</w:t>
      </w:r>
    </w:p>
    <w:p w:rsidR="005F0087" w:rsidRPr="006B3049" w:rsidRDefault="005F0087" w:rsidP="008A4B39">
      <w:pPr>
        <w:shd w:val="clear" w:color="auto" w:fill="FFFFFF"/>
        <w:jc w:val="both"/>
        <w:rPr>
          <w:sz w:val="28"/>
          <w:szCs w:val="28"/>
        </w:rPr>
      </w:pPr>
      <w:r w:rsidRPr="006B3049">
        <w:rPr>
          <w:color w:val="000000"/>
          <w:sz w:val="28"/>
          <w:szCs w:val="28"/>
        </w:rPr>
        <w:t xml:space="preserve">- изучение </w:t>
      </w:r>
      <w:r w:rsidRPr="006B3049">
        <w:rPr>
          <w:bCs/>
          <w:color w:val="000000"/>
          <w:sz w:val="28"/>
          <w:szCs w:val="28"/>
        </w:rPr>
        <w:t xml:space="preserve">методики обследования, </w:t>
      </w:r>
      <w:r w:rsidRPr="006B3049">
        <w:rPr>
          <w:color w:val="000000"/>
          <w:sz w:val="28"/>
          <w:szCs w:val="28"/>
        </w:rPr>
        <w:t xml:space="preserve">диагностики </w:t>
      </w:r>
      <w:r w:rsidRPr="006B3049">
        <w:rPr>
          <w:bCs/>
          <w:color w:val="000000"/>
          <w:sz w:val="28"/>
          <w:szCs w:val="28"/>
        </w:rPr>
        <w:t xml:space="preserve">повреждений </w:t>
      </w:r>
      <w:r w:rsidRPr="006B3049">
        <w:rPr>
          <w:color w:val="000000"/>
          <w:sz w:val="28"/>
          <w:szCs w:val="28"/>
        </w:rPr>
        <w:t>и за</w:t>
      </w:r>
      <w:r w:rsidRPr="006B3049">
        <w:rPr>
          <w:color w:val="000000"/>
          <w:sz w:val="28"/>
          <w:szCs w:val="28"/>
        </w:rPr>
        <w:softHyphen/>
        <w:t xml:space="preserve">болеваний </w:t>
      </w:r>
      <w:r w:rsidRPr="006B3049">
        <w:rPr>
          <w:bCs/>
          <w:color w:val="000000"/>
          <w:sz w:val="28"/>
          <w:szCs w:val="28"/>
        </w:rPr>
        <w:t xml:space="preserve">опорно-двигательного </w:t>
      </w:r>
      <w:r w:rsidRPr="006B3049">
        <w:rPr>
          <w:color w:val="000000"/>
          <w:sz w:val="28"/>
          <w:szCs w:val="28"/>
        </w:rPr>
        <w:t>аппарата;</w:t>
      </w:r>
    </w:p>
    <w:p w:rsidR="005F0087" w:rsidRPr="006B3049" w:rsidRDefault="005F0087" w:rsidP="008A4B39">
      <w:pPr>
        <w:shd w:val="clear" w:color="auto" w:fill="FFFFFF"/>
        <w:jc w:val="both"/>
        <w:rPr>
          <w:sz w:val="28"/>
          <w:szCs w:val="28"/>
        </w:rPr>
      </w:pPr>
      <w:r w:rsidRPr="006B3049">
        <w:rPr>
          <w:color w:val="000000"/>
          <w:sz w:val="28"/>
          <w:szCs w:val="28"/>
        </w:rPr>
        <w:t xml:space="preserve">- </w:t>
      </w:r>
      <w:r w:rsidRPr="006B3049">
        <w:rPr>
          <w:bCs/>
          <w:color w:val="000000"/>
          <w:sz w:val="28"/>
          <w:szCs w:val="28"/>
        </w:rPr>
        <w:t xml:space="preserve">изучение </w:t>
      </w:r>
      <w:r w:rsidRPr="006B3049">
        <w:rPr>
          <w:color w:val="000000"/>
          <w:sz w:val="28"/>
          <w:szCs w:val="28"/>
        </w:rPr>
        <w:t xml:space="preserve">вопросов этиологии, патогенеза </w:t>
      </w:r>
      <w:r w:rsidRPr="006B3049">
        <w:rPr>
          <w:bCs/>
          <w:color w:val="000000"/>
          <w:sz w:val="28"/>
          <w:szCs w:val="28"/>
        </w:rPr>
        <w:t>поврежде</w:t>
      </w:r>
      <w:r w:rsidRPr="006B3049">
        <w:rPr>
          <w:bCs/>
          <w:color w:val="000000"/>
          <w:sz w:val="28"/>
          <w:szCs w:val="28"/>
        </w:rPr>
        <w:softHyphen/>
        <w:t xml:space="preserve">ний </w:t>
      </w:r>
      <w:r w:rsidRPr="006B3049">
        <w:rPr>
          <w:color w:val="000000"/>
          <w:sz w:val="28"/>
          <w:szCs w:val="28"/>
        </w:rPr>
        <w:t>и заболеваний опорно-двигательного аппарата;</w:t>
      </w:r>
    </w:p>
    <w:p w:rsidR="005F0087" w:rsidRPr="006B3049" w:rsidRDefault="005F0087" w:rsidP="008A4B39">
      <w:pPr>
        <w:shd w:val="clear" w:color="auto" w:fill="FFFFFF"/>
        <w:jc w:val="both"/>
        <w:rPr>
          <w:color w:val="000000"/>
          <w:sz w:val="28"/>
          <w:szCs w:val="28"/>
        </w:rPr>
      </w:pPr>
      <w:r w:rsidRPr="006B3049">
        <w:rPr>
          <w:color w:val="000000"/>
          <w:sz w:val="28"/>
          <w:szCs w:val="28"/>
        </w:rPr>
        <w:t xml:space="preserve">- обучение приемам и методам оказания медицинской </w:t>
      </w:r>
      <w:r w:rsidRPr="006B3049">
        <w:rPr>
          <w:bCs/>
          <w:color w:val="000000"/>
          <w:sz w:val="28"/>
          <w:szCs w:val="28"/>
        </w:rPr>
        <w:t>помощи и лече</w:t>
      </w:r>
      <w:r w:rsidRPr="006B3049">
        <w:rPr>
          <w:bCs/>
          <w:color w:val="000000"/>
          <w:sz w:val="28"/>
          <w:szCs w:val="28"/>
        </w:rPr>
        <w:softHyphen/>
        <w:t xml:space="preserve">ния </w:t>
      </w:r>
      <w:r w:rsidRPr="006B3049">
        <w:rPr>
          <w:color w:val="000000"/>
          <w:sz w:val="28"/>
          <w:szCs w:val="28"/>
        </w:rPr>
        <w:t xml:space="preserve">пострадавших при </w:t>
      </w:r>
      <w:r w:rsidRPr="006B3049">
        <w:rPr>
          <w:bCs/>
          <w:color w:val="000000"/>
          <w:sz w:val="28"/>
          <w:szCs w:val="28"/>
        </w:rPr>
        <w:t xml:space="preserve">различных </w:t>
      </w:r>
      <w:r w:rsidRPr="006B3049">
        <w:rPr>
          <w:color w:val="000000"/>
          <w:sz w:val="28"/>
          <w:szCs w:val="28"/>
        </w:rPr>
        <w:t xml:space="preserve">повреждениях </w:t>
      </w:r>
      <w:r w:rsidRPr="006B3049">
        <w:rPr>
          <w:bCs/>
          <w:color w:val="000000"/>
          <w:sz w:val="28"/>
          <w:szCs w:val="28"/>
        </w:rPr>
        <w:t xml:space="preserve">и заболеваниях </w:t>
      </w:r>
      <w:r w:rsidRPr="006B3049">
        <w:rPr>
          <w:color w:val="000000"/>
          <w:sz w:val="28"/>
          <w:szCs w:val="28"/>
        </w:rPr>
        <w:t>опорно-двигательного аппарата в пределах первой врачебной помощи;</w:t>
      </w:r>
    </w:p>
    <w:p w:rsidR="005F0087" w:rsidRPr="006B3049" w:rsidRDefault="005F0087" w:rsidP="008A4B39">
      <w:pPr>
        <w:jc w:val="both"/>
        <w:rPr>
          <w:sz w:val="28"/>
          <w:szCs w:val="20"/>
        </w:rPr>
      </w:pPr>
      <w:r w:rsidRPr="006B3049">
        <w:rPr>
          <w:color w:val="000000"/>
          <w:sz w:val="28"/>
          <w:szCs w:val="20"/>
        </w:rPr>
        <w:t>-  о</w:t>
      </w:r>
      <w:r w:rsidRPr="006B3049">
        <w:rPr>
          <w:sz w:val="28"/>
          <w:szCs w:val="20"/>
        </w:rPr>
        <w:t>тработка практических учений и навыков, позволяющих будущему врачу быстро разобраться в ургентной ситуации, наметить план экстренных и неотложных лечебных и диагностических мероприятий;</w:t>
      </w:r>
    </w:p>
    <w:p w:rsidR="005F0087" w:rsidRPr="006B3049" w:rsidRDefault="005F0087" w:rsidP="008A4B39">
      <w:pPr>
        <w:ind w:left="240" w:hanging="240"/>
        <w:jc w:val="both"/>
        <w:rPr>
          <w:sz w:val="28"/>
          <w:szCs w:val="28"/>
        </w:rPr>
      </w:pPr>
      <w:r w:rsidRPr="006B3049">
        <w:rPr>
          <w:sz w:val="28"/>
          <w:szCs w:val="28"/>
        </w:rPr>
        <w:t>-  обучение студентов основам организации хирургической помощи на этапах медицинской эвакуации;</w:t>
      </w:r>
      <w:r w:rsidRPr="006B3049">
        <w:rPr>
          <w:sz w:val="28"/>
          <w:szCs w:val="28"/>
        </w:rPr>
        <w:tab/>
      </w:r>
    </w:p>
    <w:p w:rsidR="005F0087" w:rsidRPr="006B3049" w:rsidRDefault="005F0087" w:rsidP="008A4B39">
      <w:pPr>
        <w:ind w:left="720" w:hanging="720"/>
        <w:jc w:val="both"/>
        <w:rPr>
          <w:sz w:val="28"/>
          <w:szCs w:val="28"/>
        </w:rPr>
      </w:pPr>
      <w:r w:rsidRPr="006B3049">
        <w:rPr>
          <w:sz w:val="28"/>
          <w:szCs w:val="28"/>
        </w:rPr>
        <w:t>-  изучение объема помощи на этапах медицинской эвакуации;</w:t>
      </w:r>
    </w:p>
    <w:p w:rsidR="005F0087" w:rsidRPr="006B3049" w:rsidRDefault="005F0087" w:rsidP="008A4B39">
      <w:pPr>
        <w:ind w:left="720" w:hanging="720"/>
        <w:jc w:val="both"/>
        <w:rPr>
          <w:sz w:val="28"/>
          <w:szCs w:val="28"/>
        </w:rPr>
      </w:pPr>
      <w:r w:rsidRPr="006B3049">
        <w:rPr>
          <w:sz w:val="28"/>
          <w:szCs w:val="28"/>
        </w:rPr>
        <w:t>-  изучение методов диагностики повреждений военного времени;</w:t>
      </w:r>
    </w:p>
    <w:p w:rsidR="005F0087" w:rsidRPr="006B3049" w:rsidRDefault="005F0087" w:rsidP="008A4B39">
      <w:pPr>
        <w:ind w:left="720" w:hanging="720"/>
        <w:jc w:val="both"/>
        <w:rPr>
          <w:sz w:val="28"/>
          <w:szCs w:val="28"/>
        </w:rPr>
      </w:pPr>
      <w:r w:rsidRPr="006B3049">
        <w:rPr>
          <w:sz w:val="28"/>
          <w:szCs w:val="28"/>
        </w:rPr>
        <w:t>-  обучение способам и видам медицинской сортировки раненых;</w:t>
      </w:r>
    </w:p>
    <w:p w:rsidR="005F0087" w:rsidRPr="006B3049" w:rsidRDefault="005F0087" w:rsidP="008A4B39">
      <w:pPr>
        <w:ind w:left="240" w:hanging="240"/>
        <w:jc w:val="both"/>
        <w:rPr>
          <w:sz w:val="28"/>
          <w:szCs w:val="28"/>
        </w:rPr>
      </w:pPr>
      <w:r w:rsidRPr="006B3049">
        <w:rPr>
          <w:sz w:val="28"/>
          <w:szCs w:val="28"/>
        </w:rPr>
        <w:t>- обучение приемам и методам оказания помощи пострадавшим в объеме    первой врачебной помощи при экстремальных ситуациях.</w:t>
      </w:r>
    </w:p>
    <w:p w:rsidR="005F0087" w:rsidRPr="006B3049" w:rsidRDefault="005F0087" w:rsidP="008A4B39">
      <w:pPr>
        <w:jc w:val="both"/>
        <w:rPr>
          <w:sz w:val="28"/>
          <w:szCs w:val="20"/>
        </w:rPr>
      </w:pPr>
      <w:r w:rsidRPr="006B3049">
        <w:rPr>
          <w:sz w:val="28"/>
          <w:szCs w:val="20"/>
        </w:rPr>
        <w:t>- отработка практических навыков по оказанию экстренной и неотложной  помощи при различных видах ранений и закрытых повреждений ОДА;</w:t>
      </w:r>
    </w:p>
    <w:p w:rsidR="005F0087" w:rsidRPr="006B3049" w:rsidRDefault="005F0087" w:rsidP="008A4B39">
      <w:pPr>
        <w:jc w:val="both"/>
        <w:rPr>
          <w:sz w:val="28"/>
          <w:szCs w:val="20"/>
        </w:rPr>
      </w:pPr>
      <w:r w:rsidRPr="006B3049">
        <w:rPr>
          <w:sz w:val="28"/>
          <w:szCs w:val="20"/>
        </w:rPr>
        <w:t>- проведение медицинской эвакуации в условиях чрезвычайной ситуации и оказание медицинской помощи населению в экстремальных условиях, в очагах массового поражения;</w:t>
      </w:r>
    </w:p>
    <w:p w:rsidR="005F0087" w:rsidRPr="006B3049" w:rsidRDefault="005F0087" w:rsidP="008A4B39">
      <w:pPr>
        <w:jc w:val="both"/>
        <w:rPr>
          <w:sz w:val="28"/>
          <w:szCs w:val="20"/>
        </w:rPr>
      </w:pPr>
      <w:r w:rsidRPr="006B3049">
        <w:rPr>
          <w:sz w:val="28"/>
          <w:szCs w:val="20"/>
        </w:rPr>
        <w:t>- формирование у студентов высокого морального уровня милосердия к пострадавшему.</w:t>
      </w:r>
    </w:p>
    <w:p w:rsidR="005F0087" w:rsidRPr="006B3049" w:rsidRDefault="005F0087" w:rsidP="008A4B39">
      <w:pPr>
        <w:jc w:val="both"/>
        <w:rPr>
          <w:b/>
          <w:sz w:val="28"/>
          <w:szCs w:val="28"/>
        </w:rPr>
      </w:pPr>
    </w:p>
    <w:p w:rsidR="005F0087" w:rsidRPr="006B3049" w:rsidRDefault="005F0087" w:rsidP="00CD5A11">
      <w:pPr>
        <w:rPr>
          <w:b/>
          <w:sz w:val="28"/>
          <w:szCs w:val="28"/>
        </w:rPr>
      </w:pPr>
      <w:r w:rsidRPr="006B3049">
        <w:rPr>
          <w:b/>
          <w:sz w:val="28"/>
          <w:szCs w:val="28"/>
        </w:rPr>
        <w:t>2. Место дисциплины в структуре ООП</w:t>
      </w:r>
    </w:p>
    <w:p w:rsidR="005F0087" w:rsidRPr="006B3049" w:rsidRDefault="005F0087" w:rsidP="008A4B39">
      <w:pPr>
        <w:rPr>
          <w:i/>
          <w:sz w:val="28"/>
          <w:szCs w:val="28"/>
        </w:rPr>
      </w:pPr>
      <w:r w:rsidRPr="006B3049">
        <w:rPr>
          <w:sz w:val="28"/>
          <w:szCs w:val="28"/>
        </w:rPr>
        <w:lastRenderedPageBreak/>
        <w:tab/>
        <w:t xml:space="preserve">Программа составлена в соответствии с требованиями ФГОС ВПО по направлению подготовки </w:t>
      </w:r>
      <w:r w:rsidRPr="006B3049">
        <w:rPr>
          <w:i/>
          <w:sz w:val="28"/>
          <w:szCs w:val="28"/>
        </w:rPr>
        <w:t>32.05.01 медико-профилактическое дело (врач по общей гигиене, по эпидемиологии).</w:t>
      </w:r>
    </w:p>
    <w:p w:rsidR="005F0087" w:rsidRPr="006B3049" w:rsidRDefault="005F0087" w:rsidP="008A4B39">
      <w:pPr>
        <w:ind w:firstLine="708"/>
        <w:jc w:val="both"/>
        <w:rPr>
          <w:i/>
          <w:sz w:val="28"/>
          <w:szCs w:val="28"/>
        </w:rPr>
      </w:pPr>
      <w:r w:rsidRPr="006B3049">
        <w:rPr>
          <w:sz w:val="28"/>
          <w:szCs w:val="28"/>
        </w:rPr>
        <w:t>Цикл (раздел) ООП, к которому относится данная дисциплина -</w:t>
      </w:r>
      <w:r w:rsidRPr="006B3049">
        <w:rPr>
          <w:i/>
          <w:sz w:val="28"/>
          <w:szCs w:val="28"/>
        </w:rPr>
        <w:t>профессиональный.</w:t>
      </w:r>
    </w:p>
    <w:p w:rsidR="005F0087" w:rsidRPr="006B3049" w:rsidRDefault="005F0087" w:rsidP="008A4B39">
      <w:pPr>
        <w:ind w:firstLine="708"/>
        <w:jc w:val="both"/>
        <w:rPr>
          <w:sz w:val="28"/>
          <w:szCs w:val="28"/>
        </w:rPr>
      </w:pPr>
      <w:r w:rsidRPr="006B3049">
        <w:rPr>
          <w:sz w:val="28"/>
          <w:szCs w:val="28"/>
        </w:rPr>
        <w:t xml:space="preserve">Дисциплины, на знаниях которых базируется освоение данной дисциплины: нормальная и патологическая анатомия, нормальная и патологическая физиология, микробиология и иммунология, фармакология,  оперативная хирургия и топографическая анатомия, общая хирургия, неврология, анестезиология и реаниматология, лучевая диагностика, общественное здоровье и организация здравоохранения.  </w:t>
      </w:r>
    </w:p>
    <w:p w:rsidR="005F0087" w:rsidRPr="006B3049" w:rsidRDefault="005F0087" w:rsidP="008A4B39">
      <w:pPr>
        <w:tabs>
          <w:tab w:val="left" w:pos="6990"/>
        </w:tabs>
        <w:jc w:val="both"/>
        <w:rPr>
          <w:sz w:val="27"/>
          <w:szCs w:val="20"/>
        </w:rPr>
      </w:pPr>
      <w:r w:rsidRPr="006B3049">
        <w:rPr>
          <w:sz w:val="27"/>
          <w:szCs w:val="20"/>
        </w:rPr>
        <w:tab/>
      </w:r>
    </w:p>
    <w:p w:rsidR="005F0087" w:rsidRPr="006B3049" w:rsidRDefault="005F0087" w:rsidP="002E2A64">
      <w:pPr>
        <w:ind w:firstLine="708"/>
        <w:jc w:val="both"/>
        <w:rPr>
          <w:b/>
          <w:sz w:val="28"/>
          <w:szCs w:val="28"/>
        </w:rPr>
      </w:pPr>
      <w:r w:rsidRPr="006B3049">
        <w:rPr>
          <w:b/>
          <w:sz w:val="28"/>
          <w:szCs w:val="28"/>
        </w:rPr>
        <w:t xml:space="preserve">3. </w:t>
      </w:r>
      <w:r w:rsidRPr="006B3049">
        <w:rPr>
          <w:b/>
          <w:sz w:val="28"/>
        </w:rPr>
        <w:t>Перечень планируемых результатов обучения по дисциплине Травматология и ортопедия, соотнесенных с планируемыми результатами освоения образовательной программы</w:t>
      </w:r>
    </w:p>
    <w:p w:rsidR="005F0087" w:rsidRPr="006B3049" w:rsidRDefault="005F0087" w:rsidP="00CD5A11">
      <w:pPr>
        <w:rPr>
          <w:sz w:val="28"/>
          <w:szCs w:val="28"/>
        </w:rPr>
      </w:pP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552"/>
        <w:gridCol w:w="2227"/>
        <w:gridCol w:w="2248"/>
      </w:tblGrid>
      <w:tr w:rsidR="005F0087" w:rsidRPr="006B3049" w:rsidTr="008D1DAA">
        <w:tc>
          <w:tcPr>
            <w:tcW w:w="2410" w:type="dxa"/>
            <w:vMerge w:val="restart"/>
          </w:tcPr>
          <w:p w:rsidR="005F0087" w:rsidRPr="006B3049" w:rsidRDefault="005F0087" w:rsidP="000E2201">
            <w:pPr>
              <w:widowControl w:val="0"/>
              <w:autoSpaceDE w:val="0"/>
              <w:autoSpaceDN w:val="0"/>
              <w:adjustRightInd w:val="0"/>
              <w:rPr>
                <w:b/>
                <w:sz w:val="28"/>
                <w:szCs w:val="28"/>
              </w:rPr>
            </w:pPr>
            <w:r w:rsidRPr="006B3049">
              <w:rPr>
                <w:b/>
                <w:sz w:val="28"/>
                <w:szCs w:val="28"/>
              </w:rPr>
              <w:t>Коды формируемых компетенций</w:t>
            </w:r>
          </w:p>
        </w:tc>
        <w:tc>
          <w:tcPr>
            <w:tcW w:w="7027" w:type="dxa"/>
            <w:gridSpan w:val="3"/>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Компетенции</w:t>
            </w:r>
          </w:p>
        </w:tc>
      </w:tr>
      <w:tr w:rsidR="005F0087" w:rsidRPr="006B3049" w:rsidTr="008D1DAA">
        <w:tc>
          <w:tcPr>
            <w:tcW w:w="2410" w:type="dxa"/>
            <w:vMerge/>
          </w:tcPr>
          <w:p w:rsidR="005F0087" w:rsidRPr="006B3049" w:rsidRDefault="005F0087" w:rsidP="000E2201">
            <w:pPr>
              <w:widowControl w:val="0"/>
              <w:autoSpaceDE w:val="0"/>
              <w:autoSpaceDN w:val="0"/>
              <w:adjustRightInd w:val="0"/>
              <w:rPr>
                <w:b/>
                <w:sz w:val="28"/>
                <w:szCs w:val="28"/>
              </w:rPr>
            </w:pPr>
          </w:p>
        </w:tc>
        <w:tc>
          <w:tcPr>
            <w:tcW w:w="2552"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Знать</w:t>
            </w:r>
          </w:p>
        </w:tc>
        <w:tc>
          <w:tcPr>
            <w:tcW w:w="2227"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Уметь</w:t>
            </w:r>
          </w:p>
        </w:tc>
        <w:tc>
          <w:tcPr>
            <w:tcW w:w="2248"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Владеть</w:t>
            </w:r>
          </w:p>
        </w:tc>
      </w:tr>
      <w:tr w:rsidR="005F0087" w:rsidRPr="006B3049" w:rsidTr="008D1DAA">
        <w:tc>
          <w:tcPr>
            <w:tcW w:w="2410" w:type="dxa"/>
            <w:shd w:val="clear" w:color="auto" w:fill="auto"/>
          </w:tcPr>
          <w:p w:rsidR="005F0087" w:rsidRPr="008D1DAA" w:rsidRDefault="005F0087" w:rsidP="000E2201">
            <w:pPr>
              <w:widowControl w:val="0"/>
              <w:autoSpaceDE w:val="0"/>
              <w:autoSpaceDN w:val="0"/>
              <w:adjustRightInd w:val="0"/>
              <w:rPr>
                <w:sz w:val="28"/>
                <w:szCs w:val="28"/>
              </w:rPr>
            </w:pPr>
            <w:r w:rsidRPr="008D1DAA">
              <w:rPr>
                <w:sz w:val="28"/>
                <w:szCs w:val="28"/>
              </w:rPr>
              <w:t>ОК-№</w:t>
            </w:r>
          </w:p>
        </w:tc>
        <w:tc>
          <w:tcPr>
            <w:tcW w:w="7027" w:type="dxa"/>
            <w:gridSpan w:val="3"/>
            <w:shd w:val="clear" w:color="auto" w:fill="auto"/>
          </w:tcPr>
          <w:p w:rsidR="005F0087" w:rsidRPr="008D1DAA" w:rsidRDefault="005F0087" w:rsidP="000E2201">
            <w:pPr>
              <w:widowControl w:val="0"/>
              <w:autoSpaceDE w:val="0"/>
              <w:autoSpaceDN w:val="0"/>
              <w:adjustRightInd w:val="0"/>
              <w:jc w:val="center"/>
              <w:rPr>
                <w:b/>
                <w:sz w:val="28"/>
                <w:szCs w:val="28"/>
              </w:rPr>
            </w:pPr>
            <w:r w:rsidRPr="008D1DAA">
              <w:rPr>
                <w:b/>
                <w:sz w:val="28"/>
                <w:szCs w:val="28"/>
              </w:rPr>
              <w:t>Общекультурные компетенции</w:t>
            </w:r>
          </w:p>
        </w:tc>
      </w:tr>
      <w:tr w:rsidR="001D05C9" w:rsidRPr="006B3049" w:rsidTr="008D1DAA">
        <w:tc>
          <w:tcPr>
            <w:tcW w:w="2410" w:type="dxa"/>
            <w:shd w:val="clear" w:color="auto" w:fill="auto"/>
          </w:tcPr>
          <w:p w:rsidR="001D05C9" w:rsidRPr="008D1DAA" w:rsidRDefault="001D05C9" w:rsidP="000E2201">
            <w:pPr>
              <w:widowControl w:val="0"/>
              <w:autoSpaceDE w:val="0"/>
              <w:autoSpaceDN w:val="0"/>
              <w:adjustRightInd w:val="0"/>
              <w:rPr>
                <w:sz w:val="28"/>
                <w:szCs w:val="28"/>
              </w:rPr>
            </w:pPr>
            <w:r w:rsidRPr="008D1DAA">
              <w:rPr>
                <w:sz w:val="28"/>
                <w:szCs w:val="28"/>
              </w:rPr>
              <w:t>ОК-7</w:t>
            </w:r>
          </w:p>
          <w:p w:rsidR="001D05C9" w:rsidRPr="008D1DAA" w:rsidRDefault="001D05C9" w:rsidP="0088667F">
            <w:pPr>
              <w:shd w:val="clear" w:color="auto" w:fill="FFFFFF"/>
              <w:autoSpaceDE w:val="0"/>
              <w:autoSpaceDN w:val="0"/>
              <w:adjustRightInd w:val="0"/>
            </w:pPr>
            <w:r w:rsidRPr="008D1DAA">
              <w:t xml:space="preserve">владением культурой мышления, способностью к критическому восприятию информации, логическому анализу и синтезу </w:t>
            </w:r>
          </w:p>
        </w:tc>
        <w:tc>
          <w:tcPr>
            <w:tcW w:w="2552" w:type="dxa"/>
            <w:shd w:val="clear" w:color="auto" w:fill="auto"/>
          </w:tcPr>
          <w:p w:rsidR="001D05C9" w:rsidRDefault="001D05C9" w:rsidP="00092B3D">
            <w:r w:rsidRPr="00E45047">
              <w:t xml:space="preserve">основные </w:t>
            </w:r>
            <w:r>
              <w:t>категории, законы отражающие сущность  абстрактного мышления.</w:t>
            </w:r>
          </w:p>
          <w:p w:rsidR="001D05C9" w:rsidRPr="008D1DAA" w:rsidRDefault="001D05C9" w:rsidP="00092B3D">
            <w:pPr>
              <w:widowControl w:val="0"/>
              <w:autoSpaceDE w:val="0"/>
              <w:autoSpaceDN w:val="0"/>
              <w:adjustRightInd w:val="0"/>
              <w:rPr>
                <w:b/>
                <w:sz w:val="28"/>
                <w:szCs w:val="28"/>
              </w:rPr>
            </w:pPr>
          </w:p>
        </w:tc>
        <w:tc>
          <w:tcPr>
            <w:tcW w:w="2227" w:type="dxa"/>
            <w:shd w:val="clear" w:color="auto" w:fill="auto"/>
          </w:tcPr>
          <w:p w:rsidR="001D05C9" w:rsidRPr="008D1DAA" w:rsidRDefault="001D05C9" w:rsidP="00092B3D">
            <w:pPr>
              <w:widowControl w:val="0"/>
              <w:autoSpaceDE w:val="0"/>
              <w:autoSpaceDN w:val="0"/>
              <w:adjustRightInd w:val="0"/>
              <w:rPr>
                <w:b/>
                <w:sz w:val="28"/>
                <w:szCs w:val="28"/>
              </w:rPr>
            </w:pPr>
            <w:r w:rsidRPr="00E45047">
              <w:t xml:space="preserve">устанавливать </w:t>
            </w:r>
            <w:r>
              <w:t>причинно-следственные связи в процессах возникновения, развития и разрешения логических противоречий, проблем и процессов</w:t>
            </w:r>
          </w:p>
        </w:tc>
        <w:tc>
          <w:tcPr>
            <w:tcW w:w="2248" w:type="dxa"/>
            <w:shd w:val="clear" w:color="auto" w:fill="auto"/>
          </w:tcPr>
          <w:p w:rsidR="001D05C9" w:rsidRPr="008D1DAA" w:rsidRDefault="001D05C9" w:rsidP="00092B3D">
            <w:pPr>
              <w:widowControl w:val="0"/>
              <w:autoSpaceDE w:val="0"/>
              <w:autoSpaceDN w:val="0"/>
              <w:adjustRightInd w:val="0"/>
              <w:ind w:right="-169"/>
              <w:rPr>
                <w:b/>
                <w:sz w:val="28"/>
                <w:szCs w:val="28"/>
              </w:rPr>
            </w:pPr>
            <w:r>
              <w:t xml:space="preserve">общефилософскими и </w:t>
            </w:r>
            <w:proofErr w:type="spellStart"/>
            <w:r>
              <w:t>общелогическими</w:t>
            </w:r>
            <w:proofErr w:type="spellEnd"/>
            <w:r>
              <w:t xml:space="preserve"> методами познания</w:t>
            </w:r>
          </w:p>
        </w:tc>
      </w:tr>
      <w:tr w:rsidR="001D05C9" w:rsidRPr="006B3049" w:rsidTr="008D1DAA">
        <w:tc>
          <w:tcPr>
            <w:tcW w:w="2410" w:type="dxa"/>
            <w:shd w:val="clear" w:color="auto" w:fill="auto"/>
          </w:tcPr>
          <w:p w:rsidR="001D05C9" w:rsidRPr="008D1DAA" w:rsidRDefault="001D05C9" w:rsidP="000E2201">
            <w:pPr>
              <w:widowControl w:val="0"/>
              <w:autoSpaceDE w:val="0"/>
              <w:autoSpaceDN w:val="0"/>
              <w:adjustRightInd w:val="0"/>
              <w:rPr>
                <w:sz w:val="28"/>
                <w:szCs w:val="28"/>
              </w:rPr>
            </w:pPr>
            <w:r w:rsidRPr="008D1DAA">
              <w:rPr>
                <w:sz w:val="28"/>
                <w:szCs w:val="28"/>
              </w:rPr>
              <w:t>ОК-8</w:t>
            </w:r>
          </w:p>
          <w:p w:rsidR="001D05C9" w:rsidRPr="008D1DAA" w:rsidRDefault="001D05C9" w:rsidP="0088667F">
            <w:pPr>
              <w:shd w:val="clear" w:color="auto" w:fill="FFFFFF"/>
              <w:autoSpaceDE w:val="0"/>
              <w:autoSpaceDN w:val="0"/>
              <w:adjustRightInd w:val="0"/>
              <w:rPr>
                <w:rFonts w:eastAsia="Calibri"/>
              </w:rPr>
            </w:pPr>
            <w:r w:rsidRPr="008D1DAA">
              <w:t>готовностью   к      самостоятельной,      индивидуальной      работе,</w:t>
            </w:r>
            <w:r>
              <w:t xml:space="preserve"> </w:t>
            </w:r>
            <w:r w:rsidRPr="008D1DAA">
              <w:t xml:space="preserve">способностью к самосовершенствованию, саморегулированию, самореализации </w:t>
            </w:r>
          </w:p>
          <w:p w:rsidR="001D05C9" w:rsidRPr="008D1DAA" w:rsidRDefault="001D05C9" w:rsidP="000E2201">
            <w:pPr>
              <w:widowControl w:val="0"/>
              <w:autoSpaceDE w:val="0"/>
              <w:autoSpaceDN w:val="0"/>
              <w:adjustRightInd w:val="0"/>
              <w:rPr>
                <w:sz w:val="28"/>
                <w:szCs w:val="28"/>
              </w:rPr>
            </w:pPr>
          </w:p>
        </w:tc>
        <w:tc>
          <w:tcPr>
            <w:tcW w:w="2552" w:type="dxa"/>
            <w:shd w:val="clear" w:color="auto" w:fill="auto"/>
          </w:tcPr>
          <w:p w:rsidR="001D05C9" w:rsidRDefault="001D05C9" w:rsidP="00092B3D">
            <w:pPr>
              <w:rPr>
                <w:b/>
              </w:rPr>
            </w:pPr>
            <w:r>
              <w:t>основы личностного и профессионального роста</w:t>
            </w:r>
            <w:r w:rsidRPr="003D25FC">
              <w:t xml:space="preserve"> алгоритм самостоятельной работы, определять вопросы для самосовершенствования</w:t>
            </w:r>
            <w:r>
              <w:rPr>
                <w:b/>
              </w:rPr>
              <w:t>.</w:t>
            </w:r>
          </w:p>
          <w:p w:rsidR="001D05C9" w:rsidRPr="008D1DAA" w:rsidRDefault="001D05C9" w:rsidP="00092B3D">
            <w:pPr>
              <w:widowControl w:val="0"/>
              <w:autoSpaceDE w:val="0"/>
              <w:autoSpaceDN w:val="0"/>
              <w:adjustRightInd w:val="0"/>
              <w:rPr>
                <w:b/>
                <w:sz w:val="28"/>
                <w:szCs w:val="28"/>
              </w:rPr>
            </w:pPr>
          </w:p>
        </w:tc>
        <w:tc>
          <w:tcPr>
            <w:tcW w:w="2227" w:type="dxa"/>
            <w:shd w:val="clear" w:color="auto" w:fill="auto"/>
          </w:tcPr>
          <w:p w:rsidR="001D05C9" w:rsidRDefault="001D05C9" w:rsidP="00092B3D">
            <w:pPr>
              <w:widowControl w:val="0"/>
              <w:ind w:left="33"/>
              <w:jc w:val="both"/>
            </w:pPr>
            <w:r>
              <w:t>формировать собственный кругозор;</w:t>
            </w:r>
          </w:p>
          <w:p w:rsidR="001D05C9" w:rsidRPr="008D1DAA" w:rsidRDefault="001D05C9" w:rsidP="00092B3D">
            <w:pPr>
              <w:widowControl w:val="0"/>
              <w:autoSpaceDE w:val="0"/>
              <w:autoSpaceDN w:val="0"/>
              <w:adjustRightInd w:val="0"/>
              <w:ind w:left="33"/>
              <w:rPr>
                <w:b/>
                <w:sz w:val="28"/>
                <w:szCs w:val="28"/>
              </w:rPr>
            </w:pPr>
            <w:r>
              <w:t>самостоятельно выбирать, анализировать, обобщать информацию в соответствии с задачами обучения или</w:t>
            </w:r>
          </w:p>
        </w:tc>
        <w:tc>
          <w:tcPr>
            <w:tcW w:w="2248" w:type="dxa"/>
            <w:shd w:val="clear" w:color="auto" w:fill="auto"/>
          </w:tcPr>
          <w:p w:rsidR="001D05C9" w:rsidRPr="008D1DAA" w:rsidRDefault="001D05C9" w:rsidP="00092B3D">
            <w:pPr>
              <w:widowControl w:val="0"/>
              <w:autoSpaceDE w:val="0"/>
              <w:autoSpaceDN w:val="0"/>
              <w:adjustRightInd w:val="0"/>
              <w:rPr>
                <w:b/>
                <w:sz w:val="28"/>
                <w:szCs w:val="28"/>
              </w:rPr>
            </w:pPr>
            <w:r>
              <w:t>навыками самообразования, развития приобретенных знаний.</w:t>
            </w:r>
          </w:p>
        </w:tc>
      </w:tr>
      <w:tr w:rsidR="005F0087" w:rsidRPr="006B3049" w:rsidTr="008D1DAA">
        <w:tc>
          <w:tcPr>
            <w:tcW w:w="2410" w:type="dxa"/>
          </w:tcPr>
          <w:p w:rsidR="005F0087" w:rsidRPr="006B3049" w:rsidRDefault="005F0087" w:rsidP="000E2201">
            <w:pPr>
              <w:widowControl w:val="0"/>
              <w:autoSpaceDE w:val="0"/>
              <w:autoSpaceDN w:val="0"/>
              <w:adjustRightInd w:val="0"/>
              <w:rPr>
                <w:sz w:val="28"/>
                <w:szCs w:val="28"/>
              </w:rPr>
            </w:pPr>
            <w:r w:rsidRPr="006B3049">
              <w:rPr>
                <w:sz w:val="28"/>
                <w:szCs w:val="28"/>
              </w:rPr>
              <w:t>ПК -№</w:t>
            </w:r>
          </w:p>
        </w:tc>
        <w:tc>
          <w:tcPr>
            <w:tcW w:w="7027" w:type="dxa"/>
            <w:gridSpan w:val="3"/>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Профессиональные компетенции</w:t>
            </w:r>
          </w:p>
        </w:tc>
      </w:tr>
      <w:tr w:rsidR="005F0087" w:rsidRPr="006B3049" w:rsidTr="008D1DAA">
        <w:tc>
          <w:tcPr>
            <w:tcW w:w="2410" w:type="dxa"/>
          </w:tcPr>
          <w:p w:rsidR="005F0087" w:rsidRPr="006B3049" w:rsidRDefault="005F0087" w:rsidP="0088667F">
            <w:pPr>
              <w:widowControl w:val="0"/>
              <w:autoSpaceDE w:val="0"/>
              <w:autoSpaceDN w:val="0"/>
              <w:adjustRightInd w:val="0"/>
              <w:rPr>
                <w:b/>
                <w:sz w:val="28"/>
                <w:szCs w:val="28"/>
              </w:rPr>
            </w:pPr>
            <w:r w:rsidRPr="006B3049">
              <w:t xml:space="preserve">ПК-10     </w:t>
            </w:r>
            <w:r w:rsidR="0088667F" w:rsidRPr="006B3049">
              <w:t xml:space="preserve">способностью и готовностью к разработке, организации и </w:t>
            </w:r>
            <w:r w:rsidR="0088667F" w:rsidRPr="006B3049">
              <w:lastRenderedPageBreak/>
              <w:t xml:space="preserve">выполнению комплекса лечебно-профилактических мероприятий, направленных на повышение уровня здоровья и снижения заболеваемости различных контингентов населения и отдельных пациентов </w:t>
            </w:r>
          </w:p>
        </w:tc>
        <w:tc>
          <w:tcPr>
            <w:tcW w:w="2552"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lastRenderedPageBreak/>
              <w:t>принципы диспансеризаци</w:t>
            </w:r>
            <w:r>
              <w:t>и</w:t>
            </w:r>
            <w:r w:rsidRPr="008D1DAA">
              <w:rPr>
                <w:rFonts w:ascii="Arial" w:hAnsi="Arial" w:cs="Arial"/>
              </w:rPr>
              <w:t xml:space="preserve">               </w:t>
            </w:r>
            <w:r w:rsidRPr="008D1DAA">
              <w:t>населения,</w:t>
            </w:r>
          </w:p>
          <w:p w:rsidR="008D1DAA" w:rsidRDefault="008D1DAA" w:rsidP="008D1DAA">
            <w:pPr>
              <w:shd w:val="clear" w:color="auto" w:fill="FFFFFF"/>
              <w:autoSpaceDE w:val="0"/>
              <w:autoSpaceDN w:val="0"/>
              <w:adjustRightInd w:val="0"/>
            </w:pPr>
            <w:r w:rsidRPr="008D1DAA">
              <w:t>реабилитации</w:t>
            </w:r>
            <w:r w:rsidRPr="008D1DAA">
              <w:rPr>
                <w:rFonts w:ascii="Arial" w:hAnsi="Arial" w:cs="Arial"/>
              </w:rPr>
              <w:t xml:space="preserve">                           </w:t>
            </w:r>
            <w:r w:rsidRPr="008D1DAA">
              <w:t>больных</w:t>
            </w:r>
            <w:r>
              <w:t xml:space="preserve"> </w:t>
            </w:r>
            <w:r w:rsidRPr="008D1DAA">
              <w:t xml:space="preserve">и </w:t>
            </w:r>
            <w:r w:rsidRPr="008D1DAA">
              <w:lastRenderedPageBreak/>
              <w:t xml:space="preserve">переболевших; </w:t>
            </w:r>
          </w:p>
          <w:p w:rsidR="008D1DAA" w:rsidRDefault="008D1DAA" w:rsidP="008D1DAA">
            <w:pPr>
              <w:shd w:val="clear" w:color="auto" w:fill="FFFFFF"/>
              <w:autoSpaceDE w:val="0"/>
              <w:autoSpaceDN w:val="0"/>
              <w:adjustRightInd w:val="0"/>
            </w:pPr>
            <w:r>
              <w:t xml:space="preserve">   </w:t>
            </w:r>
            <w:r w:rsidRPr="008D1DAA">
              <w:t>принципы и методы проведения санитар</w:t>
            </w:r>
            <w:r>
              <w:t>н</w:t>
            </w:r>
            <w:r w:rsidRPr="008D1DAA">
              <w:t>о-пр</w:t>
            </w:r>
            <w:r>
              <w:t>осве</w:t>
            </w:r>
            <w:r w:rsidRPr="008D1DAA">
              <w:t>тительн</w:t>
            </w:r>
            <w:r>
              <w:t>о</w:t>
            </w:r>
            <w:r w:rsidRPr="008D1DAA">
              <w:t xml:space="preserve">й работы среди населений по профилактике </w:t>
            </w:r>
            <w:r>
              <w:t>ряда</w:t>
            </w:r>
            <w:r w:rsidRPr="008D1DAA">
              <w:t xml:space="preserve">   заболеваний;</w:t>
            </w:r>
            <w:r>
              <w:t xml:space="preserve"> </w:t>
            </w:r>
          </w:p>
          <w:p w:rsidR="008D1DAA" w:rsidRDefault="008D1DAA" w:rsidP="008D1DAA">
            <w:pPr>
              <w:shd w:val="clear" w:color="auto" w:fill="FFFFFF"/>
              <w:autoSpaceDE w:val="0"/>
              <w:autoSpaceDN w:val="0"/>
              <w:adjustRightInd w:val="0"/>
            </w:pPr>
            <w:r>
              <w:t xml:space="preserve">   </w:t>
            </w:r>
            <w:r w:rsidRPr="008D1DAA">
              <w:t>принципы</w:t>
            </w:r>
            <w:r>
              <w:t xml:space="preserve"> и методы </w:t>
            </w:r>
            <w:r w:rsidRPr="008D1DAA">
              <w:t xml:space="preserve"> проведения санитарно-прос</w:t>
            </w:r>
            <w:r>
              <w:t>в</w:t>
            </w:r>
            <w:r w:rsidRPr="008D1DAA">
              <w:t xml:space="preserve">етительской </w:t>
            </w:r>
            <w:r w:rsidRPr="008D1DAA">
              <w:rPr>
                <w:bCs/>
              </w:rPr>
              <w:t xml:space="preserve">работы по     </w:t>
            </w:r>
            <w:r w:rsidRPr="008D1DAA">
              <w:t>пропаганде   здоро</w:t>
            </w:r>
            <w:r>
              <w:t>в</w:t>
            </w:r>
            <w:r w:rsidRPr="008D1DAA">
              <w:t xml:space="preserve">ого образа </w:t>
            </w:r>
            <w:r>
              <w:t>жи</w:t>
            </w:r>
            <w:r w:rsidRPr="008D1DAA">
              <w:rPr>
                <w:bCs/>
              </w:rPr>
              <w:t>зни;</w:t>
            </w:r>
            <w:r>
              <w:rPr>
                <w:bCs/>
              </w:rPr>
              <w:t xml:space="preserve"> </w:t>
            </w:r>
          </w:p>
          <w:p w:rsidR="005F0087" w:rsidRPr="006B3049" w:rsidRDefault="005F0087" w:rsidP="008D1DAA">
            <w:pPr>
              <w:shd w:val="clear" w:color="auto" w:fill="FFFFFF"/>
              <w:rPr>
                <w:b/>
                <w:sz w:val="28"/>
                <w:szCs w:val="28"/>
              </w:rPr>
            </w:pPr>
          </w:p>
        </w:tc>
        <w:tc>
          <w:tcPr>
            <w:tcW w:w="2227"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lastRenderedPageBreak/>
              <w:t>р</w:t>
            </w:r>
            <w:r>
              <w:t>еш</w:t>
            </w:r>
            <w:r w:rsidRPr="008D1DAA">
              <w:t>ать</w:t>
            </w:r>
            <w:r w:rsidRPr="008D1DAA">
              <w:rPr>
                <w:rFonts w:ascii="Arial" w:hAnsi="Arial" w:cs="Arial"/>
              </w:rPr>
              <w:t xml:space="preserve"> </w:t>
            </w:r>
            <w:r w:rsidRPr="008D1DAA">
              <w:t>вопросы        экспертизы</w:t>
            </w:r>
          </w:p>
          <w:p w:rsidR="008D1DAA" w:rsidRDefault="008D1DAA" w:rsidP="008D1DAA">
            <w:pPr>
              <w:shd w:val="clear" w:color="auto" w:fill="FFFFFF"/>
              <w:autoSpaceDE w:val="0"/>
              <w:autoSpaceDN w:val="0"/>
              <w:adjustRightInd w:val="0"/>
              <w:rPr>
                <w:rFonts w:ascii="Arial" w:cs="Arial"/>
              </w:rPr>
            </w:pPr>
            <w:r w:rsidRPr="008D1DAA">
              <w:t>трудоспособности;</w:t>
            </w:r>
            <w:r w:rsidRPr="008D1DAA">
              <w:rPr>
                <w:rFonts w:ascii="Arial" w:cs="Arial"/>
              </w:rPr>
              <w:t xml:space="preserve"> </w:t>
            </w:r>
            <w:r>
              <w:rPr>
                <w:rFonts w:ascii="Arial" w:cs="Arial"/>
              </w:rPr>
              <w:t xml:space="preserve"> </w:t>
            </w:r>
          </w:p>
          <w:p w:rsidR="008D1DAA" w:rsidRPr="008D1DAA" w:rsidRDefault="008D1DAA" w:rsidP="008D1DAA">
            <w:pPr>
              <w:shd w:val="clear" w:color="auto" w:fill="FFFFFF"/>
              <w:autoSpaceDE w:val="0"/>
              <w:autoSpaceDN w:val="0"/>
              <w:adjustRightInd w:val="0"/>
              <w:rPr>
                <w:rFonts w:eastAsia="Calibri"/>
              </w:rPr>
            </w:pPr>
            <w:r>
              <w:rPr>
                <w:rFonts w:ascii="Arial" w:cs="Arial"/>
              </w:rPr>
              <w:t xml:space="preserve">  </w:t>
            </w:r>
            <w:r w:rsidRPr="008D1DAA">
              <w:t>оформить</w:t>
            </w:r>
          </w:p>
          <w:p w:rsidR="008D1DAA" w:rsidRPr="008D1DAA" w:rsidRDefault="008D1DAA" w:rsidP="008D1DAA">
            <w:pPr>
              <w:shd w:val="clear" w:color="auto" w:fill="FFFFFF"/>
              <w:autoSpaceDE w:val="0"/>
              <w:autoSpaceDN w:val="0"/>
              <w:adjustRightInd w:val="0"/>
              <w:rPr>
                <w:rFonts w:eastAsia="Calibri"/>
              </w:rPr>
            </w:pPr>
            <w:r w:rsidRPr="008D1DAA">
              <w:t>первичную</w:t>
            </w:r>
            <w:r w:rsidRPr="008D1DAA">
              <w:rPr>
                <w:rFonts w:ascii="Arial" w:hAnsi="Arial" w:cs="Arial"/>
              </w:rPr>
              <w:t xml:space="preserve">                 </w:t>
            </w:r>
            <w:r w:rsidRPr="008D1DAA">
              <w:lastRenderedPageBreak/>
              <w:t>и</w:t>
            </w:r>
            <w:r w:rsidRPr="008D1DAA">
              <w:rPr>
                <w:rFonts w:ascii="Arial" w:hAnsi="Arial" w:cs="Arial"/>
              </w:rPr>
              <w:t xml:space="preserve"> </w:t>
            </w:r>
            <w:r w:rsidRPr="008D1DAA">
              <w:t>текущую</w:t>
            </w:r>
          </w:p>
          <w:p w:rsidR="008D1DAA" w:rsidRPr="008D1DAA" w:rsidRDefault="008D1DAA" w:rsidP="008D1DAA">
            <w:pPr>
              <w:shd w:val="clear" w:color="auto" w:fill="FFFFFF"/>
              <w:autoSpaceDE w:val="0"/>
              <w:autoSpaceDN w:val="0"/>
              <w:adjustRightInd w:val="0"/>
              <w:rPr>
                <w:rFonts w:eastAsia="Calibri"/>
              </w:rPr>
            </w:pPr>
            <w:r w:rsidRPr="008D1DAA">
              <w:t>доку</w:t>
            </w:r>
            <w:r>
              <w:t>м</w:t>
            </w:r>
            <w:r w:rsidRPr="008D1DAA">
              <w:t>е</w:t>
            </w:r>
            <w:r>
              <w:t>н</w:t>
            </w:r>
            <w:r w:rsidRPr="008D1DAA">
              <w:t xml:space="preserve">тацию,        составить </w:t>
            </w:r>
            <w:r>
              <w:t>п</w:t>
            </w:r>
            <w:r w:rsidRPr="008D1DAA">
              <w:t>лан вторичной</w:t>
            </w:r>
            <w:r w:rsidRPr="008D1DAA">
              <w:rPr>
                <w:rFonts w:ascii="Arial" w:hAnsi="Arial" w:cs="Arial"/>
              </w:rPr>
              <w:t xml:space="preserve">               </w:t>
            </w:r>
            <w:r w:rsidRPr="008D1DAA">
              <w:t>диспансеризации,</w:t>
            </w:r>
          </w:p>
          <w:p w:rsidR="008D1DAA" w:rsidRPr="008D1DAA" w:rsidRDefault="008D1DAA" w:rsidP="008D1DAA">
            <w:pPr>
              <w:shd w:val="clear" w:color="auto" w:fill="FFFFFF"/>
              <w:autoSpaceDE w:val="0"/>
              <w:autoSpaceDN w:val="0"/>
              <w:adjustRightInd w:val="0"/>
              <w:rPr>
                <w:rFonts w:eastAsia="Calibri"/>
              </w:rPr>
            </w:pPr>
            <w:r>
              <w:t>о</w:t>
            </w:r>
            <w:r w:rsidRPr="008D1DAA">
              <w:t>ценить</w:t>
            </w:r>
            <w:r w:rsidRPr="008D1DAA">
              <w:rPr>
                <w:rFonts w:ascii="Arial" w:hAnsi="Arial" w:cs="Arial"/>
              </w:rPr>
              <w:t xml:space="preserve">                         </w:t>
            </w:r>
            <w:r w:rsidRPr="008D1DAA">
              <w:t>эффективность</w:t>
            </w:r>
          </w:p>
          <w:p w:rsidR="008D1DAA" w:rsidRDefault="008D1DAA" w:rsidP="008D1DAA">
            <w:pPr>
              <w:shd w:val="clear" w:color="auto" w:fill="FFFFFF"/>
              <w:autoSpaceDE w:val="0"/>
              <w:autoSpaceDN w:val="0"/>
              <w:adjustRightInd w:val="0"/>
              <w:rPr>
                <w:b/>
              </w:rPr>
            </w:pPr>
            <w:r w:rsidRPr="008D1DAA">
              <w:t>диспансерного  наблюдения;</w:t>
            </w:r>
          </w:p>
          <w:p w:rsidR="008D1DAA" w:rsidRDefault="008D1DAA" w:rsidP="005054B1">
            <w:pPr>
              <w:ind w:left="2" w:hanging="2"/>
              <w:jc w:val="both"/>
              <w:rPr>
                <w:b/>
              </w:rPr>
            </w:pPr>
          </w:p>
          <w:p w:rsidR="008D1DAA" w:rsidRDefault="008D1DAA" w:rsidP="005054B1">
            <w:pPr>
              <w:ind w:left="2" w:hanging="2"/>
              <w:jc w:val="both"/>
              <w:rPr>
                <w:b/>
              </w:rPr>
            </w:pPr>
          </w:p>
          <w:p w:rsidR="008D1DAA" w:rsidRDefault="008D1DAA" w:rsidP="005054B1">
            <w:pPr>
              <w:ind w:left="2" w:hanging="2"/>
              <w:jc w:val="both"/>
              <w:rPr>
                <w:b/>
              </w:rPr>
            </w:pPr>
          </w:p>
          <w:p w:rsidR="008D1DAA" w:rsidRDefault="008D1DAA" w:rsidP="005054B1">
            <w:pPr>
              <w:ind w:left="2" w:hanging="2"/>
              <w:jc w:val="both"/>
              <w:rPr>
                <w:b/>
              </w:rPr>
            </w:pPr>
          </w:p>
          <w:p w:rsidR="008D1DAA" w:rsidRDefault="008D1DAA" w:rsidP="005054B1">
            <w:pPr>
              <w:ind w:left="2" w:hanging="2"/>
              <w:jc w:val="both"/>
              <w:rPr>
                <w:b/>
              </w:rPr>
            </w:pPr>
          </w:p>
          <w:p w:rsidR="008D1DAA" w:rsidRDefault="008D1DAA" w:rsidP="005054B1">
            <w:pPr>
              <w:ind w:left="2" w:hanging="2"/>
              <w:jc w:val="both"/>
              <w:rPr>
                <w:b/>
              </w:rPr>
            </w:pPr>
          </w:p>
          <w:p w:rsidR="008D1DAA" w:rsidRDefault="008D1DAA" w:rsidP="005054B1">
            <w:pPr>
              <w:ind w:left="2" w:hanging="2"/>
              <w:jc w:val="both"/>
              <w:rPr>
                <w:b/>
              </w:rPr>
            </w:pPr>
          </w:p>
          <w:p w:rsidR="008D1DAA" w:rsidRDefault="008D1DAA" w:rsidP="005054B1">
            <w:pPr>
              <w:ind w:left="2" w:hanging="2"/>
              <w:jc w:val="both"/>
              <w:rPr>
                <w:b/>
              </w:rPr>
            </w:pPr>
          </w:p>
          <w:p w:rsidR="005F0087" w:rsidRPr="006B3049" w:rsidRDefault="005F0087" w:rsidP="008D1DAA">
            <w:pPr>
              <w:ind w:left="2" w:hanging="2"/>
              <w:jc w:val="both"/>
              <w:rPr>
                <w:b/>
                <w:sz w:val="28"/>
                <w:szCs w:val="28"/>
              </w:rPr>
            </w:pPr>
          </w:p>
        </w:tc>
        <w:tc>
          <w:tcPr>
            <w:tcW w:w="2248"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lastRenderedPageBreak/>
              <w:t>принципам</w:t>
            </w:r>
            <w:r>
              <w:t>и</w:t>
            </w:r>
            <w:r w:rsidRPr="008D1DAA">
              <w:rPr>
                <w:rFonts w:ascii="Arial" w:cs="Arial"/>
              </w:rPr>
              <w:t xml:space="preserve">                     </w:t>
            </w:r>
            <w:r w:rsidRPr="008D1DAA">
              <w:t>проведения</w:t>
            </w:r>
          </w:p>
          <w:p w:rsidR="008D1DAA" w:rsidRPr="008D1DAA" w:rsidRDefault="008D1DAA" w:rsidP="008D1DAA">
            <w:pPr>
              <w:shd w:val="clear" w:color="auto" w:fill="FFFFFF"/>
              <w:autoSpaceDE w:val="0"/>
              <w:autoSpaceDN w:val="0"/>
              <w:adjustRightInd w:val="0"/>
              <w:rPr>
                <w:rFonts w:eastAsia="Calibri"/>
              </w:rPr>
            </w:pPr>
            <w:r w:rsidRPr="008D1DAA">
              <w:t>санитарно-прос</w:t>
            </w:r>
            <w:r>
              <w:t>в</w:t>
            </w:r>
            <w:r w:rsidRPr="008D1DAA">
              <w:t xml:space="preserve">етительской работы     по     </w:t>
            </w:r>
            <w:r w:rsidRPr="008D1DAA">
              <w:lastRenderedPageBreak/>
              <w:t xml:space="preserve">пропаганде   здорового образа  </w:t>
            </w:r>
            <w:r w:rsidRPr="008D1DAA">
              <w:rPr>
                <w:iCs/>
              </w:rPr>
              <w:t>жизни</w:t>
            </w:r>
            <w:r>
              <w:rPr>
                <w:iCs/>
              </w:rPr>
              <w:t>;</w:t>
            </w:r>
          </w:p>
          <w:p w:rsidR="008D1DAA" w:rsidRDefault="008D1DAA" w:rsidP="008D1DAA">
            <w:pPr>
              <w:rPr>
                <w:b/>
              </w:rPr>
            </w:pPr>
          </w:p>
          <w:p w:rsidR="008D1DAA" w:rsidRDefault="008D1DAA" w:rsidP="008D1DAA">
            <w:pPr>
              <w:rPr>
                <w:b/>
              </w:rPr>
            </w:pPr>
          </w:p>
          <w:p w:rsidR="008D1DAA" w:rsidRDefault="008D1DAA" w:rsidP="008D1DAA">
            <w:pPr>
              <w:rPr>
                <w:b/>
              </w:rPr>
            </w:pPr>
          </w:p>
          <w:p w:rsidR="008D1DAA" w:rsidRDefault="008D1DAA" w:rsidP="008D1DAA">
            <w:pPr>
              <w:rPr>
                <w:b/>
              </w:rPr>
            </w:pPr>
          </w:p>
          <w:p w:rsidR="008D1DAA" w:rsidRDefault="008D1DAA" w:rsidP="008D1DAA">
            <w:pPr>
              <w:rPr>
                <w:b/>
              </w:rPr>
            </w:pPr>
          </w:p>
          <w:p w:rsidR="008D1DAA" w:rsidRDefault="008D1DAA" w:rsidP="008D1DAA">
            <w:pPr>
              <w:rPr>
                <w:b/>
              </w:rPr>
            </w:pPr>
          </w:p>
          <w:p w:rsidR="008D1DAA" w:rsidRDefault="008D1DAA" w:rsidP="008D1DAA">
            <w:pPr>
              <w:rPr>
                <w:b/>
              </w:rPr>
            </w:pPr>
          </w:p>
          <w:p w:rsidR="008D1DAA" w:rsidRDefault="008D1DAA" w:rsidP="008D1DAA">
            <w:pPr>
              <w:rPr>
                <w:b/>
              </w:rPr>
            </w:pPr>
          </w:p>
          <w:p w:rsidR="008D1DAA" w:rsidRDefault="008D1DAA" w:rsidP="008D1DAA">
            <w:pPr>
              <w:rPr>
                <w:b/>
              </w:rPr>
            </w:pPr>
          </w:p>
          <w:p w:rsidR="005F0087" w:rsidRPr="006B3049" w:rsidRDefault="005F0087" w:rsidP="005054B1">
            <w:pPr>
              <w:widowControl w:val="0"/>
              <w:autoSpaceDE w:val="0"/>
              <w:autoSpaceDN w:val="0"/>
              <w:adjustRightInd w:val="0"/>
              <w:rPr>
                <w:b/>
                <w:sz w:val="28"/>
                <w:szCs w:val="28"/>
              </w:rPr>
            </w:pPr>
          </w:p>
        </w:tc>
      </w:tr>
      <w:tr w:rsidR="005F0087" w:rsidRPr="006B3049" w:rsidTr="008D1DAA">
        <w:tc>
          <w:tcPr>
            <w:tcW w:w="2410" w:type="dxa"/>
          </w:tcPr>
          <w:p w:rsidR="0088667F" w:rsidRPr="006B3049" w:rsidRDefault="005F0087" w:rsidP="000E2201">
            <w:pPr>
              <w:widowControl w:val="0"/>
              <w:autoSpaceDE w:val="0"/>
              <w:autoSpaceDN w:val="0"/>
              <w:adjustRightInd w:val="0"/>
            </w:pPr>
            <w:r w:rsidRPr="006B3049">
              <w:lastRenderedPageBreak/>
              <w:t xml:space="preserve">ПК-19   </w:t>
            </w:r>
          </w:p>
          <w:p w:rsidR="0088667F" w:rsidRPr="006B3049" w:rsidRDefault="0088667F" w:rsidP="0088667F">
            <w:pPr>
              <w:shd w:val="clear" w:color="auto" w:fill="FFFFFF"/>
              <w:rPr>
                <w:rFonts w:eastAsia="Calibri"/>
              </w:rPr>
            </w:pPr>
            <w:r w:rsidRPr="006B3049">
              <w:t xml:space="preserve">способностью и готовностью к использованию современной диагностической аппаратуры и проведению лабораторной, лучевой и функциональной диагностики </w:t>
            </w:r>
          </w:p>
          <w:p w:rsidR="005F0087" w:rsidRPr="006B3049" w:rsidRDefault="005F0087" w:rsidP="000E2201">
            <w:pPr>
              <w:widowControl w:val="0"/>
              <w:autoSpaceDE w:val="0"/>
              <w:autoSpaceDN w:val="0"/>
              <w:adjustRightInd w:val="0"/>
              <w:rPr>
                <w:b/>
                <w:sz w:val="28"/>
                <w:szCs w:val="28"/>
              </w:rPr>
            </w:pPr>
          </w:p>
        </w:tc>
        <w:tc>
          <w:tcPr>
            <w:tcW w:w="2552" w:type="dxa"/>
            <w:shd w:val="clear" w:color="auto" w:fill="auto"/>
          </w:tcPr>
          <w:p w:rsidR="008D1DAA" w:rsidRPr="008D1DAA" w:rsidRDefault="008D1DAA" w:rsidP="008D1DAA">
            <w:pPr>
              <w:autoSpaceDE w:val="0"/>
              <w:autoSpaceDN w:val="0"/>
              <w:adjustRightInd w:val="0"/>
              <w:rPr>
                <w:rFonts w:eastAsia="Calibri"/>
              </w:rPr>
            </w:pPr>
            <w:r w:rsidRPr="008D1DAA">
              <w:t>современные</w:t>
            </w:r>
            <w:r w:rsidRPr="008D1DAA">
              <w:rPr>
                <w:rFonts w:ascii="Arial" w:hAnsi="Arial" w:cs="Arial"/>
              </w:rPr>
              <w:t xml:space="preserve">                           </w:t>
            </w:r>
            <w:r w:rsidRPr="008D1DAA">
              <w:t>методы</w:t>
            </w:r>
            <w:r>
              <w:t xml:space="preserve"> </w:t>
            </w:r>
            <w:r w:rsidRPr="008D1DAA">
              <w:t>клинического,</w:t>
            </w:r>
            <w:r w:rsidRPr="008D1DAA">
              <w:rPr>
                <w:rFonts w:ascii="Arial" w:cs="Arial"/>
              </w:rPr>
              <w:t xml:space="preserve">           </w:t>
            </w:r>
            <w:r w:rsidRPr="008D1DAA">
              <w:t>лабораторного,</w:t>
            </w:r>
          </w:p>
          <w:p w:rsidR="008D1DAA" w:rsidRPr="008D1DAA" w:rsidRDefault="008D1DAA" w:rsidP="008D1DAA">
            <w:pPr>
              <w:autoSpaceDE w:val="0"/>
              <w:autoSpaceDN w:val="0"/>
              <w:adjustRightInd w:val="0"/>
              <w:rPr>
                <w:rFonts w:eastAsia="Calibri"/>
              </w:rPr>
            </w:pPr>
            <w:r w:rsidRPr="008D1DAA">
              <w:t>инструментального        обследования больных,</w:t>
            </w:r>
            <w:r w:rsidRPr="008D1DAA">
              <w:rPr>
                <w:rFonts w:ascii="Arial" w:cs="Arial"/>
              </w:rPr>
              <w:t xml:space="preserve"> </w:t>
            </w:r>
            <w:r>
              <w:t>их</w:t>
            </w:r>
            <w:r w:rsidRPr="008D1DAA">
              <w:t xml:space="preserve">     диагностические</w:t>
            </w:r>
          </w:p>
          <w:p w:rsidR="008D1DAA" w:rsidRDefault="008D1DAA" w:rsidP="008D1DAA">
            <w:pPr>
              <w:shd w:val="clear" w:color="auto" w:fill="FFFFFF"/>
            </w:pPr>
            <w:r w:rsidRPr="008D1DAA">
              <w:t>возможности;</w:t>
            </w:r>
            <w:r>
              <w:t xml:space="preserve"> </w:t>
            </w:r>
          </w:p>
          <w:p w:rsidR="008D1DAA" w:rsidRDefault="008D1DAA" w:rsidP="008D1DAA">
            <w:pPr>
              <w:shd w:val="clear" w:color="auto" w:fill="FFFFFF"/>
            </w:pPr>
            <w:r>
              <w:t xml:space="preserve">   </w:t>
            </w:r>
            <w:r w:rsidRPr="008D1DAA">
              <w:t>со</w:t>
            </w:r>
            <w:r>
              <w:t>в</w:t>
            </w:r>
            <w:r w:rsidRPr="008D1DAA">
              <w:t>реме</w:t>
            </w:r>
            <w:r>
              <w:t xml:space="preserve">нные </w:t>
            </w:r>
            <w:r w:rsidRPr="008D1DAA">
              <w:t xml:space="preserve">     </w:t>
            </w:r>
            <w:r>
              <w:t>методы</w:t>
            </w:r>
            <w:r w:rsidRPr="008D1DAA">
              <w:t xml:space="preserve"> различны</w:t>
            </w:r>
            <w:r>
              <w:t xml:space="preserve">х видов </w:t>
            </w:r>
            <w:r w:rsidRPr="008D1DAA">
              <w:t xml:space="preserve">   лабораторного  анализа;</w:t>
            </w:r>
          </w:p>
          <w:p w:rsidR="008D1DAA" w:rsidRPr="008D1DAA" w:rsidRDefault="008D1DAA" w:rsidP="008D1DAA">
            <w:pPr>
              <w:shd w:val="clear" w:color="auto" w:fill="FFFFFF"/>
              <w:rPr>
                <w:rFonts w:eastAsia="Calibri"/>
              </w:rPr>
            </w:pPr>
            <w:r>
              <w:t xml:space="preserve">   </w:t>
            </w:r>
            <w:r w:rsidRPr="008D1DAA">
              <w:t>алгоритмы</w:t>
            </w:r>
            <w:r w:rsidRPr="008D1DAA">
              <w:rPr>
                <w:rFonts w:ascii="Arial" w:hAnsi="Arial" w:cs="Arial"/>
              </w:rPr>
              <w:t xml:space="preserve">                   </w:t>
            </w:r>
            <w:r w:rsidRPr="008D1DAA">
              <w:rPr>
                <w:bCs/>
              </w:rPr>
              <w:t>лабораторной</w:t>
            </w:r>
          </w:p>
          <w:p w:rsidR="008D1DAA" w:rsidRPr="008D1DAA" w:rsidRDefault="008D1DAA" w:rsidP="008D1DAA">
            <w:pPr>
              <w:shd w:val="clear" w:color="auto" w:fill="FFFFFF"/>
              <w:autoSpaceDE w:val="0"/>
              <w:autoSpaceDN w:val="0"/>
              <w:adjustRightInd w:val="0"/>
              <w:rPr>
                <w:rFonts w:eastAsia="Calibri"/>
              </w:rPr>
            </w:pPr>
            <w:r w:rsidRPr="008D1DAA">
              <w:t>диагностики</w:t>
            </w:r>
            <w:r w:rsidRPr="008D1DAA">
              <w:rPr>
                <w:rFonts w:ascii="Arial" w:hAnsi="Arial" w:cs="Arial"/>
              </w:rPr>
              <w:t xml:space="preserve">                         </w:t>
            </w:r>
            <w:r w:rsidRPr="008D1DAA">
              <w:t>различных</w:t>
            </w:r>
          </w:p>
          <w:p w:rsidR="008D1DAA" w:rsidRDefault="008D1DAA" w:rsidP="008D1DAA">
            <w:pPr>
              <w:shd w:val="clear" w:color="auto" w:fill="FFFFFF"/>
            </w:pPr>
            <w:r w:rsidRPr="008D1DAA">
              <w:t xml:space="preserve">заболеваний  в </w:t>
            </w:r>
            <w:r>
              <w:t xml:space="preserve"> клинике  внутренних болезней, </w:t>
            </w:r>
            <w:r w:rsidRPr="008D1DAA">
              <w:t xml:space="preserve">при     хирургической </w:t>
            </w:r>
            <w:r w:rsidRPr="008D1DAA">
              <w:rPr>
                <w:b/>
              </w:rPr>
              <w:t xml:space="preserve">   </w:t>
            </w:r>
            <w:r w:rsidRPr="008D1DAA">
              <w:t xml:space="preserve">патологии; </w:t>
            </w:r>
          </w:p>
          <w:p w:rsidR="008D1DAA" w:rsidRPr="008D1DAA" w:rsidRDefault="008D1DAA" w:rsidP="008D1DAA">
            <w:pPr>
              <w:shd w:val="clear" w:color="auto" w:fill="FFFFFF"/>
              <w:rPr>
                <w:rFonts w:eastAsia="Calibri"/>
              </w:rPr>
            </w:pPr>
            <w:r>
              <w:t xml:space="preserve">   общие </w:t>
            </w:r>
            <w:r w:rsidRPr="008D1DAA">
              <w:t xml:space="preserve">        принципы</w:t>
            </w:r>
            <w:r w:rsidRPr="008D1DAA">
              <w:rPr>
                <w:rFonts w:ascii="Arial" w:hAnsi="Arial" w:cs="Arial"/>
              </w:rPr>
              <w:t xml:space="preserve">        </w:t>
            </w:r>
            <w:r w:rsidRPr="008D1DAA">
              <w:t>клинического</w:t>
            </w:r>
          </w:p>
          <w:p w:rsidR="008D1DAA" w:rsidRPr="008D1DAA" w:rsidRDefault="008D1DAA" w:rsidP="008D1DAA">
            <w:pPr>
              <w:shd w:val="clear" w:color="auto" w:fill="FFFFFF"/>
              <w:autoSpaceDE w:val="0"/>
              <w:autoSpaceDN w:val="0"/>
              <w:adjustRightInd w:val="0"/>
              <w:rPr>
                <w:rFonts w:eastAsia="Calibri"/>
              </w:rPr>
            </w:pPr>
            <w:r w:rsidRPr="008D1DAA">
              <w:t>обследования</w:t>
            </w:r>
            <w:r w:rsidRPr="008D1DAA">
              <w:rPr>
                <w:rFonts w:ascii="Arial" w:hAnsi="Arial" w:cs="Arial"/>
              </w:rPr>
              <w:t xml:space="preserve">             </w:t>
            </w:r>
            <w:r w:rsidRPr="008D1DAA">
              <w:t>хирургического</w:t>
            </w:r>
          </w:p>
          <w:p w:rsidR="008D1DAA" w:rsidRDefault="008D1DAA" w:rsidP="008D1DAA">
            <w:pPr>
              <w:shd w:val="clear" w:color="auto" w:fill="FFFFFF"/>
              <w:rPr>
                <w:rFonts w:ascii="Arial" w:cs="Arial"/>
              </w:rPr>
            </w:pPr>
            <w:r w:rsidRPr="008D1DAA">
              <w:t>больного;</w:t>
            </w:r>
            <w:r w:rsidRPr="008D1DAA">
              <w:rPr>
                <w:rFonts w:ascii="Arial" w:cs="Arial"/>
              </w:rPr>
              <w:t xml:space="preserve">  </w:t>
            </w:r>
          </w:p>
          <w:p w:rsidR="008D1DAA" w:rsidRPr="008D1DAA" w:rsidRDefault="008D1DAA" w:rsidP="008D1DAA">
            <w:pPr>
              <w:shd w:val="clear" w:color="auto" w:fill="FFFFFF"/>
              <w:rPr>
                <w:rFonts w:eastAsia="Calibri"/>
              </w:rPr>
            </w:pPr>
            <w:r>
              <w:rPr>
                <w:rFonts w:ascii="Arial" w:cs="Arial"/>
              </w:rPr>
              <w:t xml:space="preserve">   </w:t>
            </w:r>
            <w:r w:rsidRPr="008D1DAA">
              <w:t>принцип     получения изображения при  лучевых  метода</w:t>
            </w:r>
            <w:r>
              <w:t>х</w:t>
            </w:r>
            <w:r w:rsidRPr="008D1DAA">
              <w:t xml:space="preserve">  диагностики,</w:t>
            </w:r>
          </w:p>
          <w:p w:rsidR="008D1DAA" w:rsidRPr="008D1DAA" w:rsidRDefault="008D1DAA" w:rsidP="008D1DAA">
            <w:pPr>
              <w:shd w:val="clear" w:color="auto" w:fill="FFFFFF"/>
              <w:autoSpaceDE w:val="0"/>
              <w:autoSpaceDN w:val="0"/>
              <w:adjustRightInd w:val="0"/>
              <w:rPr>
                <w:rFonts w:eastAsia="Calibri"/>
              </w:rPr>
            </w:pPr>
            <w:r w:rsidRPr="008D1DAA">
              <w:t>диагностические</w:t>
            </w:r>
            <w:r w:rsidRPr="008D1DAA">
              <w:rPr>
                <w:rFonts w:ascii="Arial" w:hAnsi="Arial" w:cs="Arial"/>
              </w:rPr>
              <w:t xml:space="preserve">             </w:t>
            </w:r>
            <w:r w:rsidRPr="008D1DAA">
              <w:lastRenderedPageBreak/>
              <w:t>возможности</w:t>
            </w:r>
          </w:p>
          <w:p w:rsidR="008D1DAA" w:rsidRDefault="008D1DAA" w:rsidP="008D1DAA">
            <w:pPr>
              <w:shd w:val="clear" w:color="auto" w:fill="FFFFFF"/>
              <w:autoSpaceDE w:val="0"/>
              <w:autoSpaceDN w:val="0"/>
              <w:adjustRightInd w:val="0"/>
              <w:rPr>
                <w:rFonts w:ascii="Arial" w:cs="Arial"/>
              </w:rPr>
            </w:pPr>
            <w:r w:rsidRPr="008D1DAA">
              <w:t>различных</w:t>
            </w:r>
            <w:r>
              <w:t xml:space="preserve"> </w:t>
            </w:r>
            <w:r w:rsidRPr="008D1DAA">
              <w:t>методов</w:t>
            </w:r>
            <w:r w:rsidRPr="008D1DAA">
              <w:rPr>
                <w:rFonts w:ascii="Arial" w:hAnsi="Arial" w:cs="Arial"/>
              </w:rPr>
              <w:t xml:space="preserve">         </w:t>
            </w:r>
            <w:r w:rsidRPr="008D1DAA">
              <w:t>лучевой</w:t>
            </w:r>
            <w:r>
              <w:t xml:space="preserve"> </w:t>
            </w:r>
            <w:r w:rsidRPr="008D1DAA">
              <w:t>диагностики;</w:t>
            </w:r>
            <w:r w:rsidRPr="008D1DAA">
              <w:rPr>
                <w:rFonts w:ascii="Arial" w:cs="Arial"/>
              </w:rPr>
              <w:t xml:space="preserve"> </w:t>
            </w:r>
          </w:p>
          <w:p w:rsidR="005F0087" w:rsidRPr="006B3049" w:rsidRDefault="008D1DAA" w:rsidP="008D1DAA">
            <w:pPr>
              <w:shd w:val="clear" w:color="auto" w:fill="FFFFFF"/>
              <w:autoSpaceDE w:val="0"/>
              <w:autoSpaceDN w:val="0"/>
              <w:adjustRightInd w:val="0"/>
              <w:rPr>
                <w:b/>
                <w:sz w:val="28"/>
                <w:szCs w:val="28"/>
              </w:rPr>
            </w:pPr>
            <w:r w:rsidRPr="008D1DAA">
              <w:rPr>
                <w:rFonts w:ascii="Arial" w:cs="Arial"/>
              </w:rPr>
              <w:t xml:space="preserve"> </w:t>
            </w:r>
          </w:p>
        </w:tc>
        <w:tc>
          <w:tcPr>
            <w:tcW w:w="2227"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lastRenderedPageBreak/>
              <w:t>оценить</w:t>
            </w:r>
            <w:r w:rsidRPr="008D1DAA">
              <w:rPr>
                <w:rFonts w:ascii="Arial" w:hAnsi="Arial" w:cs="Arial"/>
              </w:rPr>
              <w:t xml:space="preserve">                           </w:t>
            </w:r>
            <w:r w:rsidRPr="008D1DAA">
              <w:t>результаты</w:t>
            </w:r>
          </w:p>
          <w:p w:rsidR="008D1DAA" w:rsidRDefault="008D1DAA" w:rsidP="008D1DAA">
            <w:pPr>
              <w:shd w:val="clear" w:color="auto" w:fill="FFFFFF"/>
              <w:autoSpaceDE w:val="0"/>
              <w:autoSpaceDN w:val="0"/>
              <w:adjustRightInd w:val="0"/>
            </w:pPr>
            <w:r w:rsidRPr="008D1DAA">
              <w:t>обследований пациента;</w:t>
            </w:r>
          </w:p>
          <w:p w:rsidR="008D1DAA" w:rsidRPr="008D1DAA" w:rsidRDefault="008D1DAA" w:rsidP="008D1DAA">
            <w:pPr>
              <w:shd w:val="clear" w:color="auto" w:fill="FFFFFF"/>
              <w:autoSpaceDE w:val="0"/>
              <w:autoSpaceDN w:val="0"/>
              <w:adjustRightInd w:val="0"/>
              <w:rPr>
                <w:rFonts w:eastAsia="Calibri"/>
              </w:rPr>
            </w:pPr>
            <w:r>
              <w:t xml:space="preserve">  </w:t>
            </w:r>
            <w:r w:rsidRPr="008D1DAA">
              <w:t>оценивать</w:t>
            </w:r>
          </w:p>
          <w:p w:rsidR="008D1DAA" w:rsidRPr="008D1DAA" w:rsidRDefault="008D1DAA" w:rsidP="008D1DAA">
            <w:pPr>
              <w:shd w:val="clear" w:color="auto" w:fill="FFFFFF"/>
              <w:autoSpaceDE w:val="0"/>
              <w:autoSpaceDN w:val="0"/>
              <w:adjustRightInd w:val="0"/>
              <w:rPr>
                <w:rFonts w:eastAsia="Calibri"/>
              </w:rPr>
            </w:pPr>
            <w:r w:rsidRPr="008D1DAA">
              <w:t>результаты</w:t>
            </w:r>
            <w:r w:rsidRPr="008D1DAA">
              <w:rPr>
                <w:rFonts w:ascii="Arial" w:hAnsi="Arial" w:cs="Arial"/>
              </w:rPr>
              <w:t xml:space="preserve">                       </w:t>
            </w:r>
            <w:r w:rsidRPr="008D1DAA">
              <w:t>стандартных</w:t>
            </w:r>
          </w:p>
          <w:p w:rsidR="008D1DAA" w:rsidRPr="008D1DAA" w:rsidRDefault="008D1DAA" w:rsidP="008D1DAA">
            <w:pPr>
              <w:shd w:val="clear" w:color="auto" w:fill="FFFFFF"/>
              <w:autoSpaceDE w:val="0"/>
              <w:autoSpaceDN w:val="0"/>
              <w:adjustRightInd w:val="0"/>
              <w:rPr>
                <w:rFonts w:eastAsia="Calibri"/>
              </w:rPr>
            </w:pPr>
            <w:r w:rsidRPr="008D1DAA">
              <w:t>лабораторны</w:t>
            </w:r>
            <w:r>
              <w:t xml:space="preserve">х </w:t>
            </w:r>
            <w:r>
              <w:rPr>
                <w:rFonts w:cs="Arial"/>
              </w:rPr>
              <w:t>и</w:t>
            </w:r>
            <w:r w:rsidRPr="008D1DAA">
              <w:rPr>
                <w:rFonts w:ascii="Arial" w:hAnsi="Arial" w:cs="Arial"/>
              </w:rPr>
              <w:t xml:space="preserve">                         </w:t>
            </w:r>
          </w:p>
          <w:p w:rsidR="008D1DAA" w:rsidRPr="008D1DAA" w:rsidRDefault="008D1DAA" w:rsidP="008D1DAA">
            <w:pPr>
              <w:shd w:val="clear" w:color="auto" w:fill="FFFFFF"/>
              <w:autoSpaceDE w:val="0"/>
              <w:autoSpaceDN w:val="0"/>
              <w:adjustRightInd w:val="0"/>
              <w:ind w:left="33" w:right="-92" w:hanging="114"/>
              <w:rPr>
                <w:rFonts w:eastAsia="Calibri"/>
              </w:rPr>
            </w:pPr>
            <w:r w:rsidRPr="008D1DAA">
              <w:t>рентгенологических</w:t>
            </w:r>
            <w:r w:rsidRPr="008D1DAA">
              <w:rPr>
                <w:rFonts w:ascii="Arial" w:hAnsi="Arial" w:cs="Arial"/>
              </w:rPr>
              <w:t xml:space="preserve">               </w:t>
            </w:r>
            <w:r w:rsidRPr="008D1DAA">
              <w:t>методов</w:t>
            </w:r>
            <w:r>
              <w:t xml:space="preserve"> </w:t>
            </w:r>
            <w:r w:rsidRPr="008D1DAA">
              <w:t>исследования;</w:t>
            </w:r>
          </w:p>
          <w:p w:rsidR="008D1DAA" w:rsidRP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8D1DAA" w:rsidRDefault="008D1DAA" w:rsidP="005054B1">
            <w:pPr>
              <w:widowControl w:val="0"/>
              <w:shd w:val="clear" w:color="auto" w:fill="FFFFFF"/>
              <w:autoSpaceDE w:val="0"/>
              <w:ind w:left="-118"/>
              <w:jc w:val="both"/>
              <w:rPr>
                <w:color w:val="000000"/>
              </w:rPr>
            </w:pPr>
          </w:p>
          <w:p w:rsidR="005F0087" w:rsidRPr="006B3049" w:rsidRDefault="005F0087" w:rsidP="008D1DAA">
            <w:pPr>
              <w:jc w:val="both"/>
              <w:rPr>
                <w:b/>
                <w:sz w:val="28"/>
                <w:szCs w:val="28"/>
              </w:rPr>
            </w:pPr>
          </w:p>
        </w:tc>
        <w:tc>
          <w:tcPr>
            <w:tcW w:w="2248"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t>интерпретацией</w:t>
            </w:r>
            <w:r w:rsidRPr="008D1DAA">
              <w:rPr>
                <w:rFonts w:ascii="Arial" w:hAnsi="Arial" w:cs="Arial"/>
              </w:rPr>
              <w:t xml:space="preserve">          </w:t>
            </w:r>
            <w:r w:rsidRPr="008D1DAA">
              <w:t>результатов</w:t>
            </w:r>
          </w:p>
          <w:p w:rsidR="008D1DAA" w:rsidRDefault="008D1DAA" w:rsidP="008D1DAA">
            <w:pPr>
              <w:shd w:val="clear" w:color="auto" w:fill="FFFFFF"/>
              <w:autoSpaceDE w:val="0"/>
              <w:autoSpaceDN w:val="0"/>
              <w:adjustRightInd w:val="0"/>
            </w:pPr>
            <w:r w:rsidRPr="008D1DAA">
              <w:t>лабораторных, инструментал</w:t>
            </w:r>
            <w:r>
              <w:t>ьных</w:t>
            </w:r>
            <w:r w:rsidRPr="008D1DAA">
              <w:t xml:space="preserve"> методов диагностики; </w:t>
            </w:r>
          </w:p>
          <w:p w:rsidR="008D1DAA" w:rsidRDefault="008D1DAA" w:rsidP="008D1DAA">
            <w:pPr>
              <w:shd w:val="clear" w:color="auto" w:fill="FFFFFF"/>
              <w:autoSpaceDE w:val="0"/>
              <w:autoSpaceDN w:val="0"/>
              <w:adjustRightInd w:val="0"/>
            </w:pPr>
            <w:r>
              <w:t xml:space="preserve">   методикой </w:t>
            </w:r>
          </w:p>
          <w:p w:rsidR="008D1DAA" w:rsidRDefault="008D1DAA" w:rsidP="008D1DAA">
            <w:pPr>
              <w:shd w:val="clear" w:color="auto" w:fill="FFFFFF"/>
              <w:autoSpaceDE w:val="0"/>
              <w:autoSpaceDN w:val="0"/>
              <w:adjustRightInd w:val="0"/>
            </w:pPr>
            <w:r w:rsidRPr="008D1DAA">
              <w:t>проведения</w:t>
            </w:r>
            <w:r w:rsidRPr="008D1DAA">
              <w:rPr>
                <w:rFonts w:ascii="Arial" w:hAnsi="Arial" w:cs="Arial"/>
              </w:rPr>
              <w:t xml:space="preserve">         </w:t>
            </w:r>
            <w:r>
              <w:t xml:space="preserve">типовых </w:t>
            </w:r>
            <w:r w:rsidRPr="008D1DAA">
              <w:t>медицинских диагностических и лечебных процедур;</w:t>
            </w:r>
          </w:p>
          <w:p w:rsidR="008D1DAA" w:rsidRDefault="008D1DAA" w:rsidP="008D1DAA">
            <w:pPr>
              <w:shd w:val="clear" w:color="auto" w:fill="FFFFFF"/>
              <w:autoSpaceDE w:val="0"/>
              <w:autoSpaceDN w:val="0"/>
              <w:adjustRightInd w:val="0"/>
            </w:pPr>
            <w:r>
              <w:t xml:space="preserve">   </w:t>
            </w:r>
            <w:r w:rsidRPr="008D1DAA">
              <w:t xml:space="preserve">алгоритмом </w:t>
            </w:r>
            <w:r>
              <w:t>п</w:t>
            </w:r>
            <w:r w:rsidRPr="008D1DAA">
              <w:t>одготовки</w:t>
            </w:r>
            <w:r w:rsidRPr="008D1DAA">
              <w:rPr>
                <w:rFonts w:ascii="Arial" w:hAnsi="Arial" w:cs="Arial"/>
              </w:rPr>
              <w:t xml:space="preserve">                             </w:t>
            </w:r>
            <w:r w:rsidRPr="008D1DAA">
              <w:t>больного</w:t>
            </w:r>
            <w:r>
              <w:t xml:space="preserve"> </w:t>
            </w:r>
            <w:r w:rsidRPr="008D1DAA">
              <w:t xml:space="preserve">к       проведению     инструментальных методов   обследования и  операции; </w:t>
            </w:r>
          </w:p>
          <w:p w:rsidR="008D1DAA" w:rsidRDefault="008D1DAA" w:rsidP="008D1DAA">
            <w:pPr>
              <w:shd w:val="clear" w:color="auto" w:fill="FFFFFF"/>
              <w:autoSpaceDE w:val="0"/>
              <w:autoSpaceDN w:val="0"/>
              <w:adjustRightInd w:val="0"/>
            </w:pPr>
          </w:p>
          <w:p w:rsidR="008D1DAA" w:rsidRDefault="008D1DAA" w:rsidP="008D1DAA">
            <w:pPr>
              <w:shd w:val="clear" w:color="auto" w:fill="FFFFFF"/>
              <w:autoSpaceDE w:val="0"/>
              <w:autoSpaceDN w:val="0"/>
              <w:adjustRightInd w:val="0"/>
            </w:pPr>
          </w:p>
          <w:p w:rsidR="008D1DAA" w:rsidRDefault="008D1DAA" w:rsidP="008D1DAA">
            <w:pPr>
              <w:shd w:val="clear" w:color="auto" w:fill="FFFFFF"/>
              <w:autoSpaceDE w:val="0"/>
              <w:autoSpaceDN w:val="0"/>
              <w:adjustRightInd w:val="0"/>
            </w:pPr>
          </w:p>
          <w:p w:rsidR="008D1DAA" w:rsidRDefault="008D1DAA" w:rsidP="008D1DAA">
            <w:pPr>
              <w:shd w:val="clear" w:color="auto" w:fill="FFFFFF"/>
              <w:autoSpaceDE w:val="0"/>
              <w:autoSpaceDN w:val="0"/>
              <w:adjustRightInd w:val="0"/>
            </w:pPr>
          </w:p>
          <w:p w:rsidR="008D1DAA" w:rsidRDefault="008D1DAA" w:rsidP="008D1DAA">
            <w:pPr>
              <w:shd w:val="clear" w:color="auto" w:fill="FFFFFF"/>
              <w:autoSpaceDE w:val="0"/>
              <w:autoSpaceDN w:val="0"/>
              <w:adjustRightInd w:val="0"/>
            </w:pPr>
          </w:p>
          <w:p w:rsidR="008D1DAA" w:rsidRPr="008D1DAA" w:rsidRDefault="008D1DAA" w:rsidP="006533DB">
            <w:pPr>
              <w:jc w:val="both"/>
            </w:pPr>
          </w:p>
          <w:p w:rsidR="008D1DAA" w:rsidRDefault="008D1DAA" w:rsidP="006533DB">
            <w:pPr>
              <w:jc w:val="both"/>
            </w:pPr>
          </w:p>
          <w:p w:rsidR="008D1DAA" w:rsidRDefault="008D1DAA" w:rsidP="006533DB">
            <w:pPr>
              <w:jc w:val="both"/>
            </w:pPr>
          </w:p>
          <w:p w:rsidR="008D1DAA" w:rsidRDefault="008D1DAA" w:rsidP="006533DB">
            <w:pPr>
              <w:jc w:val="both"/>
            </w:pPr>
          </w:p>
          <w:p w:rsidR="008D1DAA" w:rsidRDefault="008D1DAA" w:rsidP="006533DB">
            <w:pPr>
              <w:jc w:val="both"/>
            </w:pPr>
          </w:p>
          <w:p w:rsidR="008D1DAA" w:rsidRDefault="008D1DAA" w:rsidP="006533DB">
            <w:pPr>
              <w:jc w:val="both"/>
            </w:pPr>
          </w:p>
          <w:p w:rsidR="008D1DAA" w:rsidRDefault="008D1DAA" w:rsidP="006533DB">
            <w:pPr>
              <w:jc w:val="both"/>
            </w:pPr>
          </w:p>
          <w:p w:rsidR="005F0087" w:rsidRPr="006B3049" w:rsidRDefault="005F0087" w:rsidP="008D1DAA">
            <w:pPr>
              <w:widowControl w:val="0"/>
              <w:shd w:val="clear" w:color="auto" w:fill="FFFFFF"/>
              <w:autoSpaceDE w:val="0"/>
              <w:jc w:val="both"/>
              <w:rPr>
                <w:b/>
                <w:sz w:val="28"/>
                <w:szCs w:val="28"/>
              </w:rPr>
            </w:pPr>
          </w:p>
        </w:tc>
      </w:tr>
      <w:tr w:rsidR="005F0087" w:rsidRPr="006B3049" w:rsidTr="008D1DAA">
        <w:tc>
          <w:tcPr>
            <w:tcW w:w="2410" w:type="dxa"/>
          </w:tcPr>
          <w:p w:rsidR="005F0087" w:rsidRPr="006B3049" w:rsidRDefault="005F0087" w:rsidP="00D84950">
            <w:pPr>
              <w:widowControl w:val="0"/>
              <w:autoSpaceDE w:val="0"/>
              <w:autoSpaceDN w:val="0"/>
              <w:adjustRightInd w:val="0"/>
              <w:rPr>
                <w:rFonts w:eastAsia="TimesNewRomanPSMT"/>
                <w:sz w:val="28"/>
                <w:szCs w:val="28"/>
              </w:rPr>
            </w:pPr>
            <w:r w:rsidRPr="006B3049">
              <w:rPr>
                <w:rFonts w:eastAsia="TimesNewRomanPSMT"/>
                <w:sz w:val="28"/>
                <w:szCs w:val="28"/>
              </w:rPr>
              <w:lastRenderedPageBreak/>
              <w:t>ПК-20</w:t>
            </w:r>
          </w:p>
          <w:p w:rsidR="0088667F" w:rsidRPr="006B3049" w:rsidRDefault="0088667F" w:rsidP="0088667F">
            <w:pPr>
              <w:shd w:val="clear" w:color="auto" w:fill="FFFFFF"/>
              <w:autoSpaceDE w:val="0"/>
              <w:autoSpaceDN w:val="0"/>
              <w:adjustRightInd w:val="0"/>
              <w:rPr>
                <w:rFonts w:eastAsia="Calibri"/>
              </w:rPr>
            </w:pPr>
            <w:r w:rsidRPr="006B3049">
              <w:t xml:space="preserve">способностью и готовностью к постановке предварительного клинического диагноза </w:t>
            </w:r>
          </w:p>
          <w:p w:rsidR="0088667F" w:rsidRPr="006B3049" w:rsidRDefault="0088667F" w:rsidP="00D84950">
            <w:pPr>
              <w:widowControl w:val="0"/>
              <w:autoSpaceDE w:val="0"/>
              <w:autoSpaceDN w:val="0"/>
              <w:adjustRightInd w:val="0"/>
              <w:rPr>
                <w:b/>
                <w:sz w:val="28"/>
                <w:szCs w:val="28"/>
              </w:rPr>
            </w:pPr>
          </w:p>
        </w:tc>
        <w:tc>
          <w:tcPr>
            <w:tcW w:w="2552" w:type="dxa"/>
            <w:shd w:val="clear" w:color="auto" w:fill="auto"/>
          </w:tcPr>
          <w:p w:rsidR="008D1DAA" w:rsidRDefault="008D1DAA" w:rsidP="008D1DAA">
            <w:pPr>
              <w:jc w:val="both"/>
            </w:pPr>
            <w:r w:rsidRPr="006B3049">
              <w:t>основные патологические симптомы, синдромы;</w:t>
            </w:r>
          </w:p>
          <w:p w:rsidR="008D1DAA" w:rsidRDefault="008D1DAA" w:rsidP="008D1DAA">
            <w:pPr>
              <w:jc w:val="both"/>
            </w:pPr>
            <w:r>
              <w:t xml:space="preserve">  алгоритм постановки диагноза (</w:t>
            </w:r>
            <w:r w:rsidRPr="006B3049">
              <w:t>предварительного, клинического)</w:t>
            </w:r>
            <w:r>
              <w:t xml:space="preserve">; </w:t>
            </w:r>
          </w:p>
          <w:p w:rsidR="008D1DAA" w:rsidRDefault="008D1DAA" w:rsidP="008D1DAA">
            <w:pPr>
              <w:jc w:val="both"/>
              <w:rPr>
                <w:iCs/>
              </w:rPr>
            </w:pPr>
            <w:r>
              <w:t xml:space="preserve">   </w:t>
            </w:r>
            <w:r w:rsidRPr="008D1DAA">
              <w:rPr>
                <w:iCs/>
              </w:rPr>
              <w:t>план обследования</w:t>
            </w:r>
            <w:r>
              <w:rPr>
                <w:iCs/>
              </w:rPr>
              <w:t xml:space="preserve">,  </w:t>
            </w:r>
          </w:p>
          <w:p w:rsidR="008D1DAA" w:rsidRPr="008D1DAA" w:rsidRDefault="008D1DAA" w:rsidP="008D1DAA">
            <w:pPr>
              <w:shd w:val="clear" w:color="auto" w:fill="FFFFFF"/>
              <w:autoSpaceDE w:val="0"/>
              <w:autoSpaceDN w:val="0"/>
              <w:adjustRightInd w:val="0"/>
              <w:rPr>
                <w:rFonts w:eastAsia="Calibri"/>
              </w:rPr>
            </w:pPr>
            <w:r w:rsidRPr="008D1DAA">
              <w:t>основные  симптомы  заболеваний</w:t>
            </w:r>
          </w:p>
          <w:p w:rsidR="008D1DAA" w:rsidRDefault="008D1DAA" w:rsidP="008D1DAA">
            <w:pPr>
              <w:shd w:val="clear" w:color="auto" w:fill="FFFFFF"/>
              <w:autoSpaceDE w:val="0"/>
              <w:autoSpaceDN w:val="0"/>
              <w:adjustRightInd w:val="0"/>
            </w:pPr>
            <w:r w:rsidRPr="008D1DAA">
              <w:t xml:space="preserve">внутренних   органов; </w:t>
            </w:r>
          </w:p>
          <w:p w:rsidR="008D1DAA" w:rsidRPr="008D1DAA" w:rsidRDefault="008D1DAA" w:rsidP="008D1DAA">
            <w:pPr>
              <w:shd w:val="clear" w:color="auto" w:fill="FFFFFF"/>
              <w:autoSpaceDE w:val="0"/>
              <w:autoSpaceDN w:val="0"/>
              <w:adjustRightInd w:val="0"/>
              <w:rPr>
                <w:rFonts w:eastAsia="Calibri"/>
              </w:rPr>
            </w:pPr>
            <w:r>
              <w:t xml:space="preserve">  </w:t>
            </w:r>
            <w:r w:rsidRPr="008D1DAA">
              <w:t xml:space="preserve"> клинические</w:t>
            </w:r>
          </w:p>
          <w:p w:rsidR="008D1DAA" w:rsidRPr="008D1DAA" w:rsidRDefault="008D1DAA" w:rsidP="008D1DAA">
            <w:pPr>
              <w:shd w:val="clear" w:color="auto" w:fill="FFFFFF"/>
              <w:autoSpaceDE w:val="0"/>
              <w:autoSpaceDN w:val="0"/>
              <w:adjustRightInd w:val="0"/>
              <w:rPr>
                <w:rFonts w:eastAsia="Calibri"/>
              </w:rPr>
            </w:pPr>
            <w:r w:rsidRPr="008D1DAA">
              <w:t>проявления</w:t>
            </w:r>
            <w:r w:rsidRPr="008D1DAA">
              <w:rPr>
                <w:rFonts w:ascii="Arial" w:hAnsi="Arial" w:cs="Arial"/>
              </w:rPr>
              <w:t xml:space="preserve">                             </w:t>
            </w:r>
            <w:r w:rsidRPr="008D1DAA">
              <w:t>основных</w:t>
            </w:r>
          </w:p>
          <w:p w:rsidR="005F0087" w:rsidRPr="006B3049" w:rsidRDefault="008D1DAA" w:rsidP="008D1DAA">
            <w:pPr>
              <w:shd w:val="clear" w:color="auto" w:fill="FFFFFF"/>
              <w:autoSpaceDE w:val="0"/>
              <w:autoSpaceDN w:val="0"/>
              <w:adjustRightInd w:val="0"/>
              <w:rPr>
                <w:b/>
                <w:sz w:val="28"/>
                <w:szCs w:val="28"/>
              </w:rPr>
            </w:pPr>
            <w:r w:rsidRPr="008D1DAA">
              <w:t>хирургических  синдромов</w:t>
            </w:r>
            <w:r w:rsidRPr="008D1DAA">
              <w:rPr>
                <w:sz w:val="18"/>
                <w:szCs w:val="18"/>
              </w:rPr>
              <w:t>;</w:t>
            </w:r>
            <w:r>
              <w:rPr>
                <w:sz w:val="18"/>
                <w:szCs w:val="18"/>
              </w:rPr>
              <w:t xml:space="preserve"> </w:t>
            </w:r>
          </w:p>
        </w:tc>
        <w:tc>
          <w:tcPr>
            <w:tcW w:w="2227"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t>провести</w:t>
            </w:r>
            <w:r w:rsidRPr="008D1DAA">
              <w:rPr>
                <w:rFonts w:ascii="Arial" w:hAnsi="Arial" w:cs="Arial"/>
              </w:rPr>
              <w:t xml:space="preserve">                     </w:t>
            </w:r>
            <w:r w:rsidRPr="008D1DAA">
              <w:t>обследо</w:t>
            </w:r>
            <w:r>
              <w:t>в</w:t>
            </w:r>
            <w:r w:rsidRPr="008D1DAA">
              <w:t>ание</w:t>
            </w:r>
          </w:p>
          <w:p w:rsidR="008D1DAA" w:rsidRDefault="008D1DAA" w:rsidP="008D1DAA">
            <w:pPr>
              <w:shd w:val="clear" w:color="auto" w:fill="FFFFFF"/>
              <w:autoSpaceDE w:val="0"/>
              <w:autoSpaceDN w:val="0"/>
              <w:adjustRightInd w:val="0"/>
            </w:pPr>
            <w:r w:rsidRPr="008D1DAA">
              <w:t>больного;</w:t>
            </w:r>
          </w:p>
          <w:p w:rsidR="008D1DAA" w:rsidRDefault="008D1DAA" w:rsidP="008D1DAA">
            <w:pPr>
              <w:shd w:val="clear" w:color="auto" w:fill="FFFFFF"/>
              <w:autoSpaceDE w:val="0"/>
              <w:autoSpaceDN w:val="0"/>
              <w:adjustRightInd w:val="0"/>
            </w:pPr>
            <w:r>
              <w:t xml:space="preserve">   </w:t>
            </w:r>
            <w:r w:rsidRPr="008D1DAA">
              <w:t xml:space="preserve">оценить полученные данные; </w:t>
            </w:r>
          </w:p>
          <w:p w:rsidR="008D1DAA" w:rsidRPr="008D1DAA" w:rsidRDefault="008D1DAA" w:rsidP="008D1DAA">
            <w:pPr>
              <w:shd w:val="clear" w:color="auto" w:fill="FFFFFF"/>
              <w:autoSpaceDE w:val="0"/>
              <w:autoSpaceDN w:val="0"/>
              <w:adjustRightInd w:val="0"/>
              <w:rPr>
                <w:rFonts w:eastAsia="Calibri"/>
              </w:rPr>
            </w:pPr>
            <w:r>
              <w:t xml:space="preserve">   </w:t>
            </w:r>
            <w:r w:rsidRPr="008D1DAA">
              <w:t>сформулировать</w:t>
            </w:r>
            <w:r w:rsidRPr="008D1DAA">
              <w:rPr>
                <w:rFonts w:ascii="Arial" w:hAnsi="Arial" w:cs="Arial"/>
              </w:rPr>
              <w:t xml:space="preserve">           </w:t>
            </w:r>
            <w:r w:rsidRPr="008D1DAA">
              <w:t>синдромальный</w:t>
            </w:r>
          </w:p>
          <w:p w:rsidR="008D1DAA" w:rsidRPr="008D1DAA" w:rsidRDefault="008D1DAA" w:rsidP="008D1DAA">
            <w:pPr>
              <w:shd w:val="clear" w:color="auto" w:fill="FFFFFF"/>
              <w:autoSpaceDE w:val="0"/>
              <w:autoSpaceDN w:val="0"/>
              <w:adjustRightInd w:val="0"/>
              <w:rPr>
                <w:rFonts w:eastAsia="Calibri"/>
              </w:rPr>
            </w:pPr>
            <w:r w:rsidRPr="008D1DAA">
              <w:t>диагноз</w:t>
            </w:r>
            <w:r w:rsidRPr="008D1DAA">
              <w:rPr>
                <w:rFonts w:ascii="Arial" w:hAnsi="Arial" w:cs="Arial"/>
              </w:rPr>
              <w:t xml:space="preserve"> </w:t>
            </w:r>
            <w:r w:rsidRPr="008D1DAA">
              <w:t>и</w:t>
            </w:r>
            <w:r w:rsidRPr="008D1DAA">
              <w:rPr>
                <w:rFonts w:ascii="Arial" w:hAnsi="Arial" w:cs="Arial"/>
              </w:rPr>
              <w:t xml:space="preserve">        </w:t>
            </w:r>
            <w:r w:rsidRPr="008D1DAA">
              <w:t>наметить</w:t>
            </w:r>
            <w:r w:rsidRPr="008D1DAA">
              <w:rPr>
                <w:rFonts w:ascii="Arial" w:hAnsi="Arial" w:cs="Arial"/>
              </w:rPr>
              <w:t xml:space="preserve"> </w:t>
            </w:r>
            <w:r w:rsidRPr="008D1DAA">
              <w:t>план</w:t>
            </w:r>
          </w:p>
          <w:p w:rsidR="008D1DAA" w:rsidRPr="008D1DAA" w:rsidRDefault="008D1DAA" w:rsidP="008D1DAA">
            <w:pPr>
              <w:shd w:val="clear" w:color="auto" w:fill="FFFFFF"/>
              <w:autoSpaceDE w:val="0"/>
              <w:autoSpaceDN w:val="0"/>
              <w:adjustRightInd w:val="0"/>
              <w:rPr>
                <w:rFonts w:eastAsia="Calibri"/>
              </w:rPr>
            </w:pPr>
            <w:r w:rsidRPr="008D1DAA">
              <w:t>дополнительных</w:t>
            </w:r>
            <w:r w:rsidRPr="008D1DAA">
              <w:rPr>
                <w:rFonts w:ascii="Arial" w:hAnsi="Arial" w:cs="Arial"/>
              </w:rPr>
              <w:t xml:space="preserve">                       </w:t>
            </w:r>
            <w:r w:rsidRPr="008D1DAA">
              <w:t>методов</w:t>
            </w:r>
          </w:p>
          <w:p w:rsidR="008D1DAA" w:rsidRDefault="008D1DAA" w:rsidP="008D1DAA">
            <w:pPr>
              <w:shd w:val="clear" w:color="auto" w:fill="FFFFFF"/>
              <w:autoSpaceDE w:val="0"/>
              <w:autoSpaceDN w:val="0"/>
              <w:adjustRightInd w:val="0"/>
            </w:pPr>
            <w:r w:rsidRPr="008D1DAA">
              <w:t xml:space="preserve">исследования; </w:t>
            </w:r>
          </w:p>
          <w:p w:rsidR="008D1DAA" w:rsidRPr="008D1DAA" w:rsidRDefault="008D1DAA" w:rsidP="008D1DAA">
            <w:pPr>
              <w:shd w:val="clear" w:color="auto" w:fill="FFFFFF"/>
              <w:autoSpaceDE w:val="0"/>
              <w:autoSpaceDN w:val="0"/>
              <w:adjustRightInd w:val="0"/>
              <w:rPr>
                <w:rFonts w:eastAsia="Calibri"/>
              </w:rPr>
            </w:pPr>
            <w:r>
              <w:t xml:space="preserve">   </w:t>
            </w:r>
            <w:r w:rsidRPr="008D1DAA">
              <w:t>заполнить историю болезни;</w:t>
            </w:r>
            <w:r>
              <w:t xml:space="preserve"> </w:t>
            </w:r>
            <w:r w:rsidRPr="008D1DAA">
              <w:t>оценить</w:t>
            </w:r>
            <w:r w:rsidRPr="008D1DAA">
              <w:rPr>
                <w:rFonts w:ascii="Arial" w:hAnsi="Arial" w:cs="Arial"/>
              </w:rPr>
              <w:t xml:space="preserve">                           </w:t>
            </w:r>
            <w:r w:rsidRPr="008D1DAA">
              <w:t>результаты</w:t>
            </w:r>
          </w:p>
          <w:p w:rsidR="005F0087" w:rsidRPr="008D1DAA" w:rsidRDefault="008D1DAA" w:rsidP="008D1DAA">
            <w:pPr>
              <w:shd w:val="clear" w:color="auto" w:fill="FFFFFF"/>
              <w:autoSpaceDE w:val="0"/>
              <w:autoSpaceDN w:val="0"/>
              <w:adjustRightInd w:val="0"/>
            </w:pPr>
            <w:r w:rsidRPr="008D1DAA">
              <w:t>обследований пациента;</w:t>
            </w:r>
            <w:r>
              <w:t xml:space="preserve"> </w:t>
            </w:r>
          </w:p>
          <w:p w:rsidR="005F0087" w:rsidRPr="008D1DAA" w:rsidRDefault="005F0087" w:rsidP="00D84950">
            <w:pPr>
              <w:widowControl w:val="0"/>
              <w:shd w:val="clear" w:color="auto" w:fill="FFFFFF"/>
              <w:autoSpaceDE w:val="0"/>
              <w:ind w:left="-118"/>
              <w:jc w:val="both"/>
            </w:pPr>
          </w:p>
          <w:p w:rsidR="005F0087" w:rsidRPr="008D1DAA" w:rsidRDefault="005F0087" w:rsidP="00D84950">
            <w:pPr>
              <w:widowControl w:val="0"/>
              <w:shd w:val="clear" w:color="auto" w:fill="FFFFFF"/>
              <w:autoSpaceDE w:val="0"/>
              <w:ind w:left="-118"/>
              <w:jc w:val="both"/>
              <w:rPr>
                <w:b/>
                <w:i/>
              </w:rPr>
            </w:pPr>
          </w:p>
          <w:p w:rsidR="005F0087" w:rsidRPr="008D1DAA" w:rsidRDefault="005F0087" w:rsidP="00D84950">
            <w:pPr>
              <w:widowControl w:val="0"/>
              <w:autoSpaceDE w:val="0"/>
              <w:autoSpaceDN w:val="0"/>
              <w:adjustRightInd w:val="0"/>
              <w:rPr>
                <w:b/>
              </w:rPr>
            </w:pPr>
          </w:p>
        </w:tc>
        <w:tc>
          <w:tcPr>
            <w:tcW w:w="2248"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t>методами</w:t>
            </w:r>
            <w:r w:rsidRPr="008D1DAA">
              <w:rPr>
                <w:rFonts w:ascii="Arial" w:hAnsi="Arial" w:cs="Arial"/>
              </w:rPr>
              <w:t xml:space="preserve">             </w:t>
            </w:r>
            <w:r w:rsidRPr="008D1DAA">
              <w:t>обще</w:t>
            </w:r>
            <w:r>
              <w:t>кли</w:t>
            </w:r>
            <w:r w:rsidRPr="008D1DAA">
              <w:t>нического</w:t>
            </w:r>
          </w:p>
          <w:p w:rsidR="008D1DAA" w:rsidRPr="008D1DAA" w:rsidRDefault="008D1DAA" w:rsidP="008D1DAA">
            <w:pPr>
              <w:shd w:val="clear" w:color="auto" w:fill="FFFFFF"/>
              <w:autoSpaceDE w:val="0"/>
              <w:autoSpaceDN w:val="0"/>
              <w:adjustRightInd w:val="0"/>
              <w:rPr>
                <w:rFonts w:eastAsia="Calibri"/>
              </w:rPr>
            </w:pPr>
            <w:r w:rsidRPr="008D1DAA">
              <w:t>обследования</w:t>
            </w:r>
            <w:r w:rsidRPr="008D1DAA">
              <w:rPr>
                <w:rFonts w:ascii="Arial" w:hAnsi="Arial" w:cs="Arial"/>
              </w:rPr>
              <w:t xml:space="preserve">     </w:t>
            </w:r>
            <w:r w:rsidRPr="008D1DAA">
              <w:rPr>
                <w:rFonts w:hAnsi="Arial"/>
              </w:rPr>
              <w:t>(</w:t>
            </w:r>
            <w:r w:rsidRPr="008D1DAA">
              <w:t>расспрос,   осмотр,</w:t>
            </w:r>
          </w:p>
          <w:p w:rsidR="008D1DAA" w:rsidRPr="008D1DAA" w:rsidRDefault="008D1DAA" w:rsidP="008D1DAA">
            <w:pPr>
              <w:shd w:val="clear" w:color="auto" w:fill="FFFFFF"/>
              <w:autoSpaceDE w:val="0"/>
              <w:autoSpaceDN w:val="0"/>
              <w:adjustRightInd w:val="0"/>
              <w:rPr>
                <w:rFonts w:eastAsia="Calibri"/>
              </w:rPr>
            </w:pPr>
            <w:r w:rsidRPr="008D1DAA">
              <w:t>пальпация,</w:t>
            </w:r>
            <w:r w:rsidRPr="008D1DAA">
              <w:rPr>
                <w:rFonts w:ascii="Arial" w:cs="Arial"/>
              </w:rPr>
              <w:t xml:space="preserve">                         </w:t>
            </w:r>
            <w:r w:rsidRPr="008D1DAA">
              <w:t>перкуссия,</w:t>
            </w:r>
          </w:p>
          <w:p w:rsidR="008D1DAA" w:rsidRPr="008D1DAA" w:rsidRDefault="008D1DAA" w:rsidP="008D1DAA">
            <w:pPr>
              <w:shd w:val="clear" w:color="auto" w:fill="FFFFFF"/>
              <w:autoSpaceDE w:val="0"/>
              <w:autoSpaceDN w:val="0"/>
              <w:adjustRightInd w:val="0"/>
              <w:rPr>
                <w:rFonts w:eastAsia="Calibri"/>
              </w:rPr>
            </w:pPr>
            <w:r w:rsidRPr="008D1DAA">
              <w:t>аускультация,</w:t>
            </w:r>
            <w:r w:rsidRPr="008D1DAA">
              <w:rPr>
                <w:rFonts w:ascii="Arial" w:cs="Arial"/>
              </w:rPr>
              <w:t xml:space="preserve">                  </w:t>
            </w:r>
            <w:r w:rsidRPr="008D1DAA">
              <w:t xml:space="preserve">определение свойств     </w:t>
            </w:r>
            <w:r>
              <w:t xml:space="preserve">  </w:t>
            </w:r>
            <w:r w:rsidRPr="008D1DAA">
              <w:t>артериального     пульса,</w:t>
            </w:r>
          </w:p>
          <w:p w:rsidR="008D1DAA" w:rsidRDefault="008D1DAA" w:rsidP="008D1DAA">
            <w:pPr>
              <w:shd w:val="clear" w:color="auto" w:fill="FFFFFF"/>
              <w:autoSpaceDE w:val="0"/>
              <w:autoSpaceDN w:val="0"/>
              <w:adjustRightInd w:val="0"/>
            </w:pPr>
            <w:r w:rsidRPr="008D1DAA">
              <w:t>измерение</w:t>
            </w:r>
            <w:r w:rsidRPr="008D1DAA">
              <w:rPr>
                <w:rFonts w:ascii="Arial" w:hAnsi="Arial" w:cs="Arial"/>
              </w:rPr>
              <w:t xml:space="preserve">                     </w:t>
            </w:r>
            <w:r w:rsidRPr="008D1DAA">
              <w:t>артериального давления);</w:t>
            </w:r>
          </w:p>
          <w:p w:rsidR="008D1DAA" w:rsidRPr="008D1DAA" w:rsidRDefault="008D1DAA" w:rsidP="008D1DAA">
            <w:pPr>
              <w:shd w:val="clear" w:color="auto" w:fill="FFFFFF"/>
              <w:autoSpaceDE w:val="0"/>
              <w:autoSpaceDN w:val="0"/>
              <w:adjustRightInd w:val="0"/>
              <w:rPr>
                <w:rFonts w:eastAsia="Calibri"/>
              </w:rPr>
            </w:pPr>
            <w:r>
              <w:t xml:space="preserve">  а</w:t>
            </w:r>
            <w:r w:rsidRPr="008D1DAA">
              <w:t>горитмом развернутого</w:t>
            </w:r>
            <w:r w:rsidRPr="008D1DAA">
              <w:rPr>
                <w:rFonts w:ascii="Arial" w:hAnsi="Arial" w:cs="Arial"/>
              </w:rPr>
              <w:t xml:space="preserve">                 </w:t>
            </w:r>
            <w:r w:rsidRPr="008D1DAA">
              <w:t>клинического</w:t>
            </w:r>
          </w:p>
          <w:p w:rsidR="008D1DAA" w:rsidRDefault="008D1DAA" w:rsidP="008D1DAA">
            <w:pPr>
              <w:shd w:val="clear" w:color="auto" w:fill="FFFFFF"/>
              <w:autoSpaceDE w:val="0"/>
              <w:autoSpaceDN w:val="0"/>
              <w:adjustRightInd w:val="0"/>
            </w:pPr>
            <w:r w:rsidRPr="008D1DAA">
              <w:t xml:space="preserve">диагноза; </w:t>
            </w:r>
          </w:p>
          <w:p w:rsidR="008D1DAA" w:rsidRPr="008D1DAA" w:rsidRDefault="008D1DAA" w:rsidP="008D1DAA">
            <w:pPr>
              <w:shd w:val="clear" w:color="auto" w:fill="FFFFFF"/>
              <w:autoSpaceDE w:val="0"/>
              <w:autoSpaceDN w:val="0"/>
              <w:adjustRightInd w:val="0"/>
              <w:rPr>
                <w:rFonts w:eastAsia="Calibri"/>
              </w:rPr>
            </w:pPr>
            <w:r>
              <w:t xml:space="preserve">   </w:t>
            </w:r>
            <w:r w:rsidRPr="008D1DAA">
              <w:t>алгоритмом постановки предварительного</w:t>
            </w:r>
            <w:r w:rsidRPr="008D1DAA">
              <w:rPr>
                <w:rFonts w:ascii="Arial" w:hAnsi="Arial" w:cs="Arial"/>
              </w:rPr>
              <w:t xml:space="preserve">         </w:t>
            </w:r>
            <w:r w:rsidRPr="008D1DAA">
              <w:t>диагноза</w:t>
            </w:r>
            <w:r>
              <w:t xml:space="preserve"> </w:t>
            </w:r>
            <w:r w:rsidRPr="008D1DAA">
              <w:t>с</w:t>
            </w:r>
          </w:p>
          <w:p w:rsidR="008D1DAA" w:rsidRPr="008D1DAA" w:rsidRDefault="008D1DAA" w:rsidP="008D1DAA">
            <w:pPr>
              <w:shd w:val="clear" w:color="auto" w:fill="FFFFFF"/>
              <w:autoSpaceDE w:val="0"/>
              <w:autoSpaceDN w:val="0"/>
              <w:adjustRightInd w:val="0"/>
              <w:rPr>
                <w:rFonts w:eastAsia="Calibri"/>
              </w:rPr>
            </w:pPr>
            <w:r w:rsidRPr="008D1DAA">
              <w:t>последующим</w:t>
            </w:r>
            <w:r w:rsidRPr="008D1DAA">
              <w:rPr>
                <w:rFonts w:ascii="Arial" w:hAnsi="Arial" w:cs="Arial"/>
              </w:rPr>
              <w:t xml:space="preserve">        </w:t>
            </w:r>
            <w:r w:rsidRPr="008D1DAA">
              <w:t>направлением</w:t>
            </w:r>
            <w:r w:rsidRPr="008D1DAA">
              <w:rPr>
                <w:rFonts w:ascii="Arial" w:hAnsi="Arial" w:cs="Arial"/>
              </w:rPr>
              <w:t xml:space="preserve"> </w:t>
            </w:r>
            <w:r w:rsidRPr="008D1DAA">
              <w:t>к</w:t>
            </w:r>
          </w:p>
          <w:p w:rsidR="008D1DAA" w:rsidRPr="008D1DAA" w:rsidRDefault="008D1DAA" w:rsidP="008D1DAA">
            <w:pPr>
              <w:shd w:val="clear" w:color="auto" w:fill="FFFFFF"/>
              <w:autoSpaceDE w:val="0"/>
              <w:autoSpaceDN w:val="0"/>
              <w:adjustRightInd w:val="0"/>
              <w:rPr>
                <w:rFonts w:eastAsia="Calibri"/>
              </w:rPr>
            </w:pPr>
            <w:r w:rsidRPr="008D1DAA">
              <w:t>со</w:t>
            </w:r>
            <w:r>
              <w:t>ответ</w:t>
            </w:r>
            <w:r w:rsidRPr="008D1DAA">
              <w:t>ству</w:t>
            </w:r>
            <w:r>
              <w:t>ющем</w:t>
            </w:r>
            <w:r w:rsidRPr="008D1DAA">
              <w:t>у</w:t>
            </w:r>
          </w:p>
          <w:p w:rsidR="008D1DAA" w:rsidRDefault="008D1DAA" w:rsidP="008D1DAA">
            <w:pPr>
              <w:tabs>
                <w:tab w:val="left" w:pos="700"/>
              </w:tabs>
              <w:jc w:val="both"/>
            </w:pPr>
            <w:r w:rsidRPr="008D1DAA">
              <w:t>врачу-специалисту;</w:t>
            </w:r>
          </w:p>
          <w:p w:rsidR="008D1DAA" w:rsidRPr="008D1DAA" w:rsidRDefault="008D1DAA" w:rsidP="008D1DAA">
            <w:pPr>
              <w:tabs>
                <w:tab w:val="left" w:pos="700"/>
              </w:tabs>
              <w:rPr>
                <w:rFonts w:eastAsia="Calibri"/>
              </w:rPr>
            </w:pPr>
            <w:r>
              <w:t xml:space="preserve">    о</w:t>
            </w:r>
            <w:r w:rsidRPr="008D1DAA">
              <w:t>пределением наличия: перелома и</w:t>
            </w:r>
            <w:r>
              <w:t xml:space="preserve"> </w:t>
            </w:r>
            <w:r w:rsidRPr="008D1DAA">
              <w:t xml:space="preserve"> вывиха, свободного газа в брюшной</w:t>
            </w:r>
            <w:r w:rsidRPr="008D1DAA">
              <w:rPr>
                <w:rFonts w:ascii="Arial" w:hAnsi="Arial" w:cs="Arial"/>
              </w:rPr>
              <w:t xml:space="preserve"> </w:t>
            </w:r>
            <w:r w:rsidRPr="008D1DAA">
              <w:t>полости,        гидро-  и</w:t>
            </w:r>
          </w:p>
          <w:p w:rsidR="005F0087" w:rsidRDefault="008D1DAA" w:rsidP="008D1DAA">
            <w:pPr>
              <w:shd w:val="clear" w:color="auto" w:fill="FFFFFF"/>
              <w:autoSpaceDE w:val="0"/>
              <w:autoSpaceDN w:val="0"/>
              <w:adjustRightInd w:val="0"/>
            </w:pPr>
            <w:r w:rsidRPr="008D1DAA">
              <w:t xml:space="preserve">пневмоторакса на рентгенограмме; </w:t>
            </w:r>
          </w:p>
          <w:p w:rsidR="008D1DAA" w:rsidRPr="008D1DAA" w:rsidRDefault="008D1DAA" w:rsidP="008D1DAA">
            <w:pPr>
              <w:shd w:val="clear" w:color="auto" w:fill="FFFFFF"/>
              <w:autoSpaceDE w:val="0"/>
              <w:autoSpaceDN w:val="0"/>
              <w:adjustRightInd w:val="0"/>
              <w:rPr>
                <w:b/>
                <w:sz w:val="28"/>
                <w:szCs w:val="28"/>
              </w:rPr>
            </w:pPr>
          </w:p>
        </w:tc>
      </w:tr>
      <w:tr w:rsidR="005F0087" w:rsidRPr="006B3049" w:rsidTr="008D1DAA">
        <w:tc>
          <w:tcPr>
            <w:tcW w:w="2410" w:type="dxa"/>
          </w:tcPr>
          <w:p w:rsidR="005F0087" w:rsidRPr="006B3049" w:rsidRDefault="005F0087" w:rsidP="00D84950">
            <w:pPr>
              <w:widowControl w:val="0"/>
              <w:autoSpaceDE w:val="0"/>
              <w:autoSpaceDN w:val="0"/>
              <w:adjustRightInd w:val="0"/>
              <w:rPr>
                <w:sz w:val="28"/>
                <w:szCs w:val="28"/>
              </w:rPr>
            </w:pPr>
            <w:bookmarkStart w:id="4" w:name="_GoBack"/>
            <w:r w:rsidRPr="006B3049">
              <w:rPr>
                <w:sz w:val="28"/>
                <w:szCs w:val="28"/>
              </w:rPr>
              <w:t>ПК-21</w:t>
            </w:r>
            <w:bookmarkEnd w:id="4"/>
          </w:p>
          <w:p w:rsidR="0088667F" w:rsidRPr="006B3049" w:rsidRDefault="0088667F" w:rsidP="0088667F">
            <w:pPr>
              <w:shd w:val="clear" w:color="auto" w:fill="FFFFFF"/>
              <w:autoSpaceDE w:val="0"/>
              <w:autoSpaceDN w:val="0"/>
              <w:adjustRightInd w:val="0"/>
              <w:rPr>
                <w:rFonts w:eastAsia="Calibri"/>
              </w:rPr>
            </w:pPr>
            <w:r w:rsidRPr="006B3049">
              <w:t xml:space="preserve">способностью и готовностью к оказанию первой врачебной помощи при неотложных состояниях на догоспитальном этапе, а также в экстремальных условиях эпидемий, в очагах массового поражения </w:t>
            </w:r>
          </w:p>
          <w:p w:rsidR="0088667F" w:rsidRPr="006B3049" w:rsidRDefault="0088667F" w:rsidP="00D84950">
            <w:pPr>
              <w:widowControl w:val="0"/>
              <w:autoSpaceDE w:val="0"/>
              <w:autoSpaceDN w:val="0"/>
              <w:adjustRightInd w:val="0"/>
              <w:rPr>
                <w:sz w:val="28"/>
                <w:szCs w:val="28"/>
              </w:rPr>
            </w:pPr>
          </w:p>
        </w:tc>
        <w:tc>
          <w:tcPr>
            <w:tcW w:w="2552"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lastRenderedPageBreak/>
              <w:t>основные</w:t>
            </w:r>
            <w:r w:rsidRPr="008D1DAA">
              <w:rPr>
                <w:rFonts w:ascii="Arial" w:hAnsi="Arial" w:cs="Arial"/>
              </w:rPr>
              <w:t xml:space="preserve">         </w:t>
            </w:r>
            <w:r w:rsidRPr="008D1DAA">
              <w:t>принципы</w:t>
            </w:r>
            <w:r w:rsidRPr="008D1DAA">
              <w:rPr>
                <w:rFonts w:ascii="Arial" w:hAnsi="Arial" w:cs="Arial"/>
              </w:rPr>
              <w:t xml:space="preserve">         </w:t>
            </w:r>
            <w:r w:rsidRPr="008D1DAA">
              <w:t>оказание</w:t>
            </w:r>
          </w:p>
          <w:p w:rsidR="008D1DAA" w:rsidRPr="008D1DAA" w:rsidRDefault="008D1DAA" w:rsidP="008D1DAA">
            <w:pPr>
              <w:shd w:val="clear" w:color="auto" w:fill="FFFFFF"/>
              <w:autoSpaceDE w:val="0"/>
              <w:autoSpaceDN w:val="0"/>
              <w:adjustRightInd w:val="0"/>
              <w:rPr>
                <w:rFonts w:eastAsia="Calibri"/>
              </w:rPr>
            </w:pPr>
            <w:r w:rsidRPr="008D1DAA">
              <w:t>медицинской</w:t>
            </w:r>
            <w:r w:rsidRPr="008D1DAA">
              <w:rPr>
                <w:rFonts w:ascii="Arial" w:hAnsi="Arial" w:cs="Arial"/>
              </w:rPr>
              <w:t xml:space="preserve">             </w:t>
            </w:r>
            <w:r>
              <w:t xml:space="preserve">помощи при </w:t>
            </w:r>
          </w:p>
          <w:p w:rsidR="008D1DAA" w:rsidRPr="008D1DAA" w:rsidRDefault="008D1DAA" w:rsidP="008D1DAA">
            <w:pPr>
              <w:shd w:val="clear" w:color="auto" w:fill="FFFFFF"/>
              <w:autoSpaceDE w:val="0"/>
              <w:autoSpaceDN w:val="0"/>
              <w:adjustRightInd w:val="0"/>
              <w:rPr>
                <w:rFonts w:eastAsia="Calibri"/>
              </w:rPr>
            </w:pPr>
            <w:r w:rsidRPr="008D1DAA">
              <w:t>неотложных  состояниях;</w:t>
            </w:r>
          </w:p>
          <w:p w:rsidR="005F0087" w:rsidRPr="006B3049" w:rsidRDefault="005F0087" w:rsidP="00D84950">
            <w:pPr>
              <w:widowControl w:val="0"/>
              <w:autoSpaceDE w:val="0"/>
              <w:autoSpaceDN w:val="0"/>
              <w:adjustRightInd w:val="0"/>
              <w:rPr>
                <w:b/>
                <w:sz w:val="28"/>
                <w:szCs w:val="28"/>
              </w:rPr>
            </w:pPr>
          </w:p>
        </w:tc>
        <w:tc>
          <w:tcPr>
            <w:tcW w:w="2227"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t>оказать</w:t>
            </w:r>
            <w:r w:rsidRPr="008D1DAA">
              <w:rPr>
                <w:rFonts w:ascii="Arial" w:hAnsi="Arial" w:cs="Arial"/>
              </w:rPr>
              <w:t xml:space="preserve"> </w:t>
            </w:r>
            <w:r w:rsidRPr="008D1DAA">
              <w:t xml:space="preserve">первую       помощь </w:t>
            </w:r>
            <w:r>
              <w:t>в</w:t>
            </w:r>
          </w:p>
          <w:p w:rsidR="008D1DAA" w:rsidRPr="008D1DAA" w:rsidRDefault="008D1DAA" w:rsidP="008D1DAA">
            <w:pPr>
              <w:shd w:val="clear" w:color="auto" w:fill="FFFFFF"/>
              <w:autoSpaceDE w:val="0"/>
              <w:autoSpaceDN w:val="0"/>
              <w:adjustRightInd w:val="0"/>
              <w:rPr>
                <w:rFonts w:eastAsia="Calibri"/>
              </w:rPr>
            </w:pPr>
            <w:r w:rsidRPr="008D1DAA">
              <w:t>экстренных     случаях до</w:t>
            </w:r>
            <w:r>
              <w:t xml:space="preserve"> </w:t>
            </w:r>
            <w:r w:rsidRPr="008D1DAA">
              <w:t xml:space="preserve"> приезда</w:t>
            </w:r>
          </w:p>
          <w:p w:rsidR="008D1DAA" w:rsidRPr="008D1DAA" w:rsidRDefault="008D1DAA" w:rsidP="008D1DAA">
            <w:pPr>
              <w:shd w:val="clear" w:color="auto" w:fill="FFFFFF"/>
              <w:autoSpaceDE w:val="0"/>
              <w:autoSpaceDN w:val="0"/>
              <w:adjustRightInd w:val="0"/>
              <w:rPr>
                <w:rFonts w:eastAsia="Calibri"/>
              </w:rPr>
            </w:pPr>
            <w:r w:rsidRPr="008D1DAA">
              <w:t>бригады</w:t>
            </w:r>
            <w:r w:rsidRPr="008D1DAA">
              <w:rPr>
                <w:rFonts w:ascii="Arial" w:hAnsi="Arial" w:cs="Arial"/>
              </w:rPr>
              <w:t xml:space="preserve"> </w:t>
            </w:r>
            <w:r w:rsidRPr="008D1DAA">
              <w:t>скорой</w:t>
            </w:r>
            <w:r w:rsidRPr="008D1DAA">
              <w:rPr>
                <w:rFonts w:ascii="Arial" w:hAnsi="Arial" w:cs="Arial"/>
              </w:rPr>
              <w:t xml:space="preserve">        </w:t>
            </w:r>
            <w:r w:rsidRPr="008D1DAA">
              <w:t>медицинской</w:t>
            </w:r>
          </w:p>
          <w:p w:rsidR="008D1DAA" w:rsidRPr="008D1DAA" w:rsidRDefault="008D1DAA" w:rsidP="008D1DAA">
            <w:pPr>
              <w:shd w:val="clear" w:color="auto" w:fill="FFFFFF"/>
              <w:autoSpaceDE w:val="0"/>
              <w:autoSpaceDN w:val="0"/>
              <w:adjustRightInd w:val="0"/>
              <w:rPr>
                <w:rFonts w:eastAsia="Calibri"/>
              </w:rPr>
            </w:pPr>
            <w:r w:rsidRPr="008D1DAA">
              <w:t>помощи;</w:t>
            </w:r>
            <w:r w:rsidRPr="008D1DAA">
              <w:rPr>
                <w:rFonts w:ascii="Arial" w:cs="Arial"/>
              </w:rPr>
              <w:t xml:space="preserve">                          </w:t>
            </w:r>
            <w:r w:rsidRPr="008D1DAA">
              <w:t>реализо</w:t>
            </w:r>
            <w:r>
              <w:t>в</w:t>
            </w:r>
            <w:r w:rsidRPr="008D1DAA">
              <w:t>ы</w:t>
            </w:r>
            <w:r>
              <w:t>в</w:t>
            </w:r>
            <w:r w:rsidRPr="008D1DAA">
              <w:t>ать</w:t>
            </w:r>
          </w:p>
          <w:p w:rsidR="008D1DAA" w:rsidRPr="008D1DAA" w:rsidRDefault="008D1DAA" w:rsidP="008D1DAA">
            <w:pPr>
              <w:shd w:val="clear" w:color="auto" w:fill="FFFFFF"/>
              <w:autoSpaceDE w:val="0"/>
              <w:autoSpaceDN w:val="0"/>
              <w:adjustRightInd w:val="0"/>
              <w:rPr>
                <w:rFonts w:eastAsia="Calibri"/>
              </w:rPr>
            </w:pPr>
            <w:r w:rsidRPr="008D1DAA">
              <w:t xml:space="preserve">госпитализацию </w:t>
            </w:r>
            <w:r>
              <w:t>в</w:t>
            </w:r>
            <w:r w:rsidRPr="008D1DAA">
              <w:rPr>
                <w:rFonts w:ascii="Arial" w:hAnsi="Arial" w:cs="Arial"/>
              </w:rPr>
              <w:t xml:space="preserve">         </w:t>
            </w:r>
            <w:r w:rsidRPr="008D1DAA">
              <w:t>экстренном</w:t>
            </w:r>
          </w:p>
          <w:p w:rsidR="008D1DAA" w:rsidRPr="008D1DAA" w:rsidRDefault="008D1DAA" w:rsidP="008D1DAA">
            <w:pPr>
              <w:shd w:val="clear" w:color="auto" w:fill="FFFFFF"/>
              <w:autoSpaceDE w:val="0"/>
              <w:autoSpaceDN w:val="0"/>
              <w:adjustRightInd w:val="0"/>
              <w:rPr>
                <w:rFonts w:eastAsia="Calibri"/>
              </w:rPr>
            </w:pPr>
            <w:r w:rsidRPr="008D1DAA">
              <w:t>порядке;</w:t>
            </w:r>
          </w:p>
          <w:p w:rsidR="005F0087" w:rsidRPr="006B3049" w:rsidRDefault="005F0087" w:rsidP="00D84950">
            <w:pPr>
              <w:widowControl w:val="0"/>
              <w:autoSpaceDE w:val="0"/>
              <w:autoSpaceDN w:val="0"/>
              <w:adjustRightInd w:val="0"/>
              <w:rPr>
                <w:b/>
                <w:sz w:val="28"/>
                <w:szCs w:val="28"/>
              </w:rPr>
            </w:pPr>
          </w:p>
        </w:tc>
        <w:tc>
          <w:tcPr>
            <w:tcW w:w="2248" w:type="dxa"/>
            <w:shd w:val="clear" w:color="auto" w:fill="auto"/>
          </w:tcPr>
          <w:p w:rsidR="008D1DAA" w:rsidRPr="008D1DAA" w:rsidRDefault="008D1DAA" w:rsidP="008D1DAA">
            <w:pPr>
              <w:shd w:val="clear" w:color="auto" w:fill="FFFFFF"/>
              <w:autoSpaceDE w:val="0"/>
              <w:autoSpaceDN w:val="0"/>
              <w:adjustRightInd w:val="0"/>
              <w:rPr>
                <w:rFonts w:eastAsia="Calibri"/>
              </w:rPr>
            </w:pPr>
            <w:r w:rsidRPr="008D1DAA">
              <w:t>алгоритмом</w:t>
            </w:r>
          </w:p>
          <w:p w:rsidR="008D1DAA" w:rsidRPr="008D1DAA" w:rsidRDefault="008D1DAA" w:rsidP="008D1DAA">
            <w:pPr>
              <w:shd w:val="clear" w:color="auto" w:fill="FFFFFF"/>
              <w:autoSpaceDE w:val="0"/>
              <w:autoSpaceDN w:val="0"/>
              <w:adjustRightInd w:val="0"/>
              <w:rPr>
                <w:rFonts w:eastAsia="Calibri"/>
              </w:rPr>
            </w:pPr>
            <w:r w:rsidRPr="008D1DAA">
              <w:t>выполнения</w:t>
            </w:r>
            <w:r w:rsidRPr="008D1DAA">
              <w:rPr>
                <w:rFonts w:ascii="Arial" w:hAnsi="Arial" w:cs="Arial"/>
              </w:rPr>
              <w:t xml:space="preserve">                             </w:t>
            </w:r>
            <w:r w:rsidRPr="008D1DAA">
              <w:t>основных</w:t>
            </w:r>
          </w:p>
          <w:p w:rsidR="008D1DAA" w:rsidRPr="008D1DAA" w:rsidRDefault="008D1DAA" w:rsidP="008D1DAA">
            <w:pPr>
              <w:shd w:val="clear" w:color="auto" w:fill="FFFFFF"/>
              <w:autoSpaceDE w:val="0"/>
              <w:autoSpaceDN w:val="0"/>
              <w:adjustRightInd w:val="0"/>
              <w:rPr>
                <w:rFonts w:eastAsia="Calibri"/>
              </w:rPr>
            </w:pPr>
            <w:r w:rsidRPr="008D1DAA">
              <w:t>диагностических</w:t>
            </w:r>
            <w:r w:rsidRPr="008D1DAA">
              <w:rPr>
                <w:rFonts w:ascii="Arial" w:hAnsi="Arial" w:cs="Arial"/>
              </w:rPr>
              <w:t xml:space="preserve">         </w:t>
            </w:r>
            <w:r w:rsidRPr="008D1DAA">
              <w:t>и</w:t>
            </w:r>
            <w:r>
              <w:t xml:space="preserve"> </w:t>
            </w:r>
            <w:r w:rsidRPr="008D1DAA">
              <w:t>лечебных</w:t>
            </w:r>
          </w:p>
          <w:p w:rsidR="008D1DAA" w:rsidRDefault="008D1DAA" w:rsidP="008D1DAA">
            <w:pPr>
              <w:tabs>
                <w:tab w:val="left" w:pos="700"/>
              </w:tabs>
              <w:rPr>
                <w:rFonts w:eastAsia="TimesNewRomanPSMT"/>
              </w:rPr>
            </w:pPr>
            <w:r w:rsidRPr="008D1DAA">
              <w:t>мероприятий</w:t>
            </w:r>
            <w:r>
              <w:t xml:space="preserve"> </w:t>
            </w:r>
            <w:r w:rsidRPr="008D1DAA">
              <w:t>по оказанию пергой врачебной п</w:t>
            </w:r>
            <w:r>
              <w:t>о</w:t>
            </w:r>
            <w:r w:rsidRPr="008D1DAA">
              <w:t>мо</w:t>
            </w:r>
            <w:r>
              <w:t>щ</w:t>
            </w:r>
            <w:r w:rsidRPr="008D1DAA">
              <w:t>и при неотложных и угрожаю</w:t>
            </w:r>
            <w:r>
              <w:t xml:space="preserve">щих </w:t>
            </w:r>
            <w:r w:rsidRPr="008D1DAA">
              <w:t xml:space="preserve"> жизни состояниях</w:t>
            </w:r>
            <w:r>
              <w:t xml:space="preserve">; </w:t>
            </w:r>
          </w:p>
          <w:p w:rsidR="008D1DAA" w:rsidRPr="008D1DAA" w:rsidRDefault="008D1DAA" w:rsidP="008D1DAA">
            <w:pPr>
              <w:shd w:val="clear" w:color="auto" w:fill="FFFFFF"/>
              <w:autoSpaceDE w:val="0"/>
              <w:autoSpaceDN w:val="0"/>
              <w:adjustRightInd w:val="0"/>
              <w:rPr>
                <w:rFonts w:eastAsia="Calibri"/>
              </w:rPr>
            </w:pPr>
            <w:r>
              <w:t xml:space="preserve">   </w:t>
            </w:r>
            <w:r w:rsidRPr="008D1DAA">
              <w:t>методами     временной</w:t>
            </w:r>
            <w:r w:rsidRPr="008D1DAA">
              <w:rPr>
                <w:rFonts w:ascii="Arial" w:hAnsi="Arial" w:cs="Arial"/>
              </w:rPr>
              <w:t xml:space="preserve">        </w:t>
            </w:r>
            <w:r w:rsidRPr="008D1DAA">
              <w:lastRenderedPageBreak/>
              <w:t>остановки</w:t>
            </w:r>
          </w:p>
          <w:p w:rsidR="008D1DAA" w:rsidRDefault="008D1DAA" w:rsidP="008D1DAA">
            <w:pPr>
              <w:shd w:val="clear" w:color="auto" w:fill="FFFFFF"/>
            </w:pPr>
            <w:r w:rsidRPr="008D1DAA">
              <w:t>наружных  кровотечений;</w:t>
            </w:r>
            <w:r>
              <w:t xml:space="preserve">  </w:t>
            </w:r>
          </w:p>
          <w:p w:rsidR="008D1DAA" w:rsidRPr="008D1DAA" w:rsidRDefault="008D1DAA" w:rsidP="008D1DAA">
            <w:pPr>
              <w:shd w:val="clear" w:color="auto" w:fill="FFFFFF"/>
              <w:rPr>
                <w:rFonts w:eastAsia="Calibri"/>
              </w:rPr>
            </w:pPr>
            <w:r>
              <w:t xml:space="preserve">   методикой</w:t>
            </w:r>
            <w:r w:rsidRPr="008D1DAA">
              <w:rPr>
                <w:rFonts w:ascii="Arial" w:hAnsi="Arial" w:cs="Arial"/>
              </w:rPr>
              <w:t xml:space="preserve">                   </w:t>
            </w:r>
            <w:r w:rsidRPr="008D1DAA">
              <w:t>не</w:t>
            </w:r>
            <w:r>
              <w:t>м</w:t>
            </w:r>
            <w:r w:rsidRPr="008D1DAA">
              <w:t>едленного</w:t>
            </w:r>
          </w:p>
          <w:p w:rsidR="008D1DAA" w:rsidRPr="008D1DAA" w:rsidRDefault="008D1DAA" w:rsidP="008D1DAA">
            <w:pPr>
              <w:shd w:val="clear" w:color="auto" w:fill="FFFFFF"/>
              <w:autoSpaceDE w:val="0"/>
              <w:autoSpaceDN w:val="0"/>
              <w:adjustRightInd w:val="0"/>
              <w:rPr>
                <w:rFonts w:eastAsia="Calibri"/>
              </w:rPr>
            </w:pPr>
            <w:r w:rsidRPr="008D1DAA">
              <w:t>устранения</w:t>
            </w:r>
            <w:r w:rsidRPr="008D1DAA">
              <w:rPr>
                <w:rFonts w:ascii="Arial" w:hAnsi="Arial" w:cs="Arial"/>
              </w:rPr>
              <w:t xml:space="preserve">                     </w:t>
            </w:r>
            <w:r w:rsidRPr="008D1DAA">
              <w:t>жизнеопасных</w:t>
            </w:r>
          </w:p>
          <w:p w:rsidR="008D1DAA" w:rsidRDefault="008D1DAA" w:rsidP="008D1DAA">
            <w:pPr>
              <w:shd w:val="clear" w:color="auto" w:fill="FFFFFF"/>
              <w:autoSpaceDE w:val="0"/>
              <w:autoSpaceDN w:val="0"/>
              <w:adjustRightInd w:val="0"/>
              <w:rPr>
                <w:rFonts w:ascii="Arial" w:cs="Arial"/>
              </w:rPr>
            </w:pPr>
            <w:r w:rsidRPr="008D1DAA">
              <w:t>нарушений при травмах (острая кро</w:t>
            </w:r>
            <w:r>
              <w:t>в</w:t>
            </w:r>
            <w:r w:rsidRPr="008D1DAA">
              <w:t>о</w:t>
            </w:r>
            <w:r>
              <w:t>потеря, нарушение дыхания,</w:t>
            </w:r>
            <w:r w:rsidRPr="008D1DAA">
              <w:t xml:space="preserve"> остановка  сердца);</w:t>
            </w:r>
            <w:r w:rsidRPr="008D1DAA">
              <w:rPr>
                <w:rFonts w:ascii="Arial" w:cs="Arial"/>
              </w:rPr>
              <w:t xml:space="preserve"> </w:t>
            </w:r>
          </w:p>
          <w:p w:rsidR="008D1DAA" w:rsidRPr="008D1DAA" w:rsidRDefault="008D1DAA" w:rsidP="008D1DAA">
            <w:pPr>
              <w:shd w:val="clear" w:color="auto" w:fill="FFFFFF"/>
              <w:autoSpaceDE w:val="0"/>
              <w:autoSpaceDN w:val="0"/>
              <w:adjustRightInd w:val="0"/>
              <w:rPr>
                <w:rFonts w:eastAsia="Calibri"/>
              </w:rPr>
            </w:pPr>
            <w:r>
              <w:rPr>
                <w:rFonts w:ascii="Arial" w:cs="Arial"/>
              </w:rPr>
              <w:t xml:space="preserve">  </w:t>
            </w:r>
            <w:r w:rsidRPr="008D1DAA">
              <w:t>методикой</w:t>
            </w:r>
          </w:p>
          <w:p w:rsidR="008D1DAA" w:rsidRPr="008D1DAA" w:rsidRDefault="008D1DAA" w:rsidP="008D1DAA">
            <w:pPr>
              <w:shd w:val="clear" w:color="auto" w:fill="FFFFFF"/>
              <w:autoSpaceDE w:val="0"/>
              <w:autoSpaceDN w:val="0"/>
              <w:adjustRightInd w:val="0"/>
              <w:rPr>
                <w:rFonts w:eastAsia="Calibri"/>
              </w:rPr>
            </w:pPr>
            <w:r w:rsidRPr="008D1DAA">
              <w:t>сказания  первой</w:t>
            </w:r>
            <w:r w:rsidRPr="008D1DAA">
              <w:rPr>
                <w:rFonts w:ascii="Arial" w:hAnsi="Arial" w:cs="Arial"/>
              </w:rPr>
              <w:t xml:space="preserve">        </w:t>
            </w:r>
            <w:r w:rsidRPr="008D1DAA">
              <w:t>медицинской</w:t>
            </w:r>
          </w:p>
          <w:p w:rsidR="008D1DAA" w:rsidRDefault="008D1DAA" w:rsidP="008D1DAA">
            <w:pPr>
              <w:shd w:val="clear" w:color="auto" w:fill="FFFFFF"/>
              <w:autoSpaceDE w:val="0"/>
              <w:autoSpaceDN w:val="0"/>
              <w:adjustRightInd w:val="0"/>
            </w:pPr>
            <w:r w:rsidRPr="008D1DAA">
              <w:t>по</w:t>
            </w:r>
            <w:r>
              <w:t>м</w:t>
            </w:r>
            <w:r w:rsidRPr="008D1DAA">
              <w:t>о</w:t>
            </w:r>
            <w:r>
              <w:t>щ</w:t>
            </w:r>
            <w:r w:rsidRPr="008D1DAA">
              <w:t>и при травках (транспортная иммобилизация, наложение повязок на  рану</w:t>
            </w:r>
            <w:r>
              <w:t>)</w:t>
            </w:r>
            <w:r w:rsidRPr="008D1DAA">
              <w:t>;</w:t>
            </w:r>
            <w:r>
              <w:t xml:space="preserve"> </w:t>
            </w:r>
          </w:p>
          <w:p w:rsidR="008D1DAA" w:rsidRPr="008D1DAA" w:rsidRDefault="008D1DAA" w:rsidP="008D1DAA">
            <w:pPr>
              <w:shd w:val="clear" w:color="auto" w:fill="FFFFFF"/>
              <w:rPr>
                <w:rFonts w:eastAsia="Calibri"/>
              </w:rPr>
            </w:pPr>
            <w:r w:rsidRPr="008D1DAA">
              <w:t xml:space="preserve">   оказанием первой врачебной помощи пострадавшим в очага</w:t>
            </w:r>
            <w:r>
              <w:t xml:space="preserve">х </w:t>
            </w:r>
            <w:r w:rsidRPr="008D1DAA">
              <w:t>поражения</w:t>
            </w:r>
            <w:r w:rsidRPr="008D1DAA">
              <w:rPr>
                <w:rFonts w:ascii="Arial" w:hAnsi="Arial" w:cs="Arial"/>
              </w:rPr>
              <w:t xml:space="preserve">          </w:t>
            </w:r>
            <w:r w:rsidRPr="008D1DAA">
              <w:t>в</w:t>
            </w:r>
            <w:r w:rsidRPr="008D1DAA">
              <w:rPr>
                <w:rFonts w:ascii="Arial" w:hAnsi="Arial" w:cs="Arial"/>
              </w:rPr>
              <w:t xml:space="preserve"> </w:t>
            </w:r>
            <w:r w:rsidRPr="008D1DAA">
              <w:t>чрезвычайных</w:t>
            </w:r>
          </w:p>
          <w:p w:rsidR="005F0087" w:rsidRPr="006B3049" w:rsidRDefault="008D1DAA" w:rsidP="008D1DAA">
            <w:pPr>
              <w:shd w:val="clear" w:color="auto" w:fill="FFFFFF"/>
              <w:autoSpaceDE w:val="0"/>
              <w:autoSpaceDN w:val="0"/>
              <w:adjustRightInd w:val="0"/>
              <w:rPr>
                <w:b/>
                <w:sz w:val="28"/>
                <w:szCs w:val="28"/>
              </w:rPr>
            </w:pPr>
            <w:r w:rsidRPr="008D1DAA">
              <w:t>ситуациях;</w:t>
            </w:r>
            <w:r w:rsidRPr="008D1DAA">
              <w:rPr>
                <w:rFonts w:ascii="Arial" w:cs="Arial"/>
              </w:rPr>
              <w:t xml:space="preserve"> </w:t>
            </w:r>
          </w:p>
        </w:tc>
      </w:tr>
    </w:tbl>
    <w:p w:rsidR="005329BD" w:rsidRDefault="005329BD" w:rsidP="00CD5A11">
      <w:pPr>
        <w:rPr>
          <w:sz w:val="28"/>
          <w:szCs w:val="28"/>
        </w:rPr>
      </w:pPr>
    </w:p>
    <w:p w:rsidR="005F0087" w:rsidRPr="006B3049" w:rsidRDefault="005F0087" w:rsidP="00CD5A11">
      <w:pPr>
        <w:outlineLvl w:val="0"/>
        <w:rPr>
          <w:b/>
          <w:sz w:val="28"/>
          <w:szCs w:val="28"/>
        </w:rPr>
      </w:pPr>
      <w:r w:rsidRPr="006B3049">
        <w:t xml:space="preserve"> </w:t>
      </w:r>
      <w:r w:rsidRPr="006B3049">
        <w:rPr>
          <w:b/>
          <w:sz w:val="28"/>
          <w:szCs w:val="28"/>
        </w:rPr>
        <w:t>4. Объем дисциплины и виды учебной работы:</w:t>
      </w:r>
    </w:p>
    <w:p w:rsidR="005F0087" w:rsidRPr="006B3049" w:rsidRDefault="005F0087" w:rsidP="00CD5A11">
      <w:pPr>
        <w:rPr>
          <w:b/>
          <w:sz w:val="28"/>
          <w:szCs w:val="28"/>
        </w:rPr>
      </w:pPr>
    </w:p>
    <w:p w:rsidR="005F0087" w:rsidRPr="006B3049" w:rsidRDefault="005F0087" w:rsidP="00CD5A11">
      <w:pPr>
        <w:ind w:firstLine="709"/>
        <w:outlineLvl w:val="0"/>
        <w:rPr>
          <w:sz w:val="28"/>
          <w:szCs w:val="28"/>
        </w:rPr>
      </w:pPr>
      <w:r w:rsidRPr="006B3049">
        <w:rPr>
          <w:sz w:val="28"/>
          <w:szCs w:val="28"/>
        </w:rPr>
        <w:t>Общая трудоемкость дисциплины составляет 3 зачетных единиц.</w:t>
      </w:r>
    </w:p>
    <w:p w:rsidR="005F0087" w:rsidRPr="006B3049" w:rsidRDefault="005F0087" w:rsidP="00CD5A11">
      <w:pPr>
        <w:ind w:firstLine="709"/>
        <w:rPr>
          <w:b/>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2700"/>
        <w:gridCol w:w="1440"/>
      </w:tblGrid>
      <w:tr w:rsidR="005F0087" w:rsidRPr="006B3049" w:rsidTr="004A50E0">
        <w:trPr>
          <w:trHeight w:val="300"/>
        </w:trPr>
        <w:tc>
          <w:tcPr>
            <w:tcW w:w="5508" w:type="dxa"/>
            <w:vMerge w:val="restart"/>
            <w:vAlign w:val="center"/>
          </w:tcPr>
          <w:p w:rsidR="005F0087" w:rsidRPr="006B3049" w:rsidRDefault="005F0087" w:rsidP="000E2201">
            <w:pPr>
              <w:pStyle w:val="a4"/>
              <w:jc w:val="center"/>
              <w:rPr>
                <w:b/>
                <w:i/>
              </w:rPr>
            </w:pPr>
            <w:r w:rsidRPr="006B3049">
              <w:rPr>
                <w:b/>
              </w:rPr>
              <w:t>Вид учебной работы</w:t>
            </w:r>
          </w:p>
        </w:tc>
        <w:tc>
          <w:tcPr>
            <w:tcW w:w="2700" w:type="dxa"/>
            <w:vMerge w:val="restart"/>
            <w:vAlign w:val="center"/>
          </w:tcPr>
          <w:p w:rsidR="005F0087" w:rsidRPr="006B3049" w:rsidRDefault="005F0087" w:rsidP="000E2201">
            <w:pPr>
              <w:pStyle w:val="a4"/>
              <w:jc w:val="center"/>
              <w:rPr>
                <w:b/>
              </w:rPr>
            </w:pPr>
            <w:r w:rsidRPr="006B3049">
              <w:rPr>
                <w:b/>
              </w:rPr>
              <w:t xml:space="preserve">Всего часов </w:t>
            </w:r>
          </w:p>
          <w:p w:rsidR="005F0087" w:rsidRPr="006B3049" w:rsidRDefault="005F0087" w:rsidP="000E2201">
            <w:pPr>
              <w:pStyle w:val="a4"/>
              <w:jc w:val="center"/>
              <w:rPr>
                <w:b/>
              </w:rPr>
            </w:pPr>
          </w:p>
        </w:tc>
        <w:tc>
          <w:tcPr>
            <w:tcW w:w="1440" w:type="dxa"/>
            <w:vAlign w:val="center"/>
          </w:tcPr>
          <w:p w:rsidR="005F0087" w:rsidRPr="006B3049" w:rsidRDefault="005F0087" w:rsidP="000E2201">
            <w:pPr>
              <w:pStyle w:val="a4"/>
              <w:jc w:val="center"/>
              <w:rPr>
                <w:b/>
              </w:rPr>
            </w:pPr>
            <w:r w:rsidRPr="006B3049">
              <w:rPr>
                <w:b/>
              </w:rPr>
              <w:t>Семестр</w:t>
            </w:r>
          </w:p>
        </w:tc>
      </w:tr>
      <w:tr w:rsidR="005F0087" w:rsidRPr="006B3049" w:rsidTr="000E396A">
        <w:trPr>
          <w:trHeight w:val="264"/>
        </w:trPr>
        <w:tc>
          <w:tcPr>
            <w:tcW w:w="5508" w:type="dxa"/>
            <w:vMerge/>
            <w:vAlign w:val="center"/>
          </w:tcPr>
          <w:p w:rsidR="005F0087" w:rsidRPr="006B3049" w:rsidRDefault="005F0087" w:rsidP="000E2201">
            <w:pPr>
              <w:pStyle w:val="a4"/>
              <w:jc w:val="center"/>
              <w:rPr>
                <w:b/>
              </w:rPr>
            </w:pPr>
          </w:p>
        </w:tc>
        <w:tc>
          <w:tcPr>
            <w:tcW w:w="2700" w:type="dxa"/>
            <w:vMerge/>
            <w:vAlign w:val="center"/>
          </w:tcPr>
          <w:p w:rsidR="005F0087" w:rsidRPr="006B3049" w:rsidRDefault="005F0087" w:rsidP="000E2201">
            <w:pPr>
              <w:pStyle w:val="a4"/>
              <w:jc w:val="center"/>
              <w:rPr>
                <w:b/>
              </w:rPr>
            </w:pPr>
          </w:p>
        </w:tc>
        <w:tc>
          <w:tcPr>
            <w:tcW w:w="1440" w:type="dxa"/>
            <w:vAlign w:val="center"/>
          </w:tcPr>
          <w:p w:rsidR="005F0087" w:rsidRPr="006B3049" w:rsidRDefault="005F0087" w:rsidP="000E2201">
            <w:pPr>
              <w:pStyle w:val="a4"/>
              <w:jc w:val="center"/>
              <w:rPr>
                <w:b/>
              </w:rPr>
            </w:pPr>
            <w:r w:rsidRPr="006B3049">
              <w:rPr>
                <w:b/>
              </w:rPr>
              <w:t>11</w:t>
            </w:r>
          </w:p>
        </w:tc>
      </w:tr>
      <w:tr w:rsidR="005F0087" w:rsidRPr="006B3049" w:rsidTr="00E002CA">
        <w:trPr>
          <w:trHeight w:val="424"/>
        </w:trPr>
        <w:tc>
          <w:tcPr>
            <w:tcW w:w="5508" w:type="dxa"/>
            <w:shd w:val="clear" w:color="auto" w:fill="E0E0E0"/>
            <w:vAlign w:val="center"/>
          </w:tcPr>
          <w:p w:rsidR="005F0087" w:rsidRPr="006B3049" w:rsidRDefault="005F0087" w:rsidP="00C11538">
            <w:pPr>
              <w:pStyle w:val="a4"/>
            </w:pPr>
            <w:r w:rsidRPr="006B3049">
              <w:rPr>
                <w:b/>
              </w:rPr>
              <w:t>Аудиторные занятия (всего)</w:t>
            </w:r>
          </w:p>
        </w:tc>
        <w:tc>
          <w:tcPr>
            <w:tcW w:w="2700" w:type="dxa"/>
            <w:shd w:val="clear" w:color="auto" w:fill="E0E0E0"/>
            <w:vAlign w:val="center"/>
          </w:tcPr>
          <w:p w:rsidR="005F0087" w:rsidRPr="006B3049" w:rsidRDefault="005F0087" w:rsidP="00C11538">
            <w:pPr>
              <w:pStyle w:val="a4"/>
              <w:jc w:val="center"/>
            </w:pPr>
            <w:r w:rsidRPr="006B3049">
              <w:t>72</w:t>
            </w:r>
          </w:p>
        </w:tc>
        <w:tc>
          <w:tcPr>
            <w:tcW w:w="1440" w:type="dxa"/>
            <w:shd w:val="clear" w:color="auto" w:fill="E0E0E0"/>
            <w:vAlign w:val="center"/>
          </w:tcPr>
          <w:p w:rsidR="005F0087" w:rsidRPr="006B3049" w:rsidRDefault="005F0087" w:rsidP="00C11538">
            <w:pPr>
              <w:pStyle w:val="a4"/>
              <w:jc w:val="center"/>
            </w:pPr>
            <w:r w:rsidRPr="006B3049">
              <w:t>11</w:t>
            </w:r>
          </w:p>
        </w:tc>
      </w:tr>
      <w:tr w:rsidR="005F0087" w:rsidRPr="006B3049" w:rsidTr="00692600">
        <w:tc>
          <w:tcPr>
            <w:tcW w:w="5508" w:type="dxa"/>
            <w:vAlign w:val="center"/>
          </w:tcPr>
          <w:p w:rsidR="005F0087" w:rsidRPr="006B3049" w:rsidRDefault="005F0087" w:rsidP="00C11538">
            <w:pPr>
              <w:pStyle w:val="a4"/>
            </w:pPr>
            <w:r w:rsidRPr="006B3049">
              <w:t>В том числе:</w:t>
            </w:r>
          </w:p>
        </w:tc>
        <w:tc>
          <w:tcPr>
            <w:tcW w:w="2700" w:type="dxa"/>
            <w:vAlign w:val="center"/>
          </w:tcPr>
          <w:p w:rsidR="005F0087" w:rsidRPr="006B3049" w:rsidRDefault="005F0087" w:rsidP="00C11538">
            <w:pPr>
              <w:pStyle w:val="a4"/>
              <w:jc w:val="center"/>
              <w:rPr>
                <w:color w:val="339966"/>
              </w:rPr>
            </w:pPr>
          </w:p>
        </w:tc>
        <w:tc>
          <w:tcPr>
            <w:tcW w:w="1440" w:type="dxa"/>
            <w:vAlign w:val="center"/>
          </w:tcPr>
          <w:p w:rsidR="005F0087" w:rsidRPr="006B3049" w:rsidRDefault="005F0087" w:rsidP="00C11538">
            <w:pPr>
              <w:pStyle w:val="a4"/>
              <w:jc w:val="center"/>
              <w:rPr>
                <w:color w:val="339966"/>
              </w:rPr>
            </w:pPr>
          </w:p>
        </w:tc>
      </w:tr>
      <w:tr w:rsidR="005F0087" w:rsidRPr="006B3049" w:rsidTr="00C6132E">
        <w:tc>
          <w:tcPr>
            <w:tcW w:w="5508" w:type="dxa"/>
            <w:vAlign w:val="center"/>
          </w:tcPr>
          <w:p w:rsidR="005F0087" w:rsidRPr="006B3049" w:rsidRDefault="005F0087" w:rsidP="00C11538">
            <w:pPr>
              <w:pStyle w:val="a4"/>
            </w:pPr>
            <w:r w:rsidRPr="006B3049">
              <w:t>Лекции (Л)</w:t>
            </w:r>
          </w:p>
        </w:tc>
        <w:tc>
          <w:tcPr>
            <w:tcW w:w="2700" w:type="dxa"/>
            <w:vAlign w:val="center"/>
          </w:tcPr>
          <w:p w:rsidR="005F0087" w:rsidRPr="006B3049" w:rsidRDefault="005F0087" w:rsidP="00C11538">
            <w:pPr>
              <w:pStyle w:val="a4"/>
              <w:jc w:val="center"/>
            </w:pPr>
            <w:r w:rsidRPr="006B3049">
              <w:t>22</w:t>
            </w:r>
          </w:p>
        </w:tc>
        <w:tc>
          <w:tcPr>
            <w:tcW w:w="1440" w:type="dxa"/>
            <w:vAlign w:val="center"/>
          </w:tcPr>
          <w:p w:rsidR="005F0087" w:rsidRPr="006B3049" w:rsidRDefault="005F0087" w:rsidP="00C11538">
            <w:pPr>
              <w:pStyle w:val="a4"/>
              <w:jc w:val="center"/>
            </w:pPr>
            <w:r w:rsidRPr="006B3049">
              <w:t>11</w:t>
            </w:r>
          </w:p>
        </w:tc>
      </w:tr>
      <w:tr w:rsidR="005F0087" w:rsidRPr="006B3049" w:rsidTr="0035030D">
        <w:tc>
          <w:tcPr>
            <w:tcW w:w="5508" w:type="dxa"/>
            <w:vAlign w:val="center"/>
          </w:tcPr>
          <w:p w:rsidR="005F0087" w:rsidRPr="006B3049" w:rsidRDefault="005F0087" w:rsidP="00C11538">
            <w:pPr>
              <w:pStyle w:val="a4"/>
            </w:pPr>
            <w:r w:rsidRPr="006B3049">
              <w:t>Клинические практические занятия (КПЗ)</w:t>
            </w:r>
          </w:p>
        </w:tc>
        <w:tc>
          <w:tcPr>
            <w:tcW w:w="2700" w:type="dxa"/>
            <w:vAlign w:val="center"/>
          </w:tcPr>
          <w:p w:rsidR="005F0087" w:rsidRPr="006B3049" w:rsidRDefault="005F0087" w:rsidP="00C11538">
            <w:pPr>
              <w:pStyle w:val="a4"/>
              <w:jc w:val="center"/>
            </w:pPr>
            <w:r w:rsidRPr="006B3049">
              <w:t>50</w:t>
            </w:r>
          </w:p>
        </w:tc>
        <w:tc>
          <w:tcPr>
            <w:tcW w:w="1440" w:type="dxa"/>
            <w:vAlign w:val="center"/>
          </w:tcPr>
          <w:p w:rsidR="005F0087" w:rsidRPr="006B3049" w:rsidRDefault="005F0087" w:rsidP="00C11538">
            <w:pPr>
              <w:pStyle w:val="a4"/>
              <w:jc w:val="center"/>
            </w:pPr>
            <w:r w:rsidRPr="006B3049">
              <w:t>11</w:t>
            </w:r>
          </w:p>
        </w:tc>
      </w:tr>
      <w:tr w:rsidR="005F0087" w:rsidRPr="006B3049" w:rsidTr="002E74DF">
        <w:tc>
          <w:tcPr>
            <w:tcW w:w="5508" w:type="dxa"/>
            <w:shd w:val="clear" w:color="auto" w:fill="E0E0E0"/>
            <w:vAlign w:val="center"/>
          </w:tcPr>
          <w:p w:rsidR="005F0087" w:rsidRPr="006B3049" w:rsidRDefault="005F0087" w:rsidP="00C11538">
            <w:pPr>
              <w:pStyle w:val="a4"/>
              <w:rPr>
                <w:b/>
                <w:lang w:val="en-US"/>
              </w:rPr>
            </w:pPr>
            <w:r w:rsidRPr="006B3049">
              <w:rPr>
                <w:b/>
              </w:rPr>
              <w:t>Самостоятельная работа  (всего)</w:t>
            </w:r>
          </w:p>
        </w:tc>
        <w:tc>
          <w:tcPr>
            <w:tcW w:w="2700" w:type="dxa"/>
            <w:shd w:val="clear" w:color="auto" w:fill="E0E0E0"/>
            <w:vAlign w:val="center"/>
          </w:tcPr>
          <w:p w:rsidR="005F0087" w:rsidRPr="006B3049" w:rsidRDefault="005F0087" w:rsidP="00C11538">
            <w:pPr>
              <w:pStyle w:val="a4"/>
              <w:jc w:val="center"/>
            </w:pPr>
            <w:r w:rsidRPr="006B3049">
              <w:t>36</w:t>
            </w:r>
          </w:p>
        </w:tc>
        <w:tc>
          <w:tcPr>
            <w:tcW w:w="1440" w:type="dxa"/>
            <w:shd w:val="clear" w:color="auto" w:fill="E0E0E0"/>
            <w:vAlign w:val="center"/>
          </w:tcPr>
          <w:p w:rsidR="005F0087" w:rsidRPr="006B3049" w:rsidRDefault="005F0087" w:rsidP="00C11538">
            <w:pPr>
              <w:pStyle w:val="a4"/>
              <w:jc w:val="center"/>
            </w:pPr>
            <w:r w:rsidRPr="006B3049">
              <w:t>11</w:t>
            </w:r>
          </w:p>
        </w:tc>
      </w:tr>
      <w:tr w:rsidR="005F0087" w:rsidRPr="006B3049" w:rsidTr="00074373">
        <w:trPr>
          <w:trHeight w:val="415"/>
        </w:trPr>
        <w:tc>
          <w:tcPr>
            <w:tcW w:w="5508" w:type="dxa"/>
            <w:vAlign w:val="center"/>
          </w:tcPr>
          <w:p w:rsidR="005F0087" w:rsidRPr="006B3049" w:rsidRDefault="005F0087" w:rsidP="00C11538">
            <w:pPr>
              <w:pStyle w:val="a4"/>
              <w:rPr>
                <w:b/>
              </w:rPr>
            </w:pPr>
            <w:r w:rsidRPr="006B3049">
              <w:rPr>
                <w:b/>
              </w:rPr>
              <w:t>Зачет</w:t>
            </w:r>
          </w:p>
        </w:tc>
        <w:tc>
          <w:tcPr>
            <w:tcW w:w="2700" w:type="dxa"/>
            <w:vAlign w:val="center"/>
          </w:tcPr>
          <w:p w:rsidR="005F0087" w:rsidRPr="006B3049" w:rsidRDefault="005F0087" w:rsidP="00C11538">
            <w:pPr>
              <w:pStyle w:val="a4"/>
              <w:jc w:val="center"/>
            </w:pPr>
            <w:r w:rsidRPr="006B3049">
              <w:t>-</w:t>
            </w:r>
          </w:p>
        </w:tc>
        <w:tc>
          <w:tcPr>
            <w:tcW w:w="1440" w:type="dxa"/>
            <w:vAlign w:val="center"/>
          </w:tcPr>
          <w:p w:rsidR="005F0087" w:rsidRPr="006B3049" w:rsidRDefault="005F0087" w:rsidP="00C11538">
            <w:pPr>
              <w:pStyle w:val="a4"/>
              <w:jc w:val="center"/>
            </w:pPr>
            <w:r w:rsidRPr="006B3049">
              <w:t>11</w:t>
            </w:r>
          </w:p>
        </w:tc>
      </w:tr>
      <w:tr w:rsidR="005F0087" w:rsidRPr="006B3049" w:rsidTr="007B4E37">
        <w:trPr>
          <w:trHeight w:val="418"/>
        </w:trPr>
        <w:tc>
          <w:tcPr>
            <w:tcW w:w="5508" w:type="dxa"/>
            <w:shd w:val="clear" w:color="auto" w:fill="E0E0E0"/>
            <w:vAlign w:val="center"/>
          </w:tcPr>
          <w:p w:rsidR="005F0087" w:rsidRPr="006B3049" w:rsidRDefault="005F0087" w:rsidP="00C11538">
            <w:pPr>
              <w:pStyle w:val="a4"/>
              <w:rPr>
                <w:b/>
              </w:rPr>
            </w:pPr>
            <w:r w:rsidRPr="006B3049">
              <w:rPr>
                <w:b/>
              </w:rPr>
              <w:t xml:space="preserve">Общая трудоемкость (час.)                                  </w:t>
            </w:r>
          </w:p>
          <w:p w:rsidR="005F0087" w:rsidRPr="006B3049" w:rsidRDefault="005F0087" w:rsidP="00C11538">
            <w:pPr>
              <w:pStyle w:val="a4"/>
            </w:pPr>
          </w:p>
        </w:tc>
        <w:tc>
          <w:tcPr>
            <w:tcW w:w="2700" w:type="dxa"/>
            <w:shd w:val="clear" w:color="auto" w:fill="E0E0E0"/>
            <w:vAlign w:val="center"/>
          </w:tcPr>
          <w:p w:rsidR="005F0087" w:rsidRPr="006B3049" w:rsidRDefault="005F0087" w:rsidP="00C11538">
            <w:pPr>
              <w:pStyle w:val="a4"/>
              <w:jc w:val="center"/>
            </w:pPr>
            <w:r w:rsidRPr="006B3049">
              <w:t>108</w:t>
            </w:r>
          </w:p>
        </w:tc>
        <w:tc>
          <w:tcPr>
            <w:tcW w:w="1440" w:type="dxa"/>
            <w:shd w:val="clear" w:color="auto" w:fill="E0E0E0"/>
            <w:vAlign w:val="center"/>
          </w:tcPr>
          <w:p w:rsidR="005F0087" w:rsidRPr="006B3049" w:rsidRDefault="005F0087" w:rsidP="00C11538">
            <w:pPr>
              <w:pStyle w:val="a4"/>
              <w:jc w:val="center"/>
            </w:pPr>
            <w:r w:rsidRPr="006B3049">
              <w:t>11</w:t>
            </w:r>
          </w:p>
        </w:tc>
      </w:tr>
    </w:tbl>
    <w:p w:rsidR="005F0087" w:rsidRPr="006B3049" w:rsidRDefault="005F0087" w:rsidP="00CD5A11"/>
    <w:p w:rsidR="005F0087" w:rsidRPr="006B3049" w:rsidRDefault="005F0087" w:rsidP="00CD5A11">
      <w:pPr>
        <w:outlineLvl w:val="0"/>
        <w:rPr>
          <w:b/>
          <w:sz w:val="28"/>
          <w:szCs w:val="28"/>
        </w:rPr>
      </w:pPr>
      <w:r w:rsidRPr="006B3049">
        <w:rPr>
          <w:b/>
          <w:sz w:val="28"/>
          <w:szCs w:val="28"/>
        </w:rPr>
        <w:t xml:space="preserve">5. Содержание дисциплины: </w:t>
      </w:r>
    </w:p>
    <w:p w:rsidR="005F0087" w:rsidRPr="006B3049" w:rsidRDefault="005F0087" w:rsidP="00CD5A11">
      <w:pPr>
        <w:rPr>
          <w:b/>
          <w:sz w:val="28"/>
          <w:szCs w:val="28"/>
        </w:rPr>
      </w:pPr>
    </w:p>
    <w:p w:rsidR="005F0087" w:rsidRPr="006B3049" w:rsidRDefault="005F0087" w:rsidP="00CD5A11">
      <w:pPr>
        <w:rPr>
          <w:sz w:val="28"/>
          <w:szCs w:val="28"/>
        </w:rPr>
      </w:pPr>
      <w:r w:rsidRPr="006B3049">
        <w:rPr>
          <w:sz w:val="28"/>
          <w:szCs w:val="28"/>
        </w:rPr>
        <w:t>5.1. Содержание разделов дисциплины</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3998"/>
        <w:gridCol w:w="4680"/>
      </w:tblGrid>
      <w:tr w:rsidR="005F0087" w:rsidRPr="006B3049" w:rsidTr="0088667F">
        <w:tc>
          <w:tcPr>
            <w:tcW w:w="680" w:type="dxa"/>
          </w:tcPr>
          <w:p w:rsidR="005F0087" w:rsidRPr="006B3049" w:rsidRDefault="005F0087" w:rsidP="000E2201">
            <w:pPr>
              <w:widowControl w:val="0"/>
              <w:autoSpaceDE w:val="0"/>
              <w:autoSpaceDN w:val="0"/>
              <w:adjustRightInd w:val="0"/>
              <w:jc w:val="center"/>
              <w:rPr>
                <w:b/>
              </w:rPr>
            </w:pPr>
            <w:r w:rsidRPr="006B3049">
              <w:rPr>
                <w:b/>
              </w:rPr>
              <w:t xml:space="preserve">№ </w:t>
            </w:r>
          </w:p>
          <w:p w:rsidR="005F0087" w:rsidRPr="006B3049" w:rsidRDefault="005F0087" w:rsidP="000E2201">
            <w:pPr>
              <w:widowControl w:val="0"/>
              <w:autoSpaceDE w:val="0"/>
              <w:autoSpaceDN w:val="0"/>
              <w:adjustRightInd w:val="0"/>
            </w:pPr>
            <w:r w:rsidRPr="006B3049">
              <w:rPr>
                <w:b/>
              </w:rPr>
              <w:t>п/п</w:t>
            </w:r>
          </w:p>
        </w:tc>
        <w:tc>
          <w:tcPr>
            <w:tcW w:w="3998" w:type="dxa"/>
          </w:tcPr>
          <w:p w:rsidR="005F0087" w:rsidRPr="006B3049" w:rsidRDefault="005F0087" w:rsidP="000E2201">
            <w:pPr>
              <w:widowControl w:val="0"/>
              <w:autoSpaceDE w:val="0"/>
              <w:autoSpaceDN w:val="0"/>
              <w:adjustRightInd w:val="0"/>
            </w:pPr>
            <w:r w:rsidRPr="006B3049">
              <w:rPr>
                <w:b/>
              </w:rPr>
              <w:t>Наименование раздела дисциплины</w:t>
            </w:r>
          </w:p>
        </w:tc>
        <w:tc>
          <w:tcPr>
            <w:tcW w:w="4680" w:type="dxa"/>
            <w:vAlign w:val="center"/>
          </w:tcPr>
          <w:p w:rsidR="005F0087" w:rsidRPr="006B3049" w:rsidRDefault="005F0087" w:rsidP="000E2201">
            <w:pPr>
              <w:widowControl w:val="0"/>
              <w:autoSpaceDE w:val="0"/>
              <w:autoSpaceDN w:val="0"/>
              <w:adjustRightInd w:val="0"/>
              <w:ind w:hanging="27"/>
              <w:jc w:val="center"/>
              <w:rPr>
                <w:b/>
              </w:rPr>
            </w:pPr>
            <w:r w:rsidRPr="006B3049">
              <w:rPr>
                <w:b/>
              </w:rPr>
              <w:t>Содержание раздела</w:t>
            </w:r>
          </w:p>
        </w:tc>
      </w:tr>
      <w:tr w:rsidR="005F0087" w:rsidRPr="006B3049" w:rsidTr="0088667F">
        <w:tc>
          <w:tcPr>
            <w:tcW w:w="680" w:type="dxa"/>
          </w:tcPr>
          <w:p w:rsidR="005F0087" w:rsidRPr="006B3049" w:rsidRDefault="005F0087" w:rsidP="000E2201">
            <w:pPr>
              <w:widowControl w:val="0"/>
              <w:autoSpaceDE w:val="0"/>
              <w:autoSpaceDN w:val="0"/>
              <w:adjustRightInd w:val="0"/>
            </w:pPr>
            <w:r w:rsidRPr="006B3049">
              <w:t>1</w:t>
            </w:r>
          </w:p>
        </w:tc>
        <w:tc>
          <w:tcPr>
            <w:tcW w:w="3998" w:type="dxa"/>
          </w:tcPr>
          <w:p w:rsidR="005F0087" w:rsidRPr="006B3049" w:rsidRDefault="005F0087" w:rsidP="000E2201">
            <w:pPr>
              <w:widowControl w:val="0"/>
              <w:autoSpaceDE w:val="0"/>
              <w:autoSpaceDN w:val="0"/>
              <w:adjustRightInd w:val="0"/>
              <w:jc w:val="center"/>
            </w:pPr>
            <w:r w:rsidRPr="006B3049">
              <w:t>2</w:t>
            </w:r>
          </w:p>
        </w:tc>
        <w:tc>
          <w:tcPr>
            <w:tcW w:w="4680" w:type="dxa"/>
          </w:tcPr>
          <w:p w:rsidR="005F0087" w:rsidRPr="006B3049" w:rsidRDefault="005F0087" w:rsidP="000E2201">
            <w:pPr>
              <w:widowControl w:val="0"/>
              <w:autoSpaceDE w:val="0"/>
              <w:autoSpaceDN w:val="0"/>
              <w:adjustRightInd w:val="0"/>
              <w:jc w:val="center"/>
            </w:pPr>
            <w:r w:rsidRPr="006B3049">
              <w:t>3</w:t>
            </w:r>
          </w:p>
        </w:tc>
      </w:tr>
      <w:tr w:rsidR="005F0087" w:rsidRPr="006B3049" w:rsidTr="0088667F">
        <w:tc>
          <w:tcPr>
            <w:tcW w:w="680" w:type="dxa"/>
            <w:shd w:val="clear" w:color="auto" w:fill="EEECE1"/>
          </w:tcPr>
          <w:p w:rsidR="005F0087" w:rsidRPr="006B3049" w:rsidRDefault="005F0087" w:rsidP="000E2201">
            <w:pPr>
              <w:widowControl w:val="0"/>
              <w:autoSpaceDE w:val="0"/>
              <w:autoSpaceDN w:val="0"/>
              <w:adjustRightInd w:val="0"/>
              <w:rPr>
                <w:highlight w:val="lightGray"/>
              </w:rPr>
            </w:pPr>
            <w:r w:rsidRPr="006B3049">
              <w:lastRenderedPageBreak/>
              <w:t>1</w:t>
            </w:r>
          </w:p>
        </w:tc>
        <w:tc>
          <w:tcPr>
            <w:tcW w:w="3998" w:type="dxa"/>
            <w:shd w:val="clear" w:color="auto" w:fill="EEECE1"/>
          </w:tcPr>
          <w:p w:rsidR="005F0087" w:rsidRPr="006B3049" w:rsidRDefault="005F0087" w:rsidP="000E2201">
            <w:pPr>
              <w:widowControl w:val="0"/>
              <w:autoSpaceDE w:val="0"/>
              <w:autoSpaceDN w:val="0"/>
              <w:adjustRightInd w:val="0"/>
              <w:rPr>
                <w:sz w:val="28"/>
                <w:szCs w:val="28"/>
              </w:rPr>
            </w:pPr>
            <w:r w:rsidRPr="006B3049">
              <w:rPr>
                <w:sz w:val="28"/>
                <w:szCs w:val="28"/>
              </w:rPr>
              <w:t>Общие вопросы травматологии и ортопедии</w:t>
            </w:r>
          </w:p>
        </w:tc>
        <w:tc>
          <w:tcPr>
            <w:tcW w:w="4680" w:type="dxa"/>
            <w:shd w:val="clear" w:color="auto" w:fill="EEECE1"/>
          </w:tcPr>
          <w:p w:rsidR="005F0087" w:rsidRPr="006B3049" w:rsidRDefault="005F0087" w:rsidP="000E2201">
            <w:pPr>
              <w:widowControl w:val="0"/>
              <w:autoSpaceDE w:val="0"/>
              <w:autoSpaceDN w:val="0"/>
              <w:adjustRightInd w:val="0"/>
              <w:rPr>
                <w:highlight w:val="lightGray"/>
              </w:rPr>
            </w:pPr>
          </w:p>
        </w:tc>
      </w:tr>
      <w:tr w:rsidR="005F0087" w:rsidRPr="006B3049" w:rsidTr="0088667F">
        <w:tc>
          <w:tcPr>
            <w:tcW w:w="680" w:type="dxa"/>
            <w:vMerge w:val="restart"/>
          </w:tcPr>
          <w:p w:rsidR="005F0087" w:rsidRPr="006B3049" w:rsidRDefault="005F0087" w:rsidP="00301752">
            <w:pPr>
              <w:widowControl w:val="0"/>
              <w:autoSpaceDE w:val="0"/>
              <w:autoSpaceDN w:val="0"/>
              <w:adjustRightInd w:val="0"/>
            </w:pPr>
          </w:p>
        </w:tc>
        <w:tc>
          <w:tcPr>
            <w:tcW w:w="3998" w:type="dxa"/>
            <w:vMerge w:val="restart"/>
          </w:tcPr>
          <w:p w:rsidR="005F0087" w:rsidRPr="006B3049" w:rsidRDefault="005F0087" w:rsidP="00301752">
            <w:pPr>
              <w:widowControl w:val="0"/>
              <w:autoSpaceDE w:val="0"/>
              <w:autoSpaceDN w:val="0"/>
              <w:adjustRightInd w:val="0"/>
            </w:pPr>
          </w:p>
        </w:tc>
        <w:tc>
          <w:tcPr>
            <w:tcW w:w="4680" w:type="dxa"/>
          </w:tcPr>
          <w:p w:rsidR="005F0087" w:rsidRPr="006B3049" w:rsidRDefault="005F0087" w:rsidP="00301752">
            <w:r w:rsidRPr="006B3049">
              <w:rPr>
                <w:color w:val="000000"/>
                <w:szCs w:val="28"/>
              </w:rPr>
              <w:t xml:space="preserve">Становление, развитие и достижения современной </w:t>
            </w:r>
            <w:r w:rsidRPr="006B3049">
              <w:rPr>
                <w:bCs/>
                <w:color w:val="000000"/>
                <w:szCs w:val="28"/>
              </w:rPr>
              <w:t xml:space="preserve">травматологии и </w:t>
            </w:r>
            <w:r w:rsidRPr="006B3049">
              <w:rPr>
                <w:color w:val="000000"/>
                <w:szCs w:val="28"/>
              </w:rPr>
              <w:t>ортопедии.</w:t>
            </w:r>
          </w:p>
        </w:tc>
      </w:tr>
      <w:tr w:rsidR="005F0087" w:rsidRPr="006B3049" w:rsidTr="0088667F">
        <w:tc>
          <w:tcPr>
            <w:tcW w:w="680" w:type="dxa"/>
            <w:vMerge/>
          </w:tcPr>
          <w:p w:rsidR="005F0087" w:rsidRPr="006B3049" w:rsidRDefault="005F0087" w:rsidP="00301752">
            <w:pPr>
              <w:widowControl w:val="0"/>
              <w:autoSpaceDE w:val="0"/>
              <w:autoSpaceDN w:val="0"/>
              <w:adjustRightInd w:val="0"/>
            </w:pPr>
          </w:p>
        </w:tc>
        <w:tc>
          <w:tcPr>
            <w:tcW w:w="3998" w:type="dxa"/>
            <w:vMerge/>
          </w:tcPr>
          <w:p w:rsidR="005F0087" w:rsidRPr="006B3049" w:rsidRDefault="005F0087" w:rsidP="00301752">
            <w:pPr>
              <w:widowControl w:val="0"/>
              <w:autoSpaceDE w:val="0"/>
              <w:autoSpaceDN w:val="0"/>
              <w:adjustRightInd w:val="0"/>
            </w:pPr>
          </w:p>
        </w:tc>
        <w:tc>
          <w:tcPr>
            <w:tcW w:w="4680" w:type="dxa"/>
          </w:tcPr>
          <w:p w:rsidR="005F0087" w:rsidRPr="006B3049" w:rsidRDefault="005F0087" w:rsidP="00402CDE">
            <w:pPr>
              <w:tabs>
                <w:tab w:val="left" w:pos="75"/>
              </w:tabs>
            </w:pPr>
            <w:r w:rsidRPr="006B3049">
              <w:rPr>
                <w:color w:val="000000"/>
                <w:szCs w:val="28"/>
              </w:rPr>
              <w:t xml:space="preserve">Переломы костей. </w:t>
            </w:r>
            <w:r w:rsidRPr="006B3049">
              <w:rPr>
                <w:bCs/>
                <w:color w:val="000000"/>
                <w:szCs w:val="28"/>
              </w:rPr>
              <w:t xml:space="preserve">Регенерация </w:t>
            </w:r>
            <w:r w:rsidRPr="006B3049">
              <w:rPr>
                <w:color w:val="000000"/>
                <w:szCs w:val="28"/>
              </w:rPr>
              <w:t>костной ткани.</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widowControl w:val="0"/>
              <w:autoSpaceDE w:val="0"/>
              <w:autoSpaceDN w:val="0"/>
              <w:adjustRightInd w:val="0"/>
              <w:rPr>
                <w:bCs/>
                <w:color w:val="000000"/>
                <w:szCs w:val="28"/>
              </w:rPr>
            </w:pPr>
            <w:r w:rsidRPr="006B3049">
              <w:rPr>
                <w:szCs w:val="28"/>
              </w:rPr>
              <w:t>Основные принципы лечения переломов костей. Реабилитация травматологических и ортопедических больных.</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rPr>
                <w:bCs/>
                <w:color w:val="000000"/>
                <w:szCs w:val="28"/>
              </w:rPr>
            </w:pPr>
            <w:r w:rsidRPr="006B3049">
              <w:rPr>
                <w:bCs/>
                <w:color w:val="000000"/>
                <w:szCs w:val="28"/>
              </w:rPr>
              <w:t xml:space="preserve">Методы </w:t>
            </w:r>
            <w:r w:rsidRPr="006B3049">
              <w:rPr>
                <w:color w:val="000000"/>
                <w:szCs w:val="28"/>
              </w:rPr>
              <w:t>обследования в травматологии и ортопедии</w:t>
            </w:r>
            <w:r w:rsidRPr="006B3049">
              <w:rPr>
                <w:bCs/>
                <w:color w:val="000000"/>
                <w:szCs w:val="28"/>
              </w:rPr>
              <w:t xml:space="preserve">. </w:t>
            </w:r>
            <w:r w:rsidRPr="006B3049">
              <w:rPr>
                <w:color w:val="000000"/>
                <w:szCs w:val="28"/>
              </w:rPr>
              <w:t>Знакомство с клиникой. Ку</w:t>
            </w:r>
            <w:r w:rsidRPr="006B3049">
              <w:rPr>
                <w:bCs/>
                <w:color w:val="000000"/>
                <w:szCs w:val="28"/>
              </w:rPr>
              <w:t xml:space="preserve">рация </w:t>
            </w:r>
            <w:r w:rsidRPr="006B3049">
              <w:rPr>
                <w:color w:val="000000"/>
                <w:szCs w:val="28"/>
              </w:rPr>
              <w:t>пациентов. Обход травматолого-ортопедического отделения.</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widowControl w:val="0"/>
              <w:autoSpaceDE w:val="0"/>
              <w:autoSpaceDN w:val="0"/>
              <w:adjustRightInd w:val="0"/>
              <w:rPr>
                <w:bCs/>
                <w:color w:val="000000"/>
              </w:rPr>
            </w:pPr>
            <w:r w:rsidRPr="006B3049">
              <w:rPr>
                <w:color w:val="000000"/>
              </w:rPr>
              <w:t>Гипсовая повязка и техника наложения. Скелетное вытяжение. Рентгенологическое обследование в травматологии и ортопедии.</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shd w:val="clear" w:color="auto" w:fill="FFFFFF"/>
              <w:rPr>
                <w:bCs/>
                <w:color w:val="000000"/>
                <w:szCs w:val="28"/>
              </w:rPr>
            </w:pPr>
            <w:r w:rsidRPr="006B3049">
              <w:rPr>
                <w:szCs w:val="28"/>
              </w:rPr>
              <w:t xml:space="preserve">Транспортная иммобилизация. Закрытые повреждения мягких тканей. </w:t>
            </w:r>
          </w:p>
        </w:tc>
      </w:tr>
      <w:tr w:rsidR="005F0087" w:rsidRPr="006B3049" w:rsidTr="0088667F">
        <w:tc>
          <w:tcPr>
            <w:tcW w:w="680" w:type="dxa"/>
            <w:shd w:val="clear" w:color="auto" w:fill="EEECE1"/>
          </w:tcPr>
          <w:p w:rsidR="005F0087" w:rsidRPr="006B3049" w:rsidRDefault="005F0087" w:rsidP="00402CDE">
            <w:pPr>
              <w:widowControl w:val="0"/>
              <w:autoSpaceDE w:val="0"/>
              <w:autoSpaceDN w:val="0"/>
              <w:adjustRightInd w:val="0"/>
            </w:pPr>
            <w:r w:rsidRPr="006B3049">
              <w:t>2</w:t>
            </w:r>
          </w:p>
        </w:tc>
        <w:tc>
          <w:tcPr>
            <w:tcW w:w="3998" w:type="dxa"/>
            <w:shd w:val="clear" w:color="auto" w:fill="EEECE1"/>
          </w:tcPr>
          <w:p w:rsidR="005F0087" w:rsidRPr="006B3049" w:rsidRDefault="005F0087" w:rsidP="00402CDE">
            <w:pPr>
              <w:pStyle w:val="Style28"/>
              <w:widowControl/>
              <w:rPr>
                <w:sz w:val="28"/>
                <w:szCs w:val="28"/>
              </w:rPr>
            </w:pPr>
            <w:r w:rsidRPr="006B3049">
              <w:rPr>
                <w:sz w:val="28"/>
                <w:szCs w:val="28"/>
              </w:rPr>
              <w:t>Частные вопросы травматологии</w:t>
            </w:r>
          </w:p>
          <w:p w:rsidR="005F0087" w:rsidRPr="006B3049" w:rsidRDefault="005F0087" w:rsidP="00402CDE">
            <w:pPr>
              <w:widowControl w:val="0"/>
              <w:autoSpaceDE w:val="0"/>
              <w:autoSpaceDN w:val="0"/>
              <w:adjustRightInd w:val="0"/>
            </w:pPr>
          </w:p>
        </w:tc>
        <w:tc>
          <w:tcPr>
            <w:tcW w:w="4680" w:type="dxa"/>
            <w:shd w:val="clear" w:color="auto" w:fill="EEECE1"/>
          </w:tcPr>
          <w:p w:rsidR="005F0087" w:rsidRPr="006B3049" w:rsidRDefault="005F0087" w:rsidP="00402CDE">
            <w:pPr>
              <w:widowControl w:val="0"/>
              <w:autoSpaceDE w:val="0"/>
              <w:autoSpaceDN w:val="0"/>
              <w:adjustRightInd w:val="0"/>
              <w:rPr>
                <w:bCs/>
                <w:color w:val="000000"/>
                <w:szCs w:val="28"/>
              </w:rPr>
            </w:pPr>
          </w:p>
        </w:tc>
      </w:tr>
      <w:tr w:rsidR="005F0087" w:rsidRPr="006B3049" w:rsidTr="0088667F">
        <w:tc>
          <w:tcPr>
            <w:tcW w:w="680" w:type="dxa"/>
          </w:tcPr>
          <w:p w:rsidR="005F0087" w:rsidRPr="006B3049" w:rsidRDefault="005F0087" w:rsidP="00402CDE">
            <w:pPr>
              <w:widowControl w:val="0"/>
              <w:autoSpaceDE w:val="0"/>
              <w:autoSpaceDN w:val="0"/>
              <w:adjustRightInd w:val="0"/>
            </w:pPr>
          </w:p>
        </w:tc>
        <w:tc>
          <w:tcPr>
            <w:tcW w:w="3998" w:type="dxa"/>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jc w:val="both"/>
              <w:rPr>
                <w:bCs/>
                <w:color w:val="000000"/>
              </w:rPr>
            </w:pPr>
            <w:r w:rsidRPr="006B3049">
              <w:t>Переломы и вывихи костей верхних конечностей. Классификация. Клиника. Диагностика. Лечение.</w:t>
            </w:r>
          </w:p>
        </w:tc>
      </w:tr>
      <w:tr w:rsidR="005F0087" w:rsidRPr="006B3049" w:rsidTr="0088667F">
        <w:tc>
          <w:tcPr>
            <w:tcW w:w="680" w:type="dxa"/>
            <w:vMerge w:val="restart"/>
          </w:tcPr>
          <w:p w:rsidR="005F0087" w:rsidRPr="006B3049" w:rsidRDefault="005F0087" w:rsidP="00402CDE">
            <w:pPr>
              <w:widowControl w:val="0"/>
              <w:autoSpaceDE w:val="0"/>
              <w:autoSpaceDN w:val="0"/>
              <w:adjustRightInd w:val="0"/>
            </w:pPr>
          </w:p>
        </w:tc>
        <w:tc>
          <w:tcPr>
            <w:tcW w:w="3998" w:type="dxa"/>
            <w:vMerge w:val="restart"/>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jc w:val="both"/>
              <w:rPr>
                <w:bCs/>
                <w:color w:val="000000"/>
              </w:rPr>
            </w:pPr>
            <w:r w:rsidRPr="006B3049">
              <w:t>Переломы и вывихи костей нижних конечностей. Классификация. Клиника. Диагностика. Лечение.</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jc w:val="both"/>
              <w:rPr>
                <w:bCs/>
                <w:color w:val="000000"/>
              </w:rPr>
            </w:pPr>
            <w:r w:rsidRPr="006B3049">
              <w:rPr>
                <w:color w:val="000000"/>
              </w:rPr>
              <w:t>Вывихи в суставах конечностей.</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8E0BEA">
            <w:pPr>
              <w:jc w:val="both"/>
              <w:rPr>
                <w:bCs/>
                <w:color w:val="000000"/>
              </w:rPr>
            </w:pPr>
            <w:r w:rsidRPr="006B3049">
              <w:rPr>
                <w:color w:val="000000"/>
              </w:rPr>
              <w:t>Хронический остеомиелит. Современное хирургическое лечение.</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402CDE">
            <w:pPr>
              <w:rPr>
                <w:bCs/>
                <w:color w:val="000000"/>
              </w:rPr>
            </w:pPr>
            <w:r w:rsidRPr="006B3049">
              <w:t>Повреждения позвоночника и таза.</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pPr>
          </w:p>
        </w:tc>
        <w:tc>
          <w:tcPr>
            <w:tcW w:w="4680" w:type="dxa"/>
          </w:tcPr>
          <w:p w:rsidR="005F0087" w:rsidRPr="006B3049" w:rsidRDefault="005F0087" w:rsidP="008E0BEA">
            <w:pPr>
              <w:autoSpaceDE w:val="0"/>
              <w:autoSpaceDN w:val="0"/>
              <w:adjustRightInd w:val="0"/>
              <w:jc w:val="both"/>
              <w:rPr>
                <w:bCs/>
                <w:color w:val="000000"/>
              </w:rPr>
            </w:pPr>
            <w:r w:rsidRPr="006B3049">
              <w:rPr>
                <w:rFonts w:eastAsia="SimSun"/>
                <w:lang w:eastAsia="zh-CN"/>
              </w:rPr>
              <w:t>Множественные и сочетанные повреждения. Травматическая болезнь.</w:t>
            </w:r>
          </w:p>
        </w:tc>
      </w:tr>
      <w:tr w:rsidR="005F0087" w:rsidRPr="006B3049" w:rsidTr="0088667F">
        <w:tc>
          <w:tcPr>
            <w:tcW w:w="680" w:type="dxa"/>
            <w:shd w:val="clear" w:color="auto" w:fill="EEECE1"/>
          </w:tcPr>
          <w:p w:rsidR="005F0087" w:rsidRPr="006B3049" w:rsidRDefault="005F0087" w:rsidP="00402CDE">
            <w:pPr>
              <w:widowControl w:val="0"/>
              <w:autoSpaceDE w:val="0"/>
              <w:autoSpaceDN w:val="0"/>
              <w:adjustRightInd w:val="0"/>
            </w:pPr>
            <w:r w:rsidRPr="006B3049">
              <w:t>3</w:t>
            </w:r>
          </w:p>
        </w:tc>
        <w:tc>
          <w:tcPr>
            <w:tcW w:w="3998" w:type="dxa"/>
            <w:shd w:val="clear" w:color="auto" w:fill="EEECE1"/>
          </w:tcPr>
          <w:p w:rsidR="005F0087" w:rsidRPr="006B3049" w:rsidRDefault="005F0087" w:rsidP="00402CDE">
            <w:pPr>
              <w:widowControl w:val="0"/>
              <w:autoSpaceDE w:val="0"/>
              <w:autoSpaceDN w:val="0"/>
              <w:adjustRightInd w:val="0"/>
              <w:rPr>
                <w:sz w:val="28"/>
                <w:szCs w:val="28"/>
              </w:rPr>
            </w:pPr>
            <w:r w:rsidRPr="006B3049">
              <w:rPr>
                <w:sz w:val="28"/>
                <w:szCs w:val="28"/>
              </w:rPr>
              <w:t>Ортопедические заболевания</w:t>
            </w:r>
          </w:p>
        </w:tc>
        <w:tc>
          <w:tcPr>
            <w:tcW w:w="4680" w:type="dxa"/>
            <w:shd w:val="clear" w:color="auto" w:fill="EEECE1"/>
          </w:tcPr>
          <w:p w:rsidR="005F0087" w:rsidRPr="006B3049" w:rsidRDefault="005F0087" w:rsidP="00402CDE">
            <w:pPr>
              <w:widowControl w:val="0"/>
              <w:autoSpaceDE w:val="0"/>
              <w:autoSpaceDN w:val="0"/>
              <w:adjustRightInd w:val="0"/>
              <w:rPr>
                <w:bCs/>
                <w:color w:val="000000"/>
                <w:szCs w:val="28"/>
              </w:rPr>
            </w:pPr>
          </w:p>
        </w:tc>
      </w:tr>
      <w:tr w:rsidR="005F0087" w:rsidRPr="006B3049" w:rsidTr="0088667F">
        <w:tc>
          <w:tcPr>
            <w:tcW w:w="680" w:type="dxa"/>
            <w:vMerge w:val="restart"/>
          </w:tcPr>
          <w:p w:rsidR="005F0087" w:rsidRPr="006B3049" w:rsidRDefault="005F0087" w:rsidP="00402CDE">
            <w:pPr>
              <w:widowControl w:val="0"/>
              <w:autoSpaceDE w:val="0"/>
              <w:autoSpaceDN w:val="0"/>
              <w:adjustRightInd w:val="0"/>
            </w:pPr>
            <w:bookmarkStart w:id="5" w:name="_Hlk436514165"/>
          </w:p>
        </w:tc>
        <w:tc>
          <w:tcPr>
            <w:tcW w:w="3998" w:type="dxa"/>
            <w:vMerge w:val="restart"/>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8E0BEA">
            <w:pPr>
              <w:autoSpaceDE w:val="0"/>
              <w:autoSpaceDN w:val="0"/>
              <w:adjustRightInd w:val="0"/>
              <w:jc w:val="both"/>
              <w:rPr>
                <w:bCs/>
                <w:color w:val="000000"/>
              </w:rPr>
            </w:pPr>
            <w:r w:rsidRPr="006B3049">
              <w:rPr>
                <w:rFonts w:eastAsia="SimSun"/>
                <w:lang w:eastAsia="zh-CN"/>
              </w:rPr>
              <w:t xml:space="preserve">Дегенеративно-дистрофические заболевания позвоночника. </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402CDE">
            <w:pPr>
              <w:rPr>
                <w:bCs/>
                <w:color w:val="000000"/>
              </w:rPr>
            </w:pPr>
            <w:r w:rsidRPr="006B3049">
              <w:t>Деформирующий артроз.</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8E0BEA">
            <w:pPr>
              <w:autoSpaceDE w:val="0"/>
              <w:autoSpaceDN w:val="0"/>
              <w:adjustRightInd w:val="0"/>
              <w:jc w:val="both"/>
            </w:pPr>
            <w:r w:rsidRPr="006B3049">
              <w:rPr>
                <w:rFonts w:eastAsia="SimSun"/>
                <w:lang w:eastAsia="zh-CN"/>
              </w:rPr>
              <w:t xml:space="preserve">Остеохондропатии. Опухоли костей. </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8E0BEA">
            <w:pPr>
              <w:autoSpaceDE w:val="0"/>
              <w:autoSpaceDN w:val="0"/>
              <w:adjustRightInd w:val="0"/>
              <w:jc w:val="both"/>
            </w:pPr>
            <w:r w:rsidRPr="006B3049">
              <w:rPr>
                <w:rFonts w:eastAsia="SimSun"/>
                <w:lang w:eastAsia="zh-CN"/>
              </w:rPr>
              <w:t>Остеопороз и остеопения в травматологии и ортопедии.</w:t>
            </w:r>
          </w:p>
        </w:tc>
      </w:tr>
      <w:bookmarkEnd w:id="5"/>
      <w:tr w:rsidR="005F0087" w:rsidRPr="006B3049" w:rsidTr="0088667F">
        <w:tc>
          <w:tcPr>
            <w:tcW w:w="680" w:type="dxa"/>
            <w:shd w:val="clear" w:color="auto" w:fill="EEECE1"/>
          </w:tcPr>
          <w:p w:rsidR="005F0087" w:rsidRPr="006B3049" w:rsidRDefault="005F0087" w:rsidP="00402CDE">
            <w:pPr>
              <w:widowControl w:val="0"/>
              <w:autoSpaceDE w:val="0"/>
              <w:autoSpaceDN w:val="0"/>
              <w:adjustRightInd w:val="0"/>
            </w:pPr>
            <w:r w:rsidRPr="006B3049">
              <w:t>4</w:t>
            </w:r>
          </w:p>
        </w:tc>
        <w:tc>
          <w:tcPr>
            <w:tcW w:w="3998" w:type="dxa"/>
            <w:shd w:val="clear" w:color="auto" w:fill="EEECE1"/>
          </w:tcPr>
          <w:p w:rsidR="005F0087" w:rsidRPr="006B3049" w:rsidRDefault="005F0087" w:rsidP="00402CDE">
            <w:pPr>
              <w:widowControl w:val="0"/>
              <w:autoSpaceDE w:val="0"/>
              <w:autoSpaceDN w:val="0"/>
              <w:adjustRightInd w:val="0"/>
              <w:rPr>
                <w:sz w:val="28"/>
                <w:szCs w:val="28"/>
              </w:rPr>
            </w:pPr>
            <w:r w:rsidRPr="006B3049">
              <w:rPr>
                <w:sz w:val="28"/>
                <w:szCs w:val="28"/>
              </w:rPr>
              <w:t>Военно-полевая хирургия</w:t>
            </w:r>
          </w:p>
        </w:tc>
        <w:tc>
          <w:tcPr>
            <w:tcW w:w="4680" w:type="dxa"/>
            <w:shd w:val="clear" w:color="auto" w:fill="EEECE1"/>
          </w:tcPr>
          <w:p w:rsidR="005F0087" w:rsidRPr="006B3049" w:rsidRDefault="005F0087" w:rsidP="00402CDE">
            <w:pPr>
              <w:widowControl w:val="0"/>
              <w:autoSpaceDE w:val="0"/>
              <w:autoSpaceDN w:val="0"/>
              <w:adjustRightInd w:val="0"/>
              <w:rPr>
                <w:bCs/>
                <w:color w:val="000000"/>
                <w:szCs w:val="28"/>
              </w:rPr>
            </w:pPr>
          </w:p>
        </w:tc>
      </w:tr>
      <w:tr w:rsidR="005F0087" w:rsidRPr="006B3049" w:rsidTr="0088667F">
        <w:tc>
          <w:tcPr>
            <w:tcW w:w="680" w:type="dxa"/>
            <w:vMerge w:val="restart"/>
          </w:tcPr>
          <w:p w:rsidR="005F0087" w:rsidRPr="006B3049" w:rsidRDefault="005F0087" w:rsidP="00402CDE">
            <w:pPr>
              <w:widowControl w:val="0"/>
              <w:autoSpaceDE w:val="0"/>
              <w:autoSpaceDN w:val="0"/>
              <w:adjustRightInd w:val="0"/>
            </w:pPr>
          </w:p>
        </w:tc>
        <w:tc>
          <w:tcPr>
            <w:tcW w:w="3998" w:type="dxa"/>
            <w:vMerge w:val="restart"/>
          </w:tcPr>
          <w:p w:rsidR="005F0087" w:rsidRPr="006B3049" w:rsidRDefault="005F0087" w:rsidP="00402CDE">
            <w:pPr>
              <w:widowControl w:val="0"/>
              <w:autoSpaceDE w:val="0"/>
              <w:autoSpaceDN w:val="0"/>
              <w:adjustRightInd w:val="0"/>
              <w:rPr>
                <w:sz w:val="28"/>
                <w:szCs w:val="28"/>
              </w:rPr>
            </w:pPr>
          </w:p>
        </w:tc>
        <w:tc>
          <w:tcPr>
            <w:tcW w:w="4680" w:type="dxa"/>
            <w:shd w:val="clear" w:color="auto" w:fill="auto"/>
          </w:tcPr>
          <w:p w:rsidR="005F0087" w:rsidRPr="006B3049" w:rsidRDefault="003E47D5" w:rsidP="00402CDE">
            <w:pPr>
              <w:pStyle w:val="Style28"/>
              <w:widowControl/>
              <w:jc w:val="both"/>
              <w:rPr>
                <w:bCs/>
                <w:color w:val="000000"/>
                <w:szCs w:val="28"/>
              </w:rPr>
            </w:pPr>
            <w:r w:rsidRPr="006B3049">
              <w:rPr>
                <w:rStyle w:val="FontStyle65"/>
                <w:rFonts w:ascii="Times New Roman" w:hAnsi="Times New Roman"/>
                <w:spacing w:val="0"/>
                <w:sz w:val="24"/>
              </w:rPr>
              <w:t xml:space="preserve">Раневая </w:t>
            </w:r>
            <w:r w:rsidR="003A05EE" w:rsidRPr="006B3049">
              <w:rPr>
                <w:rStyle w:val="FontStyle65"/>
                <w:rFonts w:ascii="Times New Roman" w:hAnsi="Times New Roman"/>
                <w:spacing w:val="0"/>
                <w:sz w:val="24"/>
              </w:rPr>
              <w:t xml:space="preserve"> </w:t>
            </w:r>
            <w:r w:rsidRPr="006B3049">
              <w:rPr>
                <w:rStyle w:val="FontStyle65"/>
                <w:rFonts w:ascii="Times New Roman" w:hAnsi="Times New Roman"/>
                <w:spacing w:val="0"/>
                <w:sz w:val="24"/>
              </w:rPr>
              <w:t>инфекция. Лечение на этапах медицинской</w:t>
            </w:r>
            <w:r w:rsidRPr="006B3049">
              <w:rPr>
                <w:rStyle w:val="FontStyle65"/>
                <w:rFonts w:ascii="Times New Roman" w:hAnsi="Times New Roman"/>
                <w:spacing w:val="0"/>
                <w:sz w:val="24"/>
              </w:rPr>
              <w:br/>
              <w:t>эвакуации.</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8E0BEA">
            <w:pPr>
              <w:widowControl w:val="0"/>
              <w:autoSpaceDE w:val="0"/>
              <w:autoSpaceDN w:val="0"/>
              <w:adjustRightInd w:val="0"/>
              <w:rPr>
                <w:bCs/>
                <w:color w:val="000000"/>
                <w:szCs w:val="28"/>
              </w:rPr>
            </w:pPr>
            <w:r w:rsidRPr="006B3049">
              <w:rPr>
                <w:szCs w:val="28"/>
              </w:rPr>
              <w:t xml:space="preserve">Травматический шок. Синдром длительного сдавления. </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8E0BEA">
            <w:pPr>
              <w:tabs>
                <w:tab w:val="left" w:pos="567"/>
              </w:tabs>
              <w:rPr>
                <w:bCs/>
                <w:color w:val="000000"/>
              </w:rPr>
            </w:pPr>
            <w:r w:rsidRPr="006B3049">
              <w:t>Термические поражения. Ожоги и отморожения. Общее охлаждение. Электротравма.</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shd w:val="clear" w:color="auto" w:fill="auto"/>
          </w:tcPr>
          <w:p w:rsidR="005F0087" w:rsidRPr="006B3049" w:rsidRDefault="003E47D5" w:rsidP="00A66143">
            <w:pPr>
              <w:widowControl w:val="0"/>
              <w:autoSpaceDE w:val="0"/>
              <w:autoSpaceDN w:val="0"/>
              <w:adjustRightInd w:val="0"/>
              <w:jc w:val="both"/>
            </w:pPr>
            <w:r w:rsidRPr="006B3049">
              <w:t>Огнестрельная рана. Первичная х</w:t>
            </w:r>
            <w:r w:rsidR="00A66143" w:rsidRPr="006B3049">
              <w:t>и</w:t>
            </w:r>
            <w:r w:rsidRPr="006B3049">
              <w:t>рургическая обработка. Огнестрельные переломы.</w:t>
            </w:r>
          </w:p>
        </w:tc>
      </w:tr>
      <w:tr w:rsidR="005F0087" w:rsidRPr="006B3049" w:rsidTr="0088667F">
        <w:tc>
          <w:tcPr>
            <w:tcW w:w="680" w:type="dxa"/>
            <w:vMerge/>
          </w:tcPr>
          <w:p w:rsidR="005F0087" w:rsidRPr="006B3049" w:rsidRDefault="005F0087" w:rsidP="00402CDE">
            <w:pPr>
              <w:widowControl w:val="0"/>
              <w:autoSpaceDE w:val="0"/>
              <w:autoSpaceDN w:val="0"/>
              <w:adjustRightInd w:val="0"/>
            </w:pPr>
          </w:p>
        </w:tc>
        <w:tc>
          <w:tcPr>
            <w:tcW w:w="3998" w:type="dxa"/>
            <w:vMerge/>
          </w:tcPr>
          <w:p w:rsidR="005F0087" w:rsidRPr="006B3049" w:rsidRDefault="005F0087" w:rsidP="00402CDE">
            <w:pPr>
              <w:widowControl w:val="0"/>
              <w:autoSpaceDE w:val="0"/>
              <w:autoSpaceDN w:val="0"/>
              <w:adjustRightInd w:val="0"/>
              <w:rPr>
                <w:sz w:val="28"/>
                <w:szCs w:val="28"/>
              </w:rPr>
            </w:pPr>
          </w:p>
        </w:tc>
        <w:tc>
          <w:tcPr>
            <w:tcW w:w="4680" w:type="dxa"/>
          </w:tcPr>
          <w:p w:rsidR="005F0087" w:rsidRPr="006B3049" w:rsidRDefault="005F0087" w:rsidP="008E0BEA">
            <w:pPr>
              <w:tabs>
                <w:tab w:val="left" w:pos="357"/>
              </w:tabs>
              <w:jc w:val="both"/>
            </w:pPr>
            <w:r w:rsidRPr="006B3049">
              <w:t>Кровотечения. Кровопотеря. Переливание крови и кровезаменителей. Оказание помощи пострадавшим с повреждениями сосудов и кровопотерей на этапах медицинской эвакуации.</w:t>
            </w:r>
          </w:p>
        </w:tc>
      </w:tr>
    </w:tbl>
    <w:p w:rsidR="0088667F" w:rsidRPr="006B3049" w:rsidRDefault="0088667F" w:rsidP="00CD5A11">
      <w:pPr>
        <w:rPr>
          <w:sz w:val="28"/>
          <w:szCs w:val="28"/>
        </w:rPr>
      </w:pPr>
    </w:p>
    <w:p w:rsidR="005F0087" w:rsidRPr="006B3049" w:rsidRDefault="005F0087" w:rsidP="00CD5A11">
      <w:pPr>
        <w:rPr>
          <w:sz w:val="28"/>
          <w:szCs w:val="28"/>
        </w:rPr>
      </w:pPr>
      <w:r w:rsidRPr="006B3049">
        <w:rPr>
          <w:sz w:val="28"/>
          <w:szCs w:val="28"/>
        </w:rPr>
        <w:t>5.2. Разделы дисциплин и виды занятий</w:t>
      </w:r>
    </w:p>
    <w:p w:rsidR="005F0087" w:rsidRPr="006B3049" w:rsidRDefault="005F0087" w:rsidP="00CD5A11"/>
    <w:tbl>
      <w:tblPr>
        <w:tblW w:w="9321" w:type="dxa"/>
        <w:jc w:val="righ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844"/>
        <w:gridCol w:w="830"/>
        <w:gridCol w:w="830"/>
        <w:gridCol w:w="1147"/>
      </w:tblGrid>
      <w:tr w:rsidR="005F0087" w:rsidRPr="006B3049" w:rsidTr="002370FB">
        <w:trPr>
          <w:jc w:val="right"/>
        </w:trPr>
        <w:tc>
          <w:tcPr>
            <w:tcW w:w="709" w:type="dxa"/>
            <w:vAlign w:val="center"/>
          </w:tcPr>
          <w:p w:rsidR="005F0087" w:rsidRPr="006B3049" w:rsidRDefault="005F0087" w:rsidP="000E2201">
            <w:pPr>
              <w:jc w:val="center"/>
              <w:rPr>
                <w:b/>
              </w:rPr>
            </w:pPr>
            <w:r w:rsidRPr="006B3049">
              <w:rPr>
                <w:b/>
              </w:rPr>
              <w:t>№</w:t>
            </w:r>
          </w:p>
          <w:p w:rsidR="005F0087" w:rsidRPr="006B3049" w:rsidRDefault="005F0087" w:rsidP="000E2201">
            <w:pPr>
              <w:jc w:val="center"/>
              <w:rPr>
                <w:b/>
              </w:rPr>
            </w:pPr>
            <w:r w:rsidRPr="006B3049">
              <w:rPr>
                <w:b/>
              </w:rPr>
              <w:t>п/п</w:t>
            </w:r>
          </w:p>
        </w:tc>
        <w:tc>
          <w:tcPr>
            <w:tcW w:w="4961" w:type="dxa"/>
            <w:vAlign w:val="center"/>
          </w:tcPr>
          <w:p w:rsidR="005F0087" w:rsidRPr="006B3049" w:rsidRDefault="005F0087" w:rsidP="000E2201">
            <w:pPr>
              <w:ind w:left="371" w:hanging="371"/>
              <w:jc w:val="center"/>
              <w:rPr>
                <w:b/>
              </w:rPr>
            </w:pPr>
            <w:r w:rsidRPr="006B3049">
              <w:rPr>
                <w:b/>
              </w:rPr>
              <w:t>Наименование раздела дисциплины</w:t>
            </w:r>
          </w:p>
        </w:tc>
        <w:tc>
          <w:tcPr>
            <w:tcW w:w="844" w:type="dxa"/>
            <w:vAlign w:val="center"/>
          </w:tcPr>
          <w:p w:rsidR="005F0087" w:rsidRPr="006B3049" w:rsidRDefault="005F0087" w:rsidP="000E2201">
            <w:pPr>
              <w:jc w:val="center"/>
              <w:rPr>
                <w:b/>
              </w:rPr>
            </w:pPr>
            <w:r w:rsidRPr="006B3049">
              <w:rPr>
                <w:b/>
              </w:rPr>
              <w:t>Л</w:t>
            </w:r>
          </w:p>
        </w:tc>
        <w:tc>
          <w:tcPr>
            <w:tcW w:w="830" w:type="dxa"/>
          </w:tcPr>
          <w:p w:rsidR="005F0087" w:rsidRPr="006B3049" w:rsidRDefault="005F0087" w:rsidP="000E2201">
            <w:pPr>
              <w:jc w:val="center"/>
              <w:rPr>
                <w:b/>
                <w:sz w:val="12"/>
                <w:szCs w:val="12"/>
              </w:rPr>
            </w:pPr>
          </w:p>
          <w:p w:rsidR="005F0087" w:rsidRPr="006B3049" w:rsidRDefault="005F0087" w:rsidP="000E2201">
            <w:pPr>
              <w:jc w:val="center"/>
              <w:rPr>
                <w:b/>
              </w:rPr>
            </w:pPr>
            <w:r w:rsidRPr="006B3049">
              <w:rPr>
                <w:b/>
              </w:rPr>
              <w:t>КПЗ</w:t>
            </w:r>
          </w:p>
        </w:tc>
        <w:tc>
          <w:tcPr>
            <w:tcW w:w="830" w:type="dxa"/>
            <w:vAlign w:val="center"/>
          </w:tcPr>
          <w:p w:rsidR="005F0087" w:rsidRPr="006B3049" w:rsidRDefault="005F0087" w:rsidP="000E2201">
            <w:pPr>
              <w:jc w:val="center"/>
              <w:rPr>
                <w:b/>
              </w:rPr>
            </w:pPr>
            <w:r w:rsidRPr="006B3049">
              <w:rPr>
                <w:b/>
              </w:rPr>
              <w:t>СРС</w:t>
            </w:r>
          </w:p>
        </w:tc>
        <w:tc>
          <w:tcPr>
            <w:tcW w:w="1147" w:type="dxa"/>
            <w:vAlign w:val="center"/>
          </w:tcPr>
          <w:p w:rsidR="005F0087" w:rsidRPr="006B3049" w:rsidRDefault="005F0087" w:rsidP="000E2201">
            <w:pPr>
              <w:jc w:val="center"/>
              <w:rPr>
                <w:b/>
              </w:rPr>
            </w:pPr>
            <w:r w:rsidRPr="006B3049">
              <w:rPr>
                <w:b/>
              </w:rPr>
              <w:t>Всего часов</w:t>
            </w:r>
          </w:p>
        </w:tc>
      </w:tr>
      <w:tr w:rsidR="005F0087" w:rsidRPr="006B3049" w:rsidTr="002370FB">
        <w:trPr>
          <w:jc w:val="right"/>
        </w:trPr>
        <w:tc>
          <w:tcPr>
            <w:tcW w:w="709" w:type="dxa"/>
          </w:tcPr>
          <w:p w:rsidR="005F0087" w:rsidRPr="006B3049" w:rsidRDefault="005F0087" w:rsidP="000E2201">
            <w:pPr>
              <w:jc w:val="center"/>
            </w:pPr>
            <w:r w:rsidRPr="006B3049">
              <w:t>1</w:t>
            </w:r>
          </w:p>
        </w:tc>
        <w:tc>
          <w:tcPr>
            <w:tcW w:w="4961" w:type="dxa"/>
          </w:tcPr>
          <w:p w:rsidR="005F0087" w:rsidRPr="006B3049" w:rsidRDefault="005F0087" w:rsidP="000E2201">
            <w:pPr>
              <w:ind w:left="371" w:hanging="371"/>
              <w:jc w:val="center"/>
            </w:pPr>
            <w:r w:rsidRPr="006B3049">
              <w:t>2</w:t>
            </w:r>
          </w:p>
        </w:tc>
        <w:tc>
          <w:tcPr>
            <w:tcW w:w="844" w:type="dxa"/>
            <w:vAlign w:val="center"/>
          </w:tcPr>
          <w:p w:rsidR="005F0087" w:rsidRPr="006B3049" w:rsidRDefault="005F0087" w:rsidP="000E2201">
            <w:pPr>
              <w:jc w:val="center"/>
            </w:pPr>
            <w:r w:rsidRPr="006B3049">
              <w:t>3</w:t>
            </w:r>
          </w:p>
        </w:tc>
        <w:tc>
          <w:tcPr>
            <w:tcW w:w="830" w:type="dxa"/>
          </w:tcPr>
          <w:p w:rsidR="005F0087" w:rsidRPr="006B3049" w:rsidRDefault="005F0087" w:rsidP="000E2201">
            <w:pPr>
              <w:jc w:val="center"/>
            </w:pPr>
            <w:r w:rsidRPr="006B3049">
              <w:t>4</w:t>
            </w:r>
          </w:p>
        </w:tc>
        <w:tc>
          <w:tcPr>
            <w:tcW w:w="830" w:type="dxa"/>
            <w:vAlign w:val="center"/>
          </w:tcPr>
          <w:p w:rsidR="005F0087" w:rsidRPr="006B3049" w:rsidRDefault="005F0087" w:rsidP="000E2201">
            <w:pPr>
              <w:jc w:val="center"/>
            </w:pPr>
            <w:r w:rsidRPr="006B3049">
              <w:t>5</w:t>
            </w:r>
          </w:p>
        </w:tc>
        <w:tc>
          <w:tcPr>
            <w:tcW w:w="1147" w:type="dxa"/>
            <w:vAlign w:val="center"/>
          </w:tcPr>
          <w:p w:rsidR="005F0087" w:rsidRPr="006B3049" w:rsidRDefault="005F0087" w:rsidP="000E2201">
            <w:pPr>
              <w:jc w:val="center"/>
            </w:pPr>
            <w:r w:rsidRPr="006B3049">
              <w:t>6</w:t>
            </w:r>
          </w:p>
        </w:tc>
      </w:tr>
      <w:tr w:rsidR="005F0087" w:rsidRPr="006B3049" w:rsidTr="002370FB">
        <w:trPr>
          <w:jc w:val="right"/>
        </w:trPr>
        <w:tc>
          <w:tcPr>
            <w:tcW w:w="709" w:type="dxa"/>
          </w:tcPr>
          <w:p w:rsidR="005F0087" w:rsidRPr="006B3049" w:rsidRDefault="005F0087" w:rsidP="008E0BEA">
            <w:pPr>
              <w:jc w:val="center"/>
            </w:pPr>
            <w:r w:rsidRPr="006B3049">
              <w:t>1</w:t>
            </w:r>
          </w:p>
        </w:tc>
        <w:tc>
          <w:tcPr>
            <w:tcW w:w="4961" w:type="dxa"/>
          </w:tcPr>
          <w:p w:rsidR="005F0087" w:rsidRPr="006B3049" w:rsidRDefault="005F0087" w:rsidP="008E0BEA">
            <w:pPr>
              <w:rPr>
                <w:sz w:val="28"/>
                <w:szCs w:val="28"/>
              </w:rPr>
            </w:pPr>
            <w:r w:rsidRPr="006B3049">
              <w:rPr>
                <w:sz w:val="28"/>
                <w:szCs w:val="28"/>
              </w:rPr>
              <w:t>Общие вопросы травматологии и ортопедии</w:t>
            </w:r>
          </w:p>
        </w:tc>
        <w:tc>
          <w:tcPr>
            <w:tcW w:w="844" w:type="dxa"/>
          </w:tcPr>
          <w:p w:rsidR="005F0087" w:rsidRPr="006B3049" w:rsidRDefault="005F0087" w:rsidP="008E0BEA">
            <w:pPr>
              <w:jc w:val="center"/>
            </w:pPr>
            <w:r w:rsidRPr="006B3049">
              <w:t>6</w:t>
            </w:r>
          </w:p>
        </w:tc>
        <w:tc>
          <w:tcPr>
            <w:tcW w:w="830" w:type="dxa"/>
          </w:tcPr>
          <w:p w:rsidR="005F0087" w:rsidRPr="006B3049" w:rsidRDefault="005F0087" w:rsidP="008E0BEA">
            <w:pPr>
              <w:jc w:val="center"/>
            </w:pPr>
            <w:r w:rsidRPr="006B3049">
              <w:t>15</w:t>
            </w:r>
          </w:p>
        </w:tc>
        <w:tc>
          <w:tcPr>
            <w:tcW w:w="830" w:type="dxa"/>
          </w:tcPr>
          <w:p w:rsidR="005F0087" w:rsidRPr="006B3049" w:rsidRDefault="005F0087" w:rsidP="008E0BEA">
            <w:pPr>
              <w:jc w:val="center"/>
            </w:pPr>
            <w:r w:rsidRPr="006B3049">
              <w:t>12</w:t>
            </w:r>
          </w:p>
        </w:tc>
        <w:tc>
          <w:tcPr>
            <w:tcW w:w="1147" w:type="dxa"/>
          </w:tcPr>
          <w:p w:rsidR="005F0087" w:rsidRPr="006B3049" w:rsidRDefault="005F0087" w:rsidP="008E0BEA">
            <w:pPr>
              <w:jc w:val="center"/>
            </w:pPr>
            <w:r w:rsidRPr="006B3049">
              <w:t>33</w:t>
            </w:r>
          </w:p>
        </w:tc>
      </w:tr>
      <w:tr w:rsidR="005F0087" w:rsidRPr="006B3049" w:rsidTr="002370FB">
        <w:trPr>
          <w:jc w:val="right"/>
        </w:trPr>
        <w:tc>
          <w:tcPr>
            <w:tcW w:w="709" w:type="dxa"/>
            <w:vMerge w:val="restart"/>
          </w:tcPr>
          <w:p w:rsidR="005F0087" w:rsidRPr="006B3049" w:rsidRDefault="005F0087" w:rsidP="00412638">
            <w:pPr>
              <w:jc w:val="center"/>
            </w:pPr>
            <w:r w:rsidRPr="006B3049">
              <w:t>2</w:t>
            </w:r>
          </w:p>
        </w:tc>
        <w:tc>
          <w:tcPr>
            <w:tcW w:w="4961" w:type="dxa"/>
          </w:tcPr>
          <w:p w:rsidR="005F0087" w:rsidRPr="006B3049" w:rsidRDefault="005F0087" w:rsidP="00412638">
            <w:pPr>
              <w:rPr>
                <w:sz w:val="28"/>
                <w:szCs w:val="28"/>
              </w:rPr>
            </w:pPr>
            <w:r w:rsidRPr="006B3049">
              <w:rPr>
                <w:sz w:val="28"/>
                <w:szCs w:val="28"/>
              </w:rPr>
              <w:t>Частные вопросы травматологии</w:t>
            </w:r>
          </w:p>
        </w:tc>
        <w:tc>
          <w:tcPr>
            <w:tcW w:w="844" w:type="dxa"/>
          </w:tcPr>
          <w:p w:rsidR="005F0087" w:rsidRPr="006B3049" w:rsidRDefault="00B74695" w:rsidP="00B74695">
            <w:r w:rsidRPr="006B3049">
              <w:t>6</w:t>
            </w:r>
          </w:p>
        </w:tc>
        <w:tc>
          <w:tcPr>
            <w:tcW w:w="830" w:type="dxa"/>
          </w:tcPr>
          <w:p w:rsidR="005F0087" w:rsidRPr="006B3049" w:rsidRDefault="00B74695" w:rsidP="00B74695">
            <w:r w:rsidRPr="006B3049">
              <w:t>15</w:t>
            </w:r>
          </w:p>
        </w:tc>
        <w:tc>
          <w:tcPr>
            <w:tcW w:w="830" w:type="dxa"/>
          </w:tcPr>
          <w:p w:rsidR="005F0087" w:rsidRPr="006B3049" w:rsidRDefault="00B74695" w:rsidP="00B74695">
            <w:r w:rsidRPr="006B3049">
              <w:t>18</w:t>
            </w:r>
          </w:p>
        </w:tc>
        <w:tc>
          <w:tcPr>
            <w:tcW w:w="1147" w:type="dxa"/>
          </w:tcPr>
          <w:p w:rsidR="005F0087" w:rsidRPr="006B3049" w:rsidRDefault="00B74695" w:rsidP="00B74695">
            <w:r w:rsidRPr="006B3049">
              <w:t>39</w:t>
            </w:r>
          </w:p>
        </w:tc>
      </w:tr>
      <w:tr w:rsidR="005F0087" w:rsidRPr="006B3049" w:rsidTr="002370FB">
        <w:trPr>
          <w:jc w:val="right"/>
        </w:trPr>
        <w:tc>
          <w:tcPr>
            <w:tcW w:w="709" w:type="dxa"/>
            <w:vMerge/>
          </w:tcPr>
          <w:p w:rsidR="005F0087" w:rsidRPr="006B3049" w:rsidRDefault="005F0087" w:rsidP="008E0BEA">
            <w:pPr>
              <w:jc w:val="center"/>
            </w:pPr>
          </w:p>
        </w:tc>
        <w:tc>
          <w:tcPr>
            <w:tcW w:w="4961" w:type="dxa"/>
          </w:tcPr>
          <w:p w:rsidR="005F0087" w:rsidRPr="006B3049" w:rsidRDefault="005F0087" w:rsidP="008E0BEA">
            <w:pPr>
              <w:tabs>
                <w:tab w:val="left" w:pos="0"/>
              </w:tabs>
              <w:rPr>
                <w:sz w:val="28"/>
                <w:szCs w:val="28"/>
              </w:rPr>
            </w:pPr>
            <w:r w:rsidRPr="006B3049">
              <w:rPr>
                <w:sz w:val="28"/>
                <w:szCs w:val="28"/>
              </w:rPr>
              <w:t xml:space="preserve"> Повреждение конечностей</w:t>
            </w:r>
          </w:p>
          <w:p w:rsidR="005F0087" w:rsidRPr="006B3049" w:rsidRDefault="005F0087" w:rsidP="008E0BEA">
            <w:pPr>
              <w:ind w:left="371" w:hanging="371"/>
              <w:rPr>
                <w:sz w:val="28"/>
                <w:szCs w:val="28"/>
              </w:rPr>
            </w:pPr>
            <w:r w:rsidRPr="006B3049">
              <w:rPr>
                <w:sz w:val="28"/>
                <w:szCs w:val="28"/>
              </w:rPr>
              <w:t xml:space="preserve"> Повреждения позвоночника и таза</w:t>
            </w:r>
          </w:p>
          <w:p w:rsidR="005F0087" w:rsidRPr="006B3049" w:rsidRDefault="005F0087" w:rsidP="008E0BEA">
            <w:pPr>
              <w:pStyle w:val="Style28"/>
              <w:rPr>
                <w:sz w:val="28"/>
                <w:szCs w:val="28"/>
              </w:rPr>
            </w:pPr>
            <w:r w:rsidRPr="006B3049">
              <w:rPr>
                <w:bCs/>
                <w:color w:val="000000"/>
                <w:sz w:val="28"/>
                <w:szCs w:val="28"/>
              </w:rPr>
              <w:t xml:space="preserve"> Политравма</w:t>
            </w:r>
          </w:p>
        </w:tc>
        <w:tc>
          <w:tcPr>
            <w:tcW w:w="844" w:type="dxa"/>
          </w:tcPr>
          <w:p w:rsidR="005F0087" w:rsidRPr="006B3049" w:rsidRDefault="005F0087" w:rsidP="008E0BEA">
            <w:pPr>
              <w:jc w:val="center"/>
            </w:pPr>
            <w:r w:rsidRPr="006B3049">
              <w:t>4</w:t>
            </w:r>
          </w:p>
          <w:p w:rsidR="005F0087" w:rsidRPr="006B3049" w:rsidRDefault="005F0087" w:rsidP="008E0BEA">
            <w:pPr>
              <w:jc w:val="center"/>
            </w:pPr>
            <w:r w:rsidRPr="006B3049">
              <w:t>-</w:t>
            </w:r>
          </w:p>
          <w:p w:rsidR="005F0087" w:rsidRPr="006B3049" w:rsidRDefault="005F0087" w:rsidP="008E0BEA">
            <w:pPr>
              <w:jc w:val="center"/>
            </w:pPr>
            <w:r w:rsidRPr="006B3049">
              <w:t>2</w:t>
            </w:r>
          </w:p>
        </w:tc>
        <w:tc>
          <w:tcPr>
            <w:tcW w:w="830" w:type="dxa"/>
          </w:tcPr>
          <w:p w:rsidR="005F0087" w:rsidRPr="006B3049" w:rsidRDefault="005F0087" w:rsidP="008E0BEA">
            <w:pPr>
              <w:jc w:val="center"/>
            </w:pPr>
            <w:r w:rsidRPr="006B3049">
              <w:t>10</w:t>
            </w:r>
          </w:p>
          <w:p w:rsidR="005F0087" w:rsidRPr="006B3049" w:rsidRDefault="005F0087" w:rsidP="008E0BEA">
            <w:pPr>
              <w:jc w:val="center"/>
            </w:pPr>
            <w:r w:rsidRPr="006B3049">
              <w:t>5</w:t>
            </w:r>
          </w:p>
          <w:p w:rsidR="005F0087" w:rsidRPr="006B3049" w:rsidRDefault="005F0087" w:rsidP="008E0BEA">
            <w:pPr>
              <w:jc w:val="center"/>
            </w:pPr>
            <w:r w:rsidRPr="006B3049">
              <w:t>-</w:t>
            </w:r>
          </w:p>
        </w:tc>
        <w:tc>
          <w:tcPr>
            <w:tcW w:w="830" w:type="dxa"/>
          </w:tcPr>
          <w:p w:rsidR="005F0087" w:rsidRPr="006B3049" w:rsidRDefault="005F0087" w:rsidP="008E0BEA">
            <w:pPr>
              <w:jc w:val="center"/>
            </w:pPr>
            <w:r w:rsidRPr="006B3049">
              <w:t>6</w:t>
            </w:r>
          </w:p>
          <w:p w:rsidR="005F0087" w:rsidRPr="006B3049" w:rsidRDefault="005F0087" w:rsidP="008E0BEA">
            <w:pPr>
              <w:jc w:val="center"/>
            </w:pPr>
            <w:r w:rsidRPr="006B3049">
              <w:t>4</w:t>
            </w:r>
          </w:p>
          <w:p w:rsidR="005F0087" w:rsidRPr="006B3049" w:rsidRDefault="005F0087" w:rsidP="008E0BEA">
            <w:pPr>
              <w:jc w:val="center"/>
            </w:pPr>
            <w:r w:rsidRPr="006B3049">
              <w:t>8</w:t>
            </w:r>
          </w:p>
        </w:tc>
        <w:tc>
          <w:tcPr>
            <w:tcW w:w="1147" w:type="dxa"/>
          </w:tcPr>
          <w:p w:rsidR="005F0087" w:rsidRPr="006B3049" w:rsidRDefault="005F0087" w:rsidP="008E0BEA">
            <w:pPr>
              <w:jc w:val="center"/>
            </w:pPr>
            <w:r w:rsidRPr="006B3049">
              <w:t>20</w:t>
            </w:r>
          </w:p>
          <w:p w:rsidR="005F0087" w:rsidRPr="006B3049" w:rsidRDefault="005F0087" w:rsidP="008E0BEA">
            <w:pPr>
              <w:jc w:val="center"/>
            </w:pPr>
            <w:r w:rsidRPr="006B3049">
              <w:t>9</w:t>
            </w:r>
          </w:p>
          <w:p w:rsidR="005F0087" w:rsidRPr="006B3049" w:rsidRDefault="005F0087" w:rsidP="008E0BEA">
            <w:pPr>
              <w:jc w:val="center"/>
            </w:pPr>
            <w:r w:rsidRPr="006B3049">
              <w:t>10</w:t>
            </w:r>
          </w:p>
        </w:tc>
      </w:tr>
      <w:tr w:rsidR="005F0087" w:rsidRPr="006B3049" w:rsidTr="002370FB">
        <w:trPr>
          <w:jc w:val="right"/>
        </w:trPr>
        <w:tc>
          <w:tcPr>
            <w:tcW w:w="709" w:type="dxa"/>
          </w:tcPr>
          <w:p w:rsidR="005F0087" w:rsidRPr="006B3049" w:rsidRDefault="005F0087" w:rsidP="008E0BEA">
            <w:pPr>
              <w:jc w:val="center"/>
            </w:pPr>
            <w:r w:rsidRPr="006B3049">
              <w:t>3</w:t>
            </w:r>
          </w:p>
        </w:tc>
        <w:tc>
          <w:tcPr>
            <w:tcW w:w="4961" w:type="dxa"/>
          </w:tcPr>
          <w:p w:rsidR="005F0087" w:rsidRPr="006B3049" w:rsidRDefault="005F0087" w:rsidP="008E0BEA">
            <w:pPr>
              <w:rPr>
                <w:sz w:val="28"/>
                <w:szCs w:val="28"/>
              </w:rPr>
            </w:pPr>
            <w:r w:rsidRPr="006B3049">
              <w:rPr>
                <w:bCs/>
                <w:color w:val="000000"/>
                <w:sz w:val="28"/>
                <w:szCs w:val="28"/>
              </w:rPr>
              <w:t>Ортопедические заболевания</w:t>
            </w:r>
          </w:p>
        </w:tc>
        <w:tc>
          <w:tcPr>
            <w:tcW w:w="844" w:type="dxa"/>
          </w:tcPr>
          <w:p w:rsidR="005F0087" w:rsidRPr="006B3049" w:rsidRDefault="005F0087" w:rsidP="008E0BEA">
            <w:pPr>
              <w:jc w:val="center"/>
            </w:pPr>
            <w:r w:rsidRPr="006B3049">
              <w:t>4</w:t>
            </w:r>
          </w:p>
        </w:tc>
        <w:tc>
          <w:tcPr>
            <w:tcW w:w="830" w:type="dxa"/>
          </w:tcPr>
          <w:p w:rsidR="005F0087" w:rsidRPr="006B3049" w:rsidRDefault="005F0087" w:rsidP="008E0BEA">
            <w:pPr>
              <w:jc w:val="center"/>
            </w:pPr>
            <w:r w:rsidRPr="006B3049">
              <w:t>10</w:t>
            </w:r>
          </w:p>
        </w:tc>
        <w:tc>
          <w:tcPr>
            <w:tcW w:w="830" w:type="dxa"/>
          </w:tcPr>
          <w:p w:rsidR="005F0087" w:rsidRPr="006B3049" w:rsidRDefault="005F0087" w:rsidP="008E0BEA">
            <w:pPr>
              <w:jc w:val="center"/>
            </w:pPr>
            <w:r w:rsidRPr="006B3049">
              <w:t>6</w:t>
            </w:r>
          </w:p>
        </w:tc>
        <w:tc>
          <w:tcPr>
            <w:tcW w:w="1147" w:type="dxa"/>
          </w:tcPr>
          <w:p w:rsidR="005F0087" w:rsidRPr="006B3049" w:rsidRDefault="005F0087" w:rsidP="00D523F2">
            <w:pPr>
              <w:jc w:val="center"/>
            </w:pPr>
            <w:r w:rsidRPr="006B3049">
              <w:t>20</w:t>
            </w:r>
          </w:p>
        </w:tc>
      </w:tr>
      <w:tr w:rsidR="005F0087" w:rsidRPr="006B3049" w:rsidTr="002370FB">
        <w:trPr>
          <w:jc w:val="right"/>
        </w:trPr>
        <w:tc>
          <w:tcPr>
            <w:tcW w:w="709" w:type="dxa"/>
          </w:tcPr>
          <w:p w:rsidR="005F0087" w:rsidRPr="006B3049" w:rsidRDefault="005F0087" w:rsidP="008E0BEA">
            <w:pPr>
              <w:jc w:val="center"/>
            </w:pPr>
            <w:r w:rsidRPr="006B3049">
              <w:t>4</w:t>
            </w:r>
          </w:p>
        </w:tc>
        <w:tc>
          <w:tcPr>
            <w:tcW w:w="4961" w:type="dxa"/>
          </w:tcPr>
          <w:p w:rsidR="005F0087" w:rsidRPr="006B3049" w:rsidRDefault="005F0087" w:rsidP="008E0BEA">
            <w:pPr>
              <w:rPr>
                <w:bCs/>
                <w:color w:val="000000"/>
                <w:sz w:val="28"/>
                <w:szCs w:val="28"/>
              </w:rPr>
            </w:pPr>
            <w:r w:rsidRPr="006B3049">
              <w:rPr>
                <w:sz w:val="28"/>
                <w:szCs w:val="28"/>
              </w:rPr>
              <w:t>Военно-полевая хирургия (Хирургия катастроф)</w:t>
            </w:r>
          </w:p>
        </w:tc>
        <w:tc>
          <w:tcPr>
            <w:tcW w:w="844" w:type="dxa"/>
          </w:tcPr>
          <w:p w:rsidR="005F0087" w:rsidRPr="006B3049" w:rsidRDefault="005F0087" w:rsidP="008E0BEA">
            <w:pPr>
              <w:jc w:val="center"/>
            </w:pPr>
            <w:r w:rsidRPr="006B3049">
              <w:t>6</w:t>
            </w:r>
          </w:p>
        </w:tc>
        <w:tc>
          <w:tcPr>
            <w:tcW w:w="830" w:type="dxa"/>
          </w:tcPr>
          <w:p w:rsidR="005F0087" w:rsidRPr="006B3049" w:rsidRDefault="005F0087" w:rsidP="00D523F2">
            <w:pPr>
              <w:jc w:val="center"/>
            </w:pPr>
            <w:r w:rsidRPr="006B3049">
              <w:t>10</w:t>
            </w:r>
          </w:p>
        </w:tc>
        <w:tc>
          <w:tcPr>
            <w:tcW w:w="830" w:type="dxa"/>
          </w:tcPr>
          <w:p w:rsidR="005F0087" w:rsidRPr="006B3049" w:rsidRDefault="005F0087" w:rsidP="008E0BEA">
            <w:pPr>
              <w:jc w:val="center"/>
            </w:pPr>
          </w:p>
        </w:tc>
        <w:tc>
          <w:tcPr>
            <w:tcW w:w="1147" w:type="dxa"/>
          </w:tcPr>
          <w:p w:rsidR="005F0087" w:rsidRPr="006B3049" w:rsidRDefault="005F0087" w:rsidP="008E0BEA">
            <w:pPr>
              <w:jc w:val="center"/>
            </w:pPr>
            <w:r w:rsidRPr="006B3049">
              <w:t>16</w:t>
            </w:r>
          </w:p>
        </w:tc>
      </w:tr>
      <w:tr w:rsidR="005F0087" w:rsidRPr="006B3049" w:rsidTr="002370FB">
        <w:trPr>
          <w:jc w:val="right"/>
        </w:trPr>
        <w:tc>
          <w:tcPr>
            <w:tcW w:w="5670" w:type="dxa"/>
            <w:gridSpan w:val="2"/>
          </w:tcPr>
          <w:p w:rsidR="005F0087" w:rsidRPr="006B3049" w:rsidRDefault="005F0087" w:rsidP="00EA2394">
            <w:pPr>
              <w:jc w:val="center"/>
              <w:rPr>
                <w:bCs/>
                <w:color w:val="000000"/>
                <w:sz w:val="28"/>
                <w:szCs w:val="28"/>
              </w:rPr>
            </w:pPr>
            <w:r w:rsidRPr="006B3049">
              <w:rPr>
                <w:bCs/>
                <w:color w:val="000000"/>
                <w:sz w:val="28"/>
                <w:szCs w:val="28"/>
              </w:rPr>
              <w:t>Итого</w:t>
            </w:r>
          </w:p>
        </w:tc>
        <w:tc>
          <w:tcPr>
            <w:tcW w:w="844" w:type="dxa"/>
          </w:tcPr>
          <w:p w:rsidR="005F0087" w:rsidRPr="006B3049" w:rsidRDefault="005F0087" w:rsidP="00EA2394">
            <w:pPr>
              <w:jc w:val="center"/>
            </w:pPr>
            <w:r w:rsidRPr="006B3049">
              <w:t>22</w:t>
            </w:r>
          </w:p>
        </w:tc>
        <w:tc>
          <w:tcPr>
            <w:tcW w:w="830" w:type="dxa"/>
          </w:tcPr>
          <w:p w:rsidR="005F0087" w:rsidRPr="006B3049" w:rsidRDefault="005F0087" w:rsidP="00EA2394">
            <w:pPr>
              <w:jc w:val="center"/>
            </w:pPr>
            <w:r w:rsidRPr="006B3049">
              <w:t>50</w:t>
            </w:r>
          </w:p>
        </w:tc>
        <w:tc>
          <w:tcPr>
            <w:tcW w:w="830" w:type="dxa"/>
          </w:tcPr>
          <w:p w:rsidR="005F0087" w:rsidRPr="006B3049" w:rsidRDefault="005F0087" w:rsidP="00EA2394">
            <w:pPr>
              <w:jc w:val="center"/>
            </w:pPr>
            <w:r w:rsidRPr="006B3049">
              <w:t>36</w:t>
            </w:r>
          </w:p>
        </w:tc>
        <w:tc>
          <w:tcPr>
            <w:tcW w:w="1147" w:type="dxa"/>
          </w:tcPr>
          <w:p w:rsidR="005F0087" w:rsidRPr="006B3049" w:rsidRDefault="005F0087" w:rsidP="00D523F2">
            <w:pPr>
              <w:jc w:val="center"/>
            </w:pPr>
            <w:r w:rsidRPr="006B3049">
              <w:t>108</w:t>
            </w:r>
          </w:p>
        </w:tc>
      </w:tr>
    </w:tbl>
    <w:p w:rsidR="005F0087" w:rsidRPr="006B3049" w:rsidRDefault="005F0087" w:rsidP="00CD5A11"/>
    <w:p w:rsidR="005F0087" w:rsidRPr="006B3049" w:rsidRDefault="005F0087" w:rsidP="00CD5A11">
      <w:pPr>
        <w:outlineLvl w:val="0"/>
        <w:rPr>
          <w:b/>
          <w:sz w:val="28"/>
          <w:szCs w:val="28"/>
        </w:rPr>
      </w:pPr>
      <w:r w:rsidRPr="006B3049">
        <w:rPr>
          <w:b/>
          <w:sz w:val="28"/>
          <w:szCs w:val="28"/>
        </w:rPr>
        <w:t>6.  Интерактивные формы проведения занятий</w:t>
      </w:r>
    </w:p>
    <w:p w:rsidR="005F0087" w:rsidRPr="006B3049" w:rsidRDefault="005F0087" w:rsidP="00CD5A11"/>
    <w:p w:rsidR="005F0087" w:rsidRPr="006B3049" w:rsidRDefault="005F0087" w:rsidP="00CD5A11">
      <w:pPr>
        <w:ind w:firstLine="708"/>
        <w:jc w:val="both"/>
        <w:rPr>
          <w:i/>
        </w:rPr>
      </w:pPr>
      <w:r w:rsidRPr="006B3049">
        <w:rPr>
          <w:i/>
        </w:rPr>
        <w:t>В соответствии с требованиями ФГОС по направлению подготовки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5F0087" w:rsidRPr="006B3049" w:rsidRDefault="005F0087" w:rsidP="00CD5A11">
      <w:pPr>
        <w:ind w:firstLine="708"/>
        <w:jc w:val="both"/>
        <w:rPr>
          <w:i/>
        </w:rPr>
      </w:pPr>
      <w:r w:rsidRPr="006B3049">
        <w:rPr>
          <w:i/>
        </w:rPr>
        <w:t xml:space="preserve">Удельный вес занятий, проводимых в интерактивных формах, определяется главной целью (миссией) программы, особенностью контингента обучающихся и содержанием конкретных дисциплин, и в целом в учебном процессе они должны составлять определенный процент аудиторных занятий (определяется требованиями ФГОС   с   учетом   специфики   ОП). </w:t>
      </w:r>
    </w:p>
    <w:p w:rsidR="005F0087" w:rsidRPr="006B3049" w:rsidRDefault="005F0087" w:rsidP="00CD5A11">
      <w:pPr>
        <w:jc w:val="both"/>
      </w:pPr>
      <w:r w:rsidRPr="006B3049">
        <w:tab/>
      </w:r>
    </w:p>
    <w:p w:rsidR="005F0087" w:rsidRPr="006B3049" w:rsidRDefault="005F0087" w:rsidP="00C266B5">
      <w:pPr>
        <w:ind w:firstLine="720"/>
        <w:jc w:val="both"/>
        <w:rPr>
          <w:sz w:val="28"/>
          <w:szCs w:val="28"/>
        </w:rPr>
      </w:pPr>
      <w:r w:rsidRPr="006B3049">
        <w:rPr>
          <w:sz w:val="28"/>
          <w:szCs w:val="28"/>
        </w:rPr>
        <w:t xml:space="preserve">Использование в учебном процессе активных и интерактивных форм проведения занятий: индивидуализация и гибкость, элективность через внеаудиторную самостоятельную работу,  компьютерные симуляции, деловые и ролевые игры, мозговой штурм, дискуссия, кейс-метод (разбор ситуаций),  имитации (разыгрывание ролей, игровое проектирование –  конструирование, разработка методических или технологических решений),   работа в малых группах, разбор конкретных ситуаций, психологические и </w:t>
      </w:r>
      <w:r w:rsidRPr="006B3049">
        <w:rPr>
          <w:sz w:val="28"/>
          <w:szCs w:val="28"/>
        </w:rPr>
        <w:lastRenderedPageBreak/>
        <w:t xml:space="preserve">иные тренинги, творческие задания, ситуационные задачи с эталонами ответов, мультимедийное обучение. </w:t>
      </w:r>
    </w:p>
    <w:p w:rsidR="005F0087" w:rsidRPr="006B3049" w:rsidRDefault="005F0087" w:rsidP="00C266B5">
      <w:pPr>
        <w:tabs>
          <w:tab w:val="left" w:pos="567"/>
        </w:tabs>
        <w:jc w:val="both"/>
        <w:rPr>
          <w:sz w:val="28"/>
          <w:szCs w:val="28"/>
        </w:rPr>
      </w:pPr>
      <w:r w:rsidRPr="006B3049">
        <w:rPr>
          <w:sz w:val="28"/>
          <w:szCs w:val="28"/>
        </w:rPr>
        <w:tab/>
      </w:r>
      <w:r w:rsidRPr="006B3049">
        <w:rPr>
          <w:sz w:val="28"/>
          <w:szCs w:val="28"/>
        </w:rPr>
        <w:tab/>
        <w:t>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w:t>
      </w:r>
    </w:p>
    <w:p w:rsidR="005F0087" w:rsidRPr="006B3049" w:rsidRDefault="005F0087" w:rsidP="00C266B5">
      <w:pPr>
        <w:numPr>
          <w:ilvl w:val="0"/>
          <w:numId w:val="2"/>
        </w:numPr>
        <w:tabs>
          <w:tab w:val="clear" w:pos="780"/>
          <w:tab w:val="left" w:pos="567"/>
        </w:tabs>
        <w:ind w:left="567" w:hanging="567"/>
        <w:jc w:val="both"/>
        <w:rPr>
          <w:sz w:val="28"/>
          <w:szCs w:val="28"/>
        </w:rPr>
      </w:pPr>
      <w:r w:rsidRPr="006B3049">
        <w:rPr>
          <w:sz w:val="28"/>
          <w:szCs w:val="28"/>
        </w:rPr>
        <w:t>интерактивные формы ведения семинаров и клинических разборов</w:t>
      </w:r>
    </w:p>
    <w:p w:rsidR="005F0087" w:rsidRPr="006B3049" w:rsidRDefault="005F0087" w:rsidP="00C266B5">
      <w:pPr>
        <w:numPr>
          <w:ilvl w:val="0"/>
          <w:numId w:val="2"/>
        </w:numPr>
        <w:tabs>
          <w:tab w:val="clear" w:pos="780"/>
          <w:tab w:val="left" w:pos="567"/>
        </w:tabs>
        <w:ind w:left="567" w:hanging="567"/>
        <w:jc w:val="both"/>
        <w:rPr>
          <w:sz w:val="28"/>
          <w:szCs w:val="28"/>
        </w:rPr>
      </w:pPr>
      <w:r w:rsidRPr="006B3049">
        <w:rPr>
          <w:sz w:val="28"/>
          <w:szCs w:val="28"/>
        </w:rPr>
        <w:t>тренинговые формы проведения практических занятий</w:t>
      </w:r>
    </w:p>
    <w:p w:rsidR="005F0087" w:rsidRPr="006B3049" w:rsidRDefault="005F0087" w:rsidP="004A50E0">
      <w:pPr>
        <w:numPr>
          <w:ilvl w:val="0"/>
          <w:numId w:val="2"/>
        </w:numPr>
        <w:tabs>
          <w:tab w:val="clear" w:pos="780"/>
          <w:tab w:val="left" w:pos="567"/>
        </w:tabs>
        <w:ind w:left="567" w:hanging="567"/>
        <w:jc w:val="both"/>
      </w:pPr>
      <w:r w:rsidRPr="006B3049">
        <w:rPr>
          <w:sz w:val="28"/>
          <w:szCs w:val="28"/>
        </w:rPr>
        <w:t>лекции по телемедицине (или на СД дисках) ведущих специалистов страны.</w:t>
      </w:r>
    </w:p>
    <w:p w:rsidR="005F0087" w:rsidRPr="006B3049" w:rsidRDefault="005F0087" w:rsidP="00CD5A11">
      <w:pPr>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990"/>
        <w:gridCol w:w="4006"/>
        <w:gridCol w:w="2006"/>
      </w:tblGrid>
      <w:tr w:rsidR="005F0087" w:rsidRPr="006B3049" w:rsidTr="00C266B5">
        <w:tc>
          <w:tcPr>
            <w:tcW w:w="646" w:type="dxa"/>
            <w:vAlign w:val="center"/>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w:t>
            </w:r>
          </w:p>
          <w:p w:rsidR="005F0087" w:rsidRPr="006B3049" w:rsidRDefault="005F0087" w:rsidP="000E2201">
            <w:pPr>
              <w:widowControl w:val="0"/>
              <w:autoSpaceDE w:val="0"/>
              <w:autoSpaceDN w:val="0"/>
              <w:adjustRightInd w:val="0"/>
              <w:jc w:val="center"/>
              <w:rPr>
                <w:b/>
                <w:sz w:val="28"/>
                <w:szCs w:val="28"/>
              </w:rPr>
            </w:pPr>
            <w:r w:rsidRPr="006B3049">
              <w:rPr>
                <w:b/>
                <w:sz w:val="28"/>
                <w:szCs w:val="28"/>
              </w:rPr>
              <w:t>п/п</w:t>
            </w:r>
          </w:p>
        </w:tc>
        <w:tc>
          <w:tcPr>
            <w:tcW w:w="2990" w:type="dxa"/>
            <w:vAlign w:val="center"/>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Наименование раздела дисциплины</w:t>
            </w:r>
          </w:p>
        </w:tc>
        <w:tc>
          <w:tcPr>
            <w:tcW w:w="4006"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Интерактивные формы проведения занятий</w:t>
            </w:r>
          </w:p>
        </w:tc>
        <w:tc>
          <w:tcPr>
            <w:tcW w:w="2006"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Длительность</w:t>
            </w:r>
          </w:p>
          <w:p w:rsidR="005F0087" w:rsidRPr="006B3049" w:rsidRDefault="005F0087" w:rsidP="000E2201">
            <w:pPr>
              <w:widowControl w:val="0"/>
              <w:autoSpaceDE w:val="0"/>
              <w:autoSpaceDN w:val="0"/>
              <w:adjustRightInd w:val="0"/>
              <w:jc w:val="center"/>
              <w:rPr>
                <w:b/>
                <w:sz w:val="28"/>
                <w:szCs w:val="28"/>
              </w:rPr>
            </w:pPr>
            <w:r w:rsidRPr="006B3049">
              <w:rPr>
                <w:b/>
                <w:sz w:val="28"/>
                <w:szCs w:val="28"/>
              </w:rPr>
              <w:t>(час.)</w:t>
            </w:r>
          </w:p>
        </w:tc>
      </w:tr>
      <w:tr w:rsidR="005F0087" w:rsidRPr="006B3049" w:rsidTr="00C266B5">
        <w:tc>
          <w:tcPr>
            <w:tcW w:w="646" w:type="dxa"/>
          </w:tcPr>
          <w:p w:rsidR="005F0087" w:rsidRPr="006B3049" w:rsidRDefault="005F0087" w:rsidP="00C266B5">
            <w:pPr>
              <w:widowControl w:val="0"/>
              <w:autoSpaceDE w:val="0"/>
              <w:autoSpaceDN w:val="0"/>
              <w:adjustRightInd w:val="0"/>
              <w:jc w:val="center"/>
              <w:rPr>
                <w:szCs w:val="28"/>
              </w:rPr>
            </w:pPr>
            <w:r w:rsidRPr="006B3049">
              <w:rPr>
                <w:szCs w:val="28"/>
              </w:rPr>
              <w:t>1</w:t>
            </w:r>
          </w:p>
        </w:tc>
        <w:tc>
          <w:tcPr>
            <w:tcW w:w="2990" w:type="dxa"/>
          </w:tcPr>
          <w:p w:rsidR="005F0087" w:rsidRPr="006B3049" w:rsidRDefault="005F0087" w:rsidP="00C266B5">
            <w:pPr>
              <w:widowControl w:val="0"/>
              <w:autoSpaceDE w:val="0"/>
              <w:autoSpaceDN w:val="0"/>
              <w:adjustRightInd w:val="0"/>
              <w:rPr>
                <w:szCs w:val="28"/>
              </w:rPr>
            </w:pPr>
            <w:r w:rsidRPr="006B3049">
              <w:rPr>
                <w:szCs w:val="28"/>
              </w:rPr>
              <w:t>Общие вопросы травматологии и ортопедии</w:t>
            </w:r>
          </w:p>
        </w:tc>
        <w:tc>
          <w:tcPr>
            <w:tcW w:w="4006" w:type="dxa"/>
          </w:tcPr>
          <w:p w:rsidR="005F0087" w:rsidRPr="006B3049" w:rsidRDefault="005F0087" w:rsidP="00C266B5">
            <w:pPr>
              <w:widowControl w:val="0"/>
              <w:autoSpaceDE w:val="0"/>
              <w:autoSpaceDN w:val="0"/>
              <w:adjustRightInd w:val="0"/>
              <w:rPr>
                <w:szCs w:val="28"/>
              </w:rPr>
            </w:pPr>
            <w:r w:rsidRPr="006B3049">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2006" w:type="dxa"/>
          </w:tcPr>
          <w:p w:rsidR="005F0087" w:rsidRPr="006B3049" w:rsidRDefault="005F0087" w:rsidP="00C266B5">
            <w:pPr>
              <w:widowControl w:val="0"/>
              <w:autoSpaceDE w:val="0"/>
              <w:autoSpaceDN w:val="0"/>
              <w:adjustRightInd w:val="0"/>
              <w:jc w:val="center"/>
              <w:rPr>
                <w:szCs w:val="28"/>
              </w:rPr>
            </w:pPr>
            <w:r w:rsidRPr="006B3049">
              <w:rPr>
                <w:szCs w:val="28"/>
              </w:rPr>
              <w:t>1</w:t>
            </w:r>
          </w:p>
        </w:tc>
      </w:tr>
      <w:tr w:rsidR="005F0087" w:rsidRPr="006B3049" w:rsidTr="00C266B5">
        <w:tc>
          <w:tcPr>
            <w:tcW w:w="646" w:type="dxa"/>
          </w:tcPr>
          <w:p w:rsidR="005F0087" w:rsidRPr="006B3049" w:rsidRDefault="005F0087" w:rsidP="005E5711">
            <w:pPr>
              <w:widowControl w:val="0"/>
              <w:autoSpaceDE w:val="0"/>
              <w:autoSpaceDN w:val="0"/>
              <w:adjustRightInd w:val="0"/>
              <w:jc w:val="center"/>
              <w:rPr>
                <w:szCs w:val="28"/>
              </w:rPr>
            </w:pPr>
            <w:r w:rsidRPr="006B3049">
              <w:rPr>
                <w:szCs w:val="28"/>
              </w:rPr>
              <w:t>2</w:t>
            </w:r>
          </w:p>
          <w:p w:rsidR="005F0087" w:rsidRPr="006B3049" w:rsidRDefault="005F0087" w:rsidP="005E5711">
            <w:pPr>
              <w:widowControl w:val="0"/>
              <w:autoSpaceDE w:val="0"/>
              <w:autoSpaceDN w:val="0"/>
              <w:adjustRightInd w:val="0"/>
              <w:jc w:val="center"/>
              <w:rPr>
                <w:szCs w:val="28"/>
              </w:rPr>
            </w:pPr>
          </w:p>
        </w:tc>
        <w:tc>
          <w:tcPr>
            <w:tcW w:w="2990" w:type="dxa"/>
          </w:tcPr>
          <w:p w:rsidR="005F0087" w:rsidRPr="006B3049" w:rsidRDefault="005F0087" w:rsidP="005E5711">
            <w:pPr>
              <w:widowControl w:val="0"/>
              <w:autoSpaceDE w:val="0"/>
              <w:autoSpaceDN w:val="0"/>
              <w:adjustRightInd w:val="0"/>
              <w:rPr>
                <w:szCs w:val="28"/>
              </w:rPr>
            </w:pPr>
            <w:r w:rsidRPr="006B3049">
              <w:rPr>
                <w:szCs w:val="28"/>
              </w:rPr>
              <w:t>Частные вопросы травматологии</w:t>
            </w:r>
          </w:p>
        </w:tc>
        <w:tc>
          <w:tcPr>
            <w:tcW w:w="4006" w:type="dxa"/>
          </w:tcPr>
          <w:p w:rsidR="005F0087" w:rsidRPr="006B3049" w:rsidRDefault="005F0087" w:rsidP="005E5711">
            <w:pPr>
              <w:widowControl w:val="0"/>
              <w:autoSpaceDE w:val="0"/>
              <w:autoSpaceDN w:val="0"/>
              <w:adjustRightInd w:val="0"/>
              <w:rPr>
                <w:szCs w:val="28"/>
              </w:rPr>
            </w:pPr>
            <w:r w:rsidRPr="006B3049">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2006" w:type="dxa"/>
          </w:tcPr>
          <w:p w:rsidR="005F0087" w:rsidRPr="006B3049" w:rsidRDefault="005F0087" w:rsidP="005E5711">
            <w:pPr>
              <w:widowControl w:val="0"/>
              <w:autoSpaceDE w:val="0"/>
              <w:autoSpaceDN w:val="0"/>
              <w:adjustRightInd w:val="0"/>
              <w:jc w:val="center"/>
              <w:rPr>
                <w:szCs w:val="28"/>
              </w:rPr>
            </w:pPr>
            <w:r w:rsidRPr="006B3049">
              <w:rPr>
                <w:szCs w:val="28"/>
              </w:rPr>
              <w:t>4</w:t>
            </w:r>
          </w:p>
        </w:tc>
      </w:tr>
      <w:tr w:rsidR="005F0087" w:rsidRPr="006B3049" w:rsidTr="00C266B5">
        <w:tc>
          <w:tcPr>
            <w:tcW w:w="646" w:type="dxa"/>
          </w:tcPr>
          <w:p w:rsidR="005F0087" w:rsidRPr="006B3049" w:rsidRDefault="005F0087" w:rsidP="005E5711">
            <w:pPr>
              <w:widowControl w:val="0"/>
              <w:autoSpaceDE w:val="0"/>
              <w:autoSpaceDN w:val="0"/>
              <w:adjustRightInd w:val="0"/>
              <w:jc w:val="center"/>
            </w:pPr>
            <w:r w:rsidRPr="006B3049">
              <w:t>3</w:t>
            </w:r>
          </w:p>
        </w:tc>
        <w:tc>
          <w:tcPr>
            <w:tcW w:w="2990" w:type="dxa"/>
          </w:tcPr>
          <w:p w:rsidR="005F0087" w:rsidRPr="006B3049" w:rsidRDefault="005F0087" w:rsidP="005E5711">
            <w:pPr>
              <w:pStyle w:val="Style28"/>
              <w:widowControl/>
            </w:pPr>
            <w:r w:rsidRPr="006B3049">
              <w:t>Ортопедические заболевания</w:t>
            </w:r>
          </w:p>
        </w:tc>
        <w:tc>
          <w:tcPr>
            <w:tcW w:w="4006" w:type="dxa"/>
          </w:tcPr>
          <w:p w:rsidR="005F0087" w:rsidRPr="006B3049" w:rsidRDefault="005F0087" w:rsidP="005E5711">
            <w:pPr>
              <w:widowControl w:val="0"/>
              <w:autoSpaceDE w:val="0"/>
              <w:autoSpaceDN w:val="0"/>
              <w:adjustRightInd w:val="0"/>
              <w:rPr>
                <w:szCs w:val="28"/>
              </w:rPr>
            </w:pPr>
            <w:r w:rsidRPr="006B3049">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2006" w:type="dxa"/>
          </w:tcPr>
          <w:p w:rsidR="005F0087" w:rsidRPr="006B3049" w:rsidRDefault="005F0087" w:rsidP="005E5711">
            <w:pPr>
              <w:widowControl w:val="0"/>
              <w:autoSpaceDE w:val="0"/>
              <w:autoSpaceDN w:val="0"/>
              <w:adjustRightInd w:val="0"/>
              <w:jc w:val="center"/>
            </w:pPr>
            <w:r w:rsidRPr="006B3049">
              <w:t>2</w:t>
            </w:r>
          </w:p>
        </w:tc>
      </w:tr>
      <w:tr w:rsidR="005F0087" w:rsidRPr="006B3049" w:rsidTr="00C266B5">
        <w:tc>
          <w:tcPr>
            <w:tcW w:w="646" w:type="dxa"/>
          </w:tcPr>
          <w:p w:rsidR="005F0087" w:rsidRPr="006B3049" w:rsidRDefault="005F0087" w:rsidP="005E5711">
            <w:pPr>
              <w:widowControl w:val="0"/>
              <w:autoSpaceDE w:val="0"/>
              <w:autoSpaceDN w:val="0"/>
              <w:adjustRightInd w:val="0"/>
              <w:jc w:val="center"/>
            </w:pPr>
            <w:r w:rsidRPr="006B3049">
              <w:t>4</w:t>
            </w:r>
          </w:p>
        </w:tc>
        <w:tc>
          <w:tcPr>
            <w:tcW w:w="2990" w:type="dxa"/>
          </w:tcPr>
          <w:p w:rsidR="005F0087" w:rsidRPr="006B3049" w:rsidRDefault="005F0087" w:rsidP="005E5711">
            <w:pPr>
              <w:pStyle w:val="Style28"/>
              <w:widowControl/>
            </w:pPr>
            <w:r w:rsidRPr="006B3049">
              <w:t>Военно-полевая хирургия (Хирургия катастроф)</w:t>
            </w:r>
          </w:p>
        </w:tc>
        <w:tc>
          <w:tcPr>
            <w:tcW w:w="4006" w:type="dxa"/>
          </w:tcPr>
          <w:p w:rsidR="005F0087" w:rsidRPr="006B3049" w:rsidRDefault="005F0087" w:rsidP="005E5711">
            <w:pPr>
              <w:widowControl w:val="0"/>
              <w:autoSpaceDE w:val="0"/>
              <w:autoSpaceDN w:val="0"/>
              <w:adjustRightInd w:val="0"/>
            </w:pPr>
            <w:r w:rsidRPr="006B3049">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2006" w:type="dxa"/>
          </w:tcPr>
          <w:p w:rsidR="005F0087" w:rsidRPr="006B3049" w:rsidRDefault="005F0087" w:rsidP="005E5711">
            <w:pPr>
              <w:widowControl w:val="0"/>
              <w:autoSpaceDE w:val="0"/>
              <w:autoSpaceDN w:val="0"/>
              <w:adjustRightInd w:val="0"/>
              <w:jc w:val="center"/>
            </w:pPr>
            <w:r w:rsidRPr="006B3049">
              <w:t>1</w:t>
            </w:r>
          </w:p>
        </w:tc>
      </w:tr>
      <w:tr w:rsidR="005F0087" w:rsidRPr="006B3049" w:rsidTr="00C266B5">
        <w:tc>
          <w:tcPr>
            <w:tcW w:w="7642" w:type="dxa"/>
            <w:gridSpan w:val="3"/>
          </w:tcPr>
          <w:p w:rsidR="005F0087" w:rsidRPr="006B3049" w:rsidRDefault="005F0087" w:rsidP="00C266B5">
            <w:pPr>
              <w:widowControl w:val="0"/>
              <w:autoSpaceDE w:val="0"/>
              <w:autoSpaceDN w:val="0"/>
              <w:adjustRightInd w:val="0"/>
              <w:jc w:val="right"/>
              <w:rPr>
                <w:sz w:val="28"/>
                <w:szCs w:val="28"/>
              </w:rPr>
            </w:pPr>
            <w:r w:rsidRPr="006B3049">
              <w:rPr>
                <w:sz w:val="28"/>
                <w:szCs w:val="28"/>
              </w:rPr>
              <w:t xml:space="preserve">Итого (час.) </w:t>
            </w:r>
          </w:p>
        </w:tc>
        <w:tc>
          <w:tcPr>
            <w:tcW w:w="2006" w:type="dxa"/>
          </w:tcPr>
          <w:p w:rsidR="005F0087" w:rsidRPr="006B3049" w:rsidRDefault="005F0087" w:rsidP="00C266B5">
            <w:pPr>
              <w:widowControl w:val="0"/>
              <w:autoSpaceDE w:val="0"/>
              <w:autoSpaceDN w:val="0"/>
              <w:adjustRightInd w:val="0"/>
              <w:jc w:val="center"/>
              <w:rPr>
                <w:szCs w:val="28"/>
              </w:rPr>
            </w:pPr>
            <w:r w:rsidRPr="006B3049">
              <w:rPr>
                <w:szCs w:val="28"/>
              </w:rPr>
              <w:t>8</w:t>
            </w:r>
          </w:p>
        </w:tc>
      </w:tr>
      <w:tr w:rsidR="005F0087" w:rsidRPr="006B3049" w:rsidTr="00C266B5">
        <w:tc>
          <w:tcPr>
            <w:tcW w:w="7642" w:type="dxa"/>
            <w:gridSpan w:val="3"/>
          </w:tcPr>
          <w:p w:rsidR="005F0087" w:rsidRPr="006B3049" w:rsidRDefault="005F0087" w:rsidP="00C266B5">
            <w:pPr>
              <w:widowControl w:val="0"/>
              <w:autoSpaceDE w:val="0"/>
              <w:autoSpaceDN w:val="0"/>
              <w:adjustRightInd w:val="0"/>
              <w:jc w:val="right"/>
              <w:rPr>
                <w:sz w:val="28"/>
                <w:szCs w:val="28"/>
              </w:rPr>
            </w:pPr>
            <w:r w:rsidRPr="006B3049">
              <w:rPr>
                <w:sz w:val="28"/>
                <w:szCs w:val="28"/>
              </w:rPr>
              <w:t>Итого (% от аудиторных занятий)</w:t>
            </w:r>
          </w:p>
        </w:tc>
        <w:tc>
          <w:tcPr>
            <w:tcW w:w="2006" w:type="dxa"/>
          </w:tcPr>
          <w:p w:rsidR="005F0087" w:rsidRPr="006B3049" w:rsidRDefault="005F0087" w:rsidP="005E5711">
            <w:pPr>
              <w:widowControl w:val="0"/>
              <w:autoSpaceDE w:val="0"/>
              <w:autoSpaceDN w:val="0"/>
              <w:adjustRightInd w:val="0"/>
              <w:jc w:val="center"/>
              <w:rPr>
                <w:szCs w:val="28"/>
              </w:rPr>
            </w:pPr>
            <w:r w:rsidRPr="006B3049">
              <w:rPr>
                <w:szCs w:val="28"/>
              </w:rPr>
              <w:t>16%</w:t>
            </w:r>
          </w:p>
        </w:tc>
      </w:tr>
    </w:tbl>
    <w:p w:rsidR="005F0087" w:rsidRPr="006B3049" w:rsidRDefault="005F0087" w:rsidP="00CD5A11">
      <w:pPr>
        <w:jc w:val="both"/>
      </w:pPr>
    </w:p>
    <w:p w:rsidR="005F0087" w:rsidRPr="006B3049" w:rsidRDefault="005F0087" w:rsidP="00CD5A11">
      <w:pPr>
        <w:outlineLvl w:val="0"/>
        <w:rPr>
          <w:b/>
          <w:sz w:val="28"/>
          <w:szCs w:val="28"/>
        </w:rPr>
      </w:pPr>
      <w:r w:rsidRPr="006B3049">
        <w:rPr>
          <w:b/>
          <w:sz w:val="28"/>
          <w:szCs w:val="28"/>
        </w:rPr>
        <w:t>7.  Внеаудиторная самостоятельная работа студентов</w:t>
      </w:r>
    </w:p>
    <w:p w:rsidR="005F0087" w:rsidRPr="006B3049" w:rsidRDefault="005F0087" w:rsidP="00C266B5">
      <w:pPr>
        <w:ind w:firstLine="708"/>
        <w:rPr>
          <w:color w:val="000000"/>
          <w:sz w:val="28"/>
          <w:szCs w:val="28"/>
        </w:rPr>
      </w:pPr>
      <w:r w:rsidRPr="006B3049">
        <w:rPr>
          <w:rStyle w:val="FontStyle64"/>
          <w:sz w:val="28"/>
          <w:szCs w:val="28"/>
        </w:rPr>
        <w:t xml:space="preserve">Перечень вопросов и тем, предназначенных для самостоятельного изучения студентами, указаны в разделе методические рекомендации для </w:t>
      </w:r>
      <w:r w:rsidRPr="006B3049">
        <w:rPr>
          <w:rStyle w:val="FontStyle64"/>
          <w:sz w:val="28"/>
          <w:szCs w:val="28"/>
        </w:rPr>
        <w:lastRenderedPageBreak/>
        <w:t>преподавателей по дисциплине травматология и ортопедия, подпункт «</w:t>
      </w:r>
      <w:r w:rsidRPr="006B3049">
        <w:rPr>
          <w:color w:val="000000"/>
          <w:sz w:val="28"/>
          <w:szCs w:val="28"/>
        </w:rPr>
        <w:t>Организация и контроль самостоятельной работы обучающихся».</w:t>
      </w:r>
    </w:p>
    <w:p w:rsidR="005F0087" w:rsidRPr="006B3049" w:rsidRDefault="005F0087" w:rsidP="00C266B5">
      <w:pPr>
        <w:ind w:firstLine="708"/>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4140"/>
        <w:gridCol w:w="1800"/>
      </w:tblGrid>
      <w:tr w:rsidR="005F0087" w:rsidRPr="006B3049" w:rsidTr="000E2201">
        <w:tc>
          <w:tcPr>
            <w:tcW w:w="648"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w:t>
            </w:r>
          </w:p>
          <w:p w:rsidR="005F0087" w:rsidRPr="006B3049" w:rsidRDefault="005F0087" w:rsidP="000E2201">
            <w:pPr>
              <w:widowControl w:val="0"/>
              <w:autoSpaceDE w:val="0"/>
              <w:autoSpaceDN w:val="0"/>
              <w:adjustRightInd w:val="0"/>
              <w:jc w:val="center"/>
              <w:rPr>
                <w:b/>
                <w:sz w:val="28"/>
                <w:szCs w:val="28"/>
              </w:rPr>
            </w:pPr>
            <w:r w:rsidRPr="006B3049">
              <w:rPr>
                <w:b/>
                <w:sz w:val="28"/>
                <w:szCs w:val="28"/>
              </w:rPr>
              <w:t>п/п</w:t>
            </w:r>
          </w:p>
        </w:tc>
        <w:tc>
          <w:tcPr>
            <w:tcW w:w="3060"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Наименование раздела дисциплины</w:t>
            </w:r>
          </w:p>
        </w:tc>
        <w:tc>
          <w:tcPr>
            <w:tcW w:w="4140"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Виды самостоятельной работы</w:t>
            </w:r>
          </w:p>
        </w:tc>
        <w:tc>
          <w:tcPr>
            <w:tcW w:w="1800" w:type="dxa"/>
          </w:tcPr>
          <w:p w:rsidR="005F0087" w:rsidRPr="006B3049" w:rsidRDefault="005F0087" w:rsidP="000E2201">
            <w:pPr>
              <w:widowControl w:val="0"/>
              <w:autoSpaceDE w:val="0"/>
              <w:autoSpaceDN w:val="0"/>
              <w:adjustRightInd w:val="0"/>
              <w:jc w:val="center"/>
              <w:rPr>
                <w:b/>
                <w:sz w:val="28"/>
                <w:szCs w:val="28"/>
              </w:rPr>
            </w:pPr>
            <w:r w:rsidRPr="006B3049">
              <w:rPr>
                <w:b/>
                <w:sz w:val="28"/>
                <w:szCs w:val="28"/>
              </w:rPr>
              <w:t>Формы контроля</w:t>
            </w:r>
          </w:p>
        </w:tc>
      </w:tr>
      <w:tr w:rsidR="005F0087" w:rsidRPr="006B3049" w:rsidTr="000E2201">
        <w:tc>
          <w:tcPr>
            <w:tcW w:w="648" w:type="dxa"/>
          </w:tcPr>
          <w:p w:rsidR="005F0087" w:rsidRPr="006B3049" w:rsidRDefault="005F0087" w:rsidP="00FC7302">
            <w:pPr>
              <w:jc w:val="center"/>
              <w:rPr>
                <w:rFonts w:eastAsia="MS Mincho"/>
              </w:rPr>
            </w:pPr>
            <w:r w:rsidRPr="006B3049">
              <w:rPr>
                <w:rFonts w:eastAsia="MS Mincho"/>
              </w:rPr>
              <w:t>1</w:t>
            </w:r>
          </w:p>
        </w:tc>
        <w:tc>
          <w:tcPr>
            <w:tcW w:w="3060" w:type="dxa"/>
          </w:tcPr>
          <w:p w:rsidR="005F0087" w:rsidRPr="00F34C97" w:rsidRDefault="005F0087" w:rsidP="00FC7302">
            <w:pPr>
              <w:pStyle w:val="a8"/>
              <w:tabs>
                <w:tab w:val="left" w:pos="75"/>
              </w:tabs>
              <w:jc w:val="left"/>
              <w:rPr>
                <w:rFonts w:eastAsia="MS Mincho"/>
                <w:sz w:val="24"/>
                <w:szCs w:val="24"/>
                <w:lang w:val="ru-RU" w:eastAsia="ru-RU"/>
              </w:rPr>
            </w:pPr>
            <w:r w:rsidRPr="006B3049">
              <w:rPr>
                <w:rFonts w:eastAsia="MS Mincho"/>
                <w:sz w:val="24"/>
                <w:szCs w:val="24"/>
                <w:lang w:val="ru-RU" w:eastAsia="ru-RU"/>
              </w:rPr>
              <w:t xml:space="preserve">Общие вопросы травматологии и ортопедии </w:t>
            </w:r>
          </w:p>
        </w:tc>
        <w:tc>
          <w:tcPr>
            <w:tcW w:w="4140" w:type="dxa"/>
          </w:tcPr>
          <w:p w:rsidR="005F0087" w:rsidRPr="006B3049" w:rsidRDefault="005F0087" w:rsidP="00FC7302">
            <w:pPr>
              <w:ind w:right="-108"/>
              <w:rPr>
                <w:rFonts w:eastAsia="MS Mincho"/>
                <w:szCs w:val="28"/>
              </w:rPr>
            </w:pPr>
            <w:r w:rsidRPr="006B3049">
              <w:rPr>
                <w:rFonts w:eastAsia="MS Mincho"/>
                <w:szCs w:val="28"/>
              </w:rPr>
              <w:t>Изучение учебного  материала по основной и дополнительной литературе, лекционному материалу. Написание учебной истории болезни. Написание реферата/ подготовка доклада/ презентации по теме «Регенерация костной ткани».</w:t>
            </w:r>
          </w:p>
          <w:p w:rsidR="005F0087" w:rsidRPr="006B3049" w:rsidRDefault="005F0087" w:rsidP="00FC7302">
            <w:pPr>
              <w:ind w:right="-108"/>
              <w:rPr>
                <w:rFonts w:eastAsia="MS Mincho"/>
                <w:b/>
                <w:szCs w:val="28"/>
              </w:rPr>
            </w:pPr>
            <w:r w:rsidRPr="006B3049">
              <w:rPr>
                <w:rFonts w:eastAsia="MS Mincho"/>
                <w:szCs w:val="28"/>
              </w:rPr>
              <w:t>Дежурство в городском травмпункте (4 часа).</w:t>
            </w:r>
          </w:p>
        </w:tc>
        <w:tc>
          <w:tcPr>
            <w:tcW w:w="1800" w:type="dxa"/>
          </w:tcPr>
          <w:p w:rsidR="005F0087" w:rsidRPr="006B3049" w:rsidRDefault="005F0087" w:rsidP="00FC7302">
            <w:pPr>
              <w:tabs>
                <w:tab w:val="left" w:pos="2460"/>
              </w:tabs>
              <w:rPr>
                <w:rFonts w:eastAsia="MS Mincho"/>
                <w:b/>
                <w:szCs w:val="28"/>
              </w:rPr>
            </w:pPr>
            <w:r w:rsidRPr="006B3049">
              <w:rPr>
                <w:rFonts w:eastAsia="MS Mincho"/>
                <w:szCs w:val="28"/>
              </w:rPr>
              <w:t xml:space="preserve">Защита учебной истории болезни. Проверка реферата /доклада /презентации. </w:t>
            </w:r>
            <w:r w:rsidRPr="006B3049">
              <w:rPr>
                <w:szCs w:val="28"/>
              </w:rPr>
              <w:t>Заслушивание и обсуждение в группе. Отчет о дежурстве в травмпункте.</w:t>
            </w:r>
          </w:p>
        </w:tc>
      </w:tr>
      <w:tr w:rsidR="005F0087" w:rsidRPr="006B3049" w:rsidTr="000E2201">
        <w:tc>
          <w:tcPr>
            <w:tcW w:w="648" w:type="dxa"/>
          </w:tcPr>
          <w:p w:rsidR="005F0087" w:rsidRPr="006B3049" w:rsidRDefault="005F0087" w:rsidP="00FC7302">
            <w:pPr>
              <w:jc w:val="center"/>
              <w:rPr>
                <w:rFonts w:eastAsia="MS Mincho"/>
              </w:rPr>
            </w:pPr>
            <w:r w:rsidRPr="006B3049">
              <w:rPr>
                <w:rFonts w:eastAsia="MS Mincho"/>
              </w:rPr>
              <w:t>2</w:t>
            </w:r>
          </w:p>
        </w:tc>
        <w:tc>
          <w:tcPr>
            <w:tcW w:w="3060" w:type="dxa"/>
          </w:tcPr>
          <w:p w:rsidR="005F0087" w:rsidRPr="006B3049" w:rsidRDefault="005F0087" w:rsidP="00FC7302">
            <w:pPr>
              <w:pStyle w:val="21"/>
              <w:tabs>
                <w:tab w:val="left" w:pos="12049"/>
              </w:tabs>
              <w:jc w:val="left"/>
              <w:rPr>
                <w:rFonts w:eastAsia="MS Mincho"/>
                <w:sz w:val="24"/>
                <w:szCs w:val="24"/>
              </w:rPr>
            </w:pPr>
            <w:r w:rsidRPr="006B3049">
              <w:rPr>
                <w:rFonts w:eastAsia="MS Mincho"/>
                <w:color w:val="000000"/>
                <w:sz w:val="24"/>
                <w:szCs w:val="24"/>
              </w:rPr>
              <w:t xml:space="preserve"> </w:t>
            </w:r>
            <w:r w:rsidRPr="006B3049">
              <w:rPr>
                <w:rFonts w:eastAsia="MS Mincho"/>
                <w:sz w:val="24"/>
                <w:szCs w:val="24"/>
              </w:rPr>
              <w:t>Частные вопросы травматологии</w:t>
            </w:r>
          </w:p>
          <w:p w:rsidR="005F0087" w:rsidRPr="006B3049" w:rsidRDefault="005F0087" w:rsidP="00FC7302">
            <w:pPr>
              <w:pStyle w:val="21"/>
              <w:tabs>
                <w:tab w:val="left" w:pos="12049"/>
              </w:tabs>
              <w:jc w:val="left"/>
              <w:rPr>
                <w:rFonts w:eastAsia="MS Mincho"/>
                <w:sz w:val="24"/>
                <w:szCs w:val="24"/>
              </w:rPr>
            </w:pPr>
          </w:p>
        </w:tc>
        <w:tc>
          <w:tcPr>
            <w:tcW w:w="4140" w:type="dxa"/>
          </w:tcPr>
          <w:p w:rsidR="005F0087" w:rsidRPr="006B3049" w:rsidRDefault="005F0087" w:rsidP="00FC7302">
            <w:pPr>
              <w:ind w:right="-108"/>
              <w:rPr>
                <w:rFonts w:eastAsia="MS Mincho"/>
                <w:szCs w:val="28"/>
              </w:rPr>
            </w:pPr>
            <w:r w:rsidRPr="006B3049">
              <w:rPr>
                <w:rFonts w:eastAsia="MS Mincho"/>
                <w:szCs w:val="28"/>
              </w:rPr>
              <w:t>Изучение учебного  материала по основной и дополнительной литературе, лекционному материалу. Написание реферата/, подготовка доклада/ презентации по теме «Травматическая болезнь». Дежурство в городском травмпункте (4 часа).</w:t>
            </w:r>
          </w:p>
        </w:tc>
        <w:tc>
          <w:tcPr>
            <w:tcW w:w="1800" w:type="dxa"/>
          </w:tcPr>
          <w:p w:rsidR="005F0087" w:rsidRPr="006B3049" w:rsidRDefault="005F0087" w:rsidP="00FC7302">
            <w:pPr>
              <w:tabs>
                <w:tab w:val="left" w:pos="2460"/>
              </w:tabs>
              <w:rPr>
                <w:rFonts w:eastAsia="MS Mincho"/>
                <w:b/>
                <w:szCs w:val="28"/>
              </w:rPr>
            </w:pPr>
            <w:r w:rsidRPr="006B3049">
              <w:rPr>
                <w:rFonts w:eastAsia="MS Mincho"/>
                <w:szCs w:val="28"/>
              </w:rPr>
              <w:t xml:space="preserve">Проверка реферата /доклада /презентации. </w:t>
            </w:r>
            <w:r w:rsidRPr="006B3049">
              <w:rPr>
                <w:szCs w:val="28"/>
              </w:rPr>
              <w:t>Заслушивание и обсуждение в группе. Отчет о дежурстве в травмпункте.</w:t>
            </w:r>
          </w:p>
        </w:tc>
      </w:tr>
      <w:tr w:rsidR="005F0087" w:rsidRPr="006B3049" w:rsidTr="000E2201">
        <w:tc>
          <w:tcPr>
            <w:tcW w:w="648" w:type="dxa"/>
          </w:tcPr>
          <w:p w:rsidR="005F0087" w:rsidRPr="006B3049" w:rsidRDefault="005F0087" w:rsidP="00FC7302">
            <w:pPr>
              <w:jc w:val="center"/>
              <w:rPr>
                <w:rFonts w:eastAsia="MS Mincho"/>
              </w:rPr>
            </w:pPr>
            <w:r w:rsidRPr="006B3049">
              <w:rPr>
                <w:rFonts w:eastAsia="MS Mincho"/>
              </w:rPr>
              <w:t>3</w:t>
            </w:r>
          </w:p>
        </w:tc>
        <w:tc>
          <w:tcPr>
            <w:tcW w:w="3060" w:type="dxa"/>
          </w:tcPr>
          <w:p w:rsidR="005F0087" w:rsidRPr="006B3049" w:rsidRDefault="005F0087" w:rsidP="00FC7302">
            <w:pPr>
              <w:pStyle w:val="Style28"/>
              <w:widowControl/>
            </w:pPr>
            <w:r w:rsidRPr="006B3049">
              <w:t>Ортопедические заболевания</w:t>
            </w:r>
          </w:p>
          <w:p w:rsidR="005F0087" w:rsidRPr="006B3049" w:rsidRDefault="005F0087" w:rsidP="00FC7302">
            <w:pPr>
              <w:pStyle w:val="Style28"/>
              <w:widowControl/>
              <w:rPr>
                <w:rFonts w:eastAsia="MS Mincho"/>
              </w:rPr>
            </w:pPr>
          </w:p>
        </w:tc>
        <w:tc>
          <w:tcPr>
            <w:tcW w:w="4140" w:type="dxa"/>
          </w:tcPr>
          <w:p w:rsidR="005F0087" w:rsidRPr="006B3049" w:rsidRDefault="005F0087" w:rsidP="00FC7302">
            <w:pPr>
              <w:ind w:right="-108"/>
              <w:rPr>
                <w:rFonts w:eastAsia="MS Mincho"/>
                <w:szCs w:val="28"/>
              </w:rPr>
            </w:pPr>
            <w:r w:rsidRPr="006B3049">
              <w:rPr>
                <w:rFonts w:eastAsia="MS Mincho"/>
                <w:szCs w:val="28"/>
              </w:rPr>
              <w:t>Изучение учебного  материала по основной и дополнительной литературе, лекционному материалу. Написание реферата/ подготовка доклада/ презентации по теме «Остеопороз в травматологии и ортопедии». Дежурство в городском травмпункте (4 часа).</w:t>
            </w:r>
          </w:p>
        </w:tc>
        <w:tc>
          <w:tcPr>
            <w:tcW w:w="1800" w:type="dxa"/>
          </w:tcPr>
          <w:p w:rsidR="005F0087" w:rsidRPr="006B3049" w:rsidRDefault="005F0087" w:rsidP="00FC7302">
            <w:pPr>
              <w:tabs>
                <w:tab w:val="left" w:pos="2460"/>
              </w:tabs>
              <w:rPr>
                <w:rFonts w:eastAsia="MS Mincho"/>
                <w:b/>
                <w:szCs w:val="28"/>
              </w:rPr>
            </w:pPr>
            <w:r w:rsidRPr="006B3049">
              <w:rPr>
                <w:rFonts w:eastAsia="MS Mincho"/>
                <w:szCs w:val="28"/>
              </w:rPr>
              <w:t xml:space="preserve">Проверка реферата /доклада /презентации. </w:t>
            </w:r>
            <w:r w:rsidRPr="006B3049">
              <w:rPr>
                <w:szCs w:val="28"/>
              </w:rPr>
              <w:t>Заслушивание и обсуждение в группе. Отчет о дежурстве в травмпункте.</w:t>
            </w:r>
          </w:p>
        </w:tc>
      </w:tr>
      <w:tr w:rsidR="005F0087" w:rsidRPr="006B3049" w:rsidTr="000E2201">
        <w:tc>
          <w:tcPr>
            <w:tcW w:w="648" w:type="dxa"/>
          </w:tcPr>
          <w:p w:rsidR="005F0087" w:rsidRPr="006B3049" w:rsidRDefault="005F0087" w:rsidP="00FC7302">
            <w:pPr>
              <w:jc w:val="center"/>
              <w:rPr>
                <w:rFonts w:eastAsia="MS Mincho"/>
              </w:rPr>
            </w:pPr>
            <w:r w:rsidRPr="006B3049">
              <w:rPr>
                <w:rFonts w:eastAsia="MS Mincho"/>
              </w:rPr>
              <w:t>4</w:t>
            </w:r>
          </w:p>
        </w:tc>
        <w:tc>
          <w:tcPr>
            <w:tcW w:w="3060" w:type="dxa"/>
          </w:tcPr>
          <w:p w:rsidR="005F0087" w:rsidRPr="006B3049" w:rsidRDefault="005F0087" w:rsidP="00FC7302">
            <w:pPr>
              <w:pStyle w:val="21"/>
              <w:tabs>
                <w:tab w:val="left" w:pos="12049"/>
              </w:tabs>
              <w:jc w:val="left"/>
              <w:rPr>
                <w:rFonts w:eastAsia="MS Mincho"/>
                <w:sz w:val="24"/>
                <w:szCs w:val="24"/>
              </w:rPr>
            </w:pPr>
            <w:r w:rsidRPr="006B3049">
              <w:rPr>
                <w:rFonts w:eastAsia="MS Mincho"/>
                <w:sz w:val="24"/>
                <w:szCs w:val="24"/>
              </w:rPr>
              <w:t>Военно-полевая хирургия (Хирургия катастроф)</w:t>
            </w:r>
          </w:p>
          <w:p w:rsidR="005F0087" w:rsidRPr="006B3049" w:rsidRDefault="005F0087" w:rsidP="00FC7302">
            <w:pPr>
              <w:pStyle w:val="21"/>
              <w:tabs>
                <w:tab w:val="left" w:pos="12049"/>
              </w:tabs>
              <w:jc w:val="left"/>
              <w:rPr>
                <w:rFonts w:eastAsia="MS Mincho"/>
                <w:sz w:val="24"/>
                <w:szCs w:val="24"/>
              </w:rPr>
            </w:pPr>
          </w:p>
        </w:tc>
        <w:tc>
          <w:tcPr>
            <w:tcW w:w="4140" w:type="dxa"/>
          </w:tcPr>
          <w:p w:rsidR="005F0087" w:rsidRPr="006B3049" w:rsidRDefault="005F0087" w:rsidP="00FC7302">
            <w:pPr>
              <w:ind w:right="-108"/>
              <w:rPr>
                <w:rFonts w:eastAsia="MS Mincho"/>
                <w:szCs w:val="28"/>
              </w:rPr>
            </w:pPr>
            <w:r w:rsidRPr="006B3049">
              <w:rPr>
                <w:rFonts w:eastAsia="MS Mincho"/>
                <w:szCs w:val="28"/>
              </w:rPr>
              <w:t>Изучение учебного  материала по основной и дополнительной литературе, лекционному материалу. Написание реферата/ подготовка доклада/ презентации по теме «Огнестрельная рана и огнестрельный перелом».</w:t>
            </w:r>
          </w:p>
          <w:p w:rsidR="005F0087" w:rsidRPr="006B3049" w:rsidRDefault="005F0087" w:rsidP="00FC7302">
            <w:pPr>
              <w:ind w:right="-108"/>
              <w:rPr>
                <w:rFonts w:eastAsia="MS Mincho"/>
                <w:szCs w:val="28"/>
              </w:rPr>
            </w:pPr>
            <w:r w:rsidRPr="006B3049">
              <w:rPr>
                <w:rFonts w:eastAsia="MS Mincho"/>
                <w:szCs w:val="28"/>
              </w:rPr>
              <w:t>Дежурство в городском травмпункте (4 часа).</w:t>
            </w:r>
          </w:p>
        </w:tc>
        <w:tc>
          <w:tcPr>
            <w:tcW w:w="1800" w:type="dxa"/>
          </w:tcPr>
          <w:p w:rsidR="005F0087" w:rsidRPr="006B3049" w:rsidRDefault="005F0087" w:rsidP="00FC7302">
            <w:pPr>
              <w:tabs>
                <w:tab w:val="left" w:pos="2460"/>
              </w:tabs>
              <w:rPr>
                <w:rFonts w:eastAsia="MS Mincho"/>
                <w:szCs w:val="28"/>
              </w:rPr>
            </w:pPr>
            <w:r w:rsidRPr="006B3049">
              <w:rPr>
                <w:rFonts w:eastAsia="MS Mincho"/>
                <w:szCs w:val="28"/>
              </w:rPr>
              <w:t xml:space="preserve">Проверка реферата /доклада /презентации. </w:t>
            </w:r>
            <w:r w:rsidRPr="006B3049">
              <w:rPr>
                <w:szCs w:val="28"/>
              </w:rPr>
              <w:t>Заслушивание и обсуждение в группе. Отчет о дежурстве в травмпункте.</w:t>
            </w:r>
          </w:p>
        </w:tc>
      </w:tr>
    </w:tbl>
    <w:p w:rsidR="005F0087" w:rsidRPr="006B3049" w:rsidRDefault="005F0087" w:rsidP="00CD5A11">
      <w:pPr>
        <w:rPr>
          <w:sz w:val="28"/>
          <w:szCs w:val="28"/>
        </w:rPr>
      </w:pPr>
    </w:p>
    <w:p w:rsidR="00576EE2" w:rsidRDefault="00576EE2" w:rsidP="00CD5A11">
      <w:pPr>
        <w:outlineLvl w:val="0"/>
        <w:rPr>
          <w:b/>
          <w:sz w:val="28"/>
          <w:szCs w:val="28"/>
        </w:rPr>
      </w:pPr>
    </w:p>
    <w:p w:rsidR="005F0087" w:rsidRPr="006B3049" w:rsidRDefault="005F0087" w:rsidP="00CD5A11">
      <w:pPr>
        <w:outlineLvl w:val="0"/>
        <w:rPr>
          <w:b/>
          <w:sz w:val="28"/>
          <w:szCs w:val="28"/>
        </w:rPr>
      </w:pPr>
      <w:r w:rsidRPr="006B3049">
        <w:rPr>
          <w:b/>
          <w:sz w:val="28"/>
          <w:szCs w:val="28"/>
        </w:rPr>
        <w:lastRenderedPageBreak/>
        <w:t>8. Формы контроля</w:t>
      </w:r>
    </w:p>
    <w:p w:rsidR="005F0087" w:rsidRPr="006B3049" w:rsidRDefault="005F0087" w:rsidP="00CD5A11">
      <w:pPr>
        <w:rPr>
          <w:b/>
          <w:sz w:val="28"/>
          <w:szCs w:val="28"/>
        </w:rPr>
      </w:pPr>
    </w:p>
    <w:p w:rsidR="005F0087" w:rsidRPr="006B3049" w:rsidRDefault="005F0087" w:rsidP="00CD5A11">
      <w:pPr>
        <w:jc w:val="both"/>
        <w:rPr>
          <w:sz w:val="28"/>
          <w:szCs w:val="28"/>
        </w:rPr>
      </w:pPr>
      <w:r w:rsidRPr="006B3049">
        <w:rPr>
          <w:sz w:val="28"/>
          <w:szCs w:val="28"/>
        </w:rPr>
        <w:t>8.1. Формы текущего контроля</w:t>
      </w:r>
    </w:p>
    <w:p w:rsidR="005F0087" w:rsidRPr="006B3049" w:rsidRDefault="005F0087" w:rsidP="00D936C5">
      <w:pPr>
        <w:pStyle w:val="Default"/>
        <w:ind w:left="567" w:hanging="567"/>
        <w:rPr>
          <w:sz w:val="28"/>
          <w:szCs w:val="28"/>
        </w:rPr>
      </w:pPr>
      <w:r w:rsidRPr="006B3049">
        <w:rPr>
          <w:sz w:val="28"/>
          <w:szCs w:val="28"/>
        </w:rPr>
        <w:t xml:space="preserve">- устные: устный опрос по теме занятия, собеседование, оценка доклада, защита истории болезни, клинический разбор больного, разбор мультимедийных презентаций и слайд-шоу, </w:t>
      </w:r>
      <w:r w:rsidRPr="006B3049">
        <w:rPr>
          <w:sz w:val="28"/>
          <w:szCs w:val="28"/>
          <w:lang w:eastAsia="ru-RU"/>
        </w:rPr>
        <w:t>отчет о дежурстве в городском травматологическом пункте</w:t>
      </w:r>
      <w:r w:rsidRPr="006B3049">
        <w:rPr>
          <w:sz w:val="28"/>
          <w:szCs w:val="28"/>
        </w:rPr>
        <w:t xml:space="preserve">; </w:t>
      </w:r>
    </w:p>
    <w:p w:rsidR="005F0087" w:rsidRPr="006B3049" w:rsidRDefault="005F0087" w:rsidP="00D936C5">
      <w:pPr>
        <w:pStyle w:val="Default"/>
        <w:ind w:left="567" w:hanging="567"/>
        <w:rPr>
          <w:sz w:val="28"/>
          <w:szCs w:val="28"/>
        </w:rPr>
      </w:pPr>
      <w:r w:rsidRPr="006B3049">
        <w:rPr>
          <w:sz w:val="28"/>
          <w:szCs w:val="28"/>
        </w:rPr>
        <w:t xml:space="preserve">- письменные: тестовый контроль на бумажном носителе, рефератов, конспектов, </w:t>
      </w:r>
      <w:r w:rsidRPr="006B3049">
        <w:rPr>
          <w:sz w:val="28"/>
          <w:szCs w:val="28"/>
          <w:lang w:eastAsia="ru-RU"/>
        </w:rPr>
        <w:t xml:space="preserve">написание рефератов по темам пропущенных практических занятий, </w:t>
      </w:r>
      <w:r w:rsidRPr="006B3049">
        <w:rPr>
          <w:sz w:val="28"/>
          <w:szCs w:val="28"/>
        </w:rPr>
        <w:t xml:space="preserve">решений клинических ситуационных задач, проверка учебной историй болезни. </w:t>
      </w:r>
    </w:p>
    <w:p w:rsidR="005F0087" w:rsidRPr="006B3049" w:rsidRDefault="005F0087" w:rsidP="00D936C5">
      <w:pPr>
        <w:jc w:val="both"/>
        <w:rPr>
          <w:i/>
          <w:sz w:val="28"/>
          <w:szCs w:val="28"/>
        </w:rPr>
      </w:pPr>
      <w:r w:rsidRPr="006B3049">
        <w:rPr>
          <w:i/>
          <w:sz w:val="28"/>
          <w:szCs w:val="28"/>
        </w:rPr>
        <w:t>Перечень тем рефератов, докладов, эссе, контрольных и курсовых работ, сборники тестов и ситуационных задач приводятся в приложении №4 к рабочей учебной программе «Фонд оценочных средств».</w:t>
      </w:r>
    </w:p>
    <w:p w:rsidR="005F0087" w:rsidRPr="006B3049" w:rsidRDefault="005F0087" w:rsidP="00FC7302">
      <w:pPr>
        <w:rPr>
          <w:sz w:val="28"/>
          <w:szCs w:val="28"/>
        </w:rPr>
      </w:pPr>
      <w:r w:rsidRPr="006B3049">
        <w:rPr>
          <w:sz w:val="28"/>
          <w:szCs w:val="28"/>
        </w:rPr>
        <w:t>8.2. Форма Итогового контроля – Зачет</w:t>
      </w:r>
    </w:p>
    <w:p w:rsidR="005F0087" w:rsidRPr="006B3049" w:rsidRDefault="005F0087" w:rsidP="00FC7302">
      <w:pPr>
        <w:ind w:firstLine="720"/>
        <w:jc w:val="both"/>
        <w:rPr>
          <w:color w:val="000000"/>
          <w:sz w:val="28"/>
          <w:szCs w:val="28"/>
        </w:rPr>
      </w:pPr>
      <w:r w:rsidRPr="006B3049">
        <w:rPr>
          <w:sz w:val="28"/>
          <w:szCs w:val="28"/>
        </w:rPr>
        <w:t xml:space="preserve">Итоговый контроль </w:t>
      </w:r>
      <w:r w:rsidRPr="006B3049">
        <w:rPr>
          <w:color w:val="000000"/>
          <w:sz w:val="28"/>
          <w:szCs w:val="28"/>
        </w:rPr>
        <w:t>проводится в устной форме.</w:t>
      </w:r>
    </w:p>
    <w:p w:rsidR="005F0087" w:rsidRPr="006B3049" w:rsidRDefault="005F0087" w:rsidP="00FC7302">
      <w:pPr>
        <w:autoSpaceDE w:val="0"/>
        <w:autoSpaceDN w:val="0"/>
        <w:adjustRightInd w:val="0"/>
        <w:ind w:firstLine="397"/>
        <w:rPr>
          <w:rFonts w:eastAsia="SimSun"/>
          <w:sz w:val="28"/>
          <w:szCs w:val="28"/>
          <w:lang w:eastAsia="zh-CN"/>
        </w:rPr>
      </w:pPr>
      <w:r w:rsidRPr="006B3049">
        <w:rPr>
          <w:rFonts w:eastAsia="SimSun"/>
          <w:sz w:val="28"/>
          <w:szCs w:val="28"/>
          <w:lang w:eastAsia="zh-CN"/>
        </w:rPr>
        <w:t>Этапы итогового контроля:</w:t>
      </w:r>
    </w:p>
    <w:p w:rsidR="005F0087" w:rsidRPr="006B3049" w:rsidRDefault="005F0087" w:rsidP="00FC7302">
      <w:pPr>
        <w:autoSpaceDE w:val="0"/>
        <w:autoSpaceDN w:val="0"/>
        <w:adjustRightInd w:val="0"/>
        <w:ind w:left="709" w:hanging="283"/>
        <w:rPr>
          <w:rFonts w:eastAsia="SimSun"/>
          <w:sz w:val="28"/>
          <w:szCs w:val="28"/>
        </w:rPr>
      </w:pPr>
      <w:r w:rsidRPr="006B3049">
        <w:rPr>
          <w:rFonts w:eastAsia="SimSun"/>
          <w:sz w:val="28"/>
          <w:szCs w:val="28"/>
        </w:rPr>
        <w:t>1. Учебная история болезни, ее написание в течение цикла обучения и защита;</w:t>
      </w:r>
    </w:p>
    <w:p w:rsidR="005F0087" w:rsidRPr="006B3049" w:rsidRDefault="005F0087" w:rsidP="00FC7302">
      <w:pPr>
        <w:autoSpaceDE w:val="0"/>
        <w:autoSpaceDN w:val="0"/>
        <w:adjustRightInd w:val="0"/>
        <w:ind w:firstLine="397"/>
        <w:rPr>
          <w:rFonts w:eastAsia="SimSun"/>
          <w:sz w:val="28"/>
          <w:szCs w:val="28"/>
        </w:rPr>
      </w:pPr>
      <w:r w:rsidRPr="006B3049">
        <w:rPr>
          <w:rFonts w:eastAsia="SimSun"/>
          <w:sz w:val="28"/>
          <w:szCs w:val="28"/>
        </w:rPr>
        <w:t>2. Зачет.</w:t>
      </w:r>
    </w:p>
    <w:p w:rsidR="005F0087" w:rsidRPr="006B3049" w:rsidRDefault="005F0087" w:rsidP="00FC7302">
      <w:pPr>
        <w:autoSpaceDE w:val="0"/>
        <w:autoSpaceDN w:val="0"/>
        <w:adjustRightInd w:val="0"/>
        <w:ind w:firstLine="993"/>
        <w:rPr>
          <w:rFonts w:eastAsia="SimSun"/>
          <w:sz w:val="28"/>
          <w:szCs w:val="28"/>
          <w:lang w:eastAsia="zh-CN"/>
        </w:rPr>
      </w:pPr>
      <w:r w:rsidRPr="006B3049">
        <w:rPr>
          <w:rFonts w:eastAsia="SimSun"/>
          <w:sz w:val="28"/>
          <w:szCs w:val="28"/>
          <w:lang w:eastAsia="zh-CN"/>
        </w:rPr>
        <w:t>Зачет включает:</w:t>
      </w:r>
    </w:p>
    <w:p w:rsidR="005F0087" w:rsidRPr="006B3049" w:rsidRDefault="005F0087" w:rsidP="00FC7302">
      <w:pPr>
        <w:autoSpaceDE w:val="0"/>
        <w:autoSpaceDN w:val="0"/>
        <w:adjustRightInd w:val="0"/>
        <w:ind w:firstLine="993"/>
        <w:rPr>
          <w:rFonts w:eastAsia="SimSun"/>
          <w:sz w:val="28"/>
          <w:szCs w:val="28"/>
          <w:lang w:eastAsia="zh-CN"/>
        </w:rPr>
      </w:pPr>
      <w:r w:rsidRPr="006B3049">
        <w:rPr>
          <w:rFonts w:eastAsia="SimSun"/>
          <w:sz w:val="28"/>
          <w:szCs w:val="28"/>
          <w:lang w:eastAsia="zh-CN"/>
        </w:rPr>
        <w:t xml:space="preserve">1. устный опрос по перечню вопросов, </w:t>
      </w:r>
    </w:p>
    <w:p w:rsidR="005F0087" w:rsidRPr="006B3049" w:rsidRDefault="005F0087" w:rsidP="00FC7302">
      <w:pPr>
        <w:autoSpaceDE w:val="0"/>
        <w:autoSpaceDN w:val="0"/>
        <w:adjustRightInd w:val="0"/>
        <w:ind w:firstLine="993"/>
        <w:rPr>
          <w:rFonts w:eastAsia="SimSun"/>
          <w:sz w:val="28"/>
          <w:szCs w:val="28"/>
          <w:lang w:eastAsia="zh-CN"/>
        </w:rPr>
      </w:pPr>
      <w:r w:rsidRPr="006B3049">
        <w:rPr>
          <w:rFonts w:eastAsia="SimSun"/>
          <w:sz w:val="28"/>
          <w:szCs w:val="28"/>
          <w:lang w:eastAsia="zh-CN"/>
        </w:rPr>
        <w:t xml:space="preserve">2. практическое решение ситуационных задач, </w:t>
      </w:r>
    </w:p>
    <w:p w:rsidR="005F0087" w:rsidRPr="006B3049" w:rsidRDefault="005F0087" w:rsidP="00FC7302">
      <w:pPr>
        <w:autoSpaceDE w:val="0"/>
        <w:autoSpaceDN w:val="0"/>
        <w:adjustRightInd w:val="0"/>
        <w:ind w:firstLine="993"/>
        <w:rPr>
          <w:rFonts w:eastAsia="SimSun"/>
          <w:sz w:val="28"/>
          <w:szCs w:val="28"/>
          <w:lang w:eastAsia="zh-CN"/>
        </w:rPr>
      </w:pPr>
      <w:r w:rsidRPr="006B3049">
        <w:rPr>
          <w:rFonts w:eastAsia="SimSun"/>
          <w:sz w:val="28"/>
          <w:szCs w:val="28"/>
          <w:lang w:eastAsia="zh-CN"/>
        </w:rPr>
        <w:t>3. чтение рентгенограмм,</w:t>
      </w:r>
    </w:p>
    <w:p w:rsidR="005F0087" w:rsidRPr="006B3049" w:rsidRDefault="005F0087" w:rsidP="00FC7302">
      <w:pPr>
        <w:autoSpaceDE w:val="0"/>
        <w:autoSpaceDN w:val="0"/>
        <w:adjustRightInd w:val="0"/>
        <w:ind w:firstLine="993"/>
        <w:rPr>
          <w:rFonts w:eastAsia="SimSun"/>
          <w:sz w:val="28"/>
          <w:szCs w:val="28"/>
          <w:lang w:eastAsia="zh-CN"/>
        </w:rPr>
      </w:pPr>
      <w:r w:rsidRPr="006B3049">
        <w:rPr>
          <w:rFonts w:eastAsia="SimSun"/>
          <w:sz w:val="28"/>
          <w:szCs w:val="28"/>
          <w:lang w:eastAsia="zh-CN"/>
        </w:rPr>
        <w:t>4. итоговый тестовый контроль.</w:t>
      </w:r>
    </w:p>
    <w:p w:rsidR="005F0087" w:rsidRPr="006B3049" w:rsidRDefault="005F0087" w:rsidP="00157F50">
      <w:pPr>
        <w:jc w:val="both"/>
        <w:rPr>
          <w:b/>
          <w:szCs w:val="28"/>
        </w:rPr>
      </w:pPr>
      <w:r w:rsidRPr="006B3049">
        <w:rPr>
          <w:sz w:val="28"/>
          <w:szCs w:val="28"/>
        </w:rPr>
        <w:tab/>
      </w:r>
    </w:p>
    <w:p w:rsidR="005F0087" w:rsidRPr="006B3049" w:rsidRDefault="005F0087" w:rsidP="00D936C5">
      <w:pPr>
        <w:ind w:firstLine="708"/>
        <w:jc w:val="both"/>
        <w:outlineLvl w:val="0"/>
        <w:rPr>
          <w:sz w:val="28"/>
          <w:szCs w:val="28"/>
        </w:rPr>
      </w:pPr>
      <w:r w:rsidRPr="006B3049">
        <w:rPr>
          <w:sz w:val="28"/>
          <w:szCs w:val="28"/>
        </w:rPr>
        <w:t>Вопросы к зачету приводятся в приложении №4 к рабочей учебной программе «Фонд оценочных средств».</w:t>
      </w:r>
    </w:p>
    <w:p w:rsidR="005F0087" w:rsidRPr="006B3049" w:rsidRDefault="005F0087" w:rsidP="00CD5A11">
      <w:pPr>
        <w:shd w:val="clear" w:color="auto" w:fill="FFFFFF"/>
        <w:tabs>
          <w:tab w:val="left" w:leader="dot" w:pos="7721"/>
        </w:tabs>
        <w:ind w:right="470"/>
        <w:jc w:val="both"/>
        <w:outlineLvl w:val="0"/>
        <w:rPr>
          <w:b/>
          <w:color w:val="000000"/>
          <w:sz w:val="28"/>
          <w:szCs w:val="28"/>
        </w:rPr>
      </w:pPr>
      <w:r w:rsidRPr="006B3049">
        <w:rPr>
          <w:b/>
          <w:sz w:val="28"/>
          <w:szCs w:val="28"/>
        </w:rPr>
        <w:t>9.</w:t>
      </w:r>
      <w:r w:rsidRPr="006B3049">
        <w:rPr>
          <w:sz w:val="28"/>
          <w:szCs w:val="28"/>
        </w:rPr>
        <w:t xml:space="preserve"> </w:t>
      </w:r>
      <w:r w:rsidRPr="006B3049">
        <w:rPr>
          <w:b/>
          <w:color w:val="000000"/>
          <w:sz w:val="28"/>
          <w:szCs w:val="28"/>
        </w:rPr>
        <w:t>Учебно-методическое обеспечение дисциплины</w:t>
      </w:r>
    </w:p>
    <w:p w:rsidR="005F0087" w:rsidRPr="006B3049" w:rsidRDefault="005F0087" w:rsidP="00D936C5">
      <w:pPr>
        <w:shd w:val="clear" w:color="auto" w:fill="FFFFFF"/>
        <w:tabs>
          <w:tab w:val="left" w:leader="dot" w:pos="7721"/>
        </w:tabs>
        <w:ind w:right="470"/>
        <w:jc w:val="both"/>
        <w:rPr>
          <w:b/>
          <w:bCs/>
          <w:color w:val="000000"/>
          <w:sz w:val="28"/>
          <w:szCs w:val="28"/>
        </w:rPr>
      </w:pPr>
      <w:r w:rsidRPr="006B3049">
        <w:rPr>
          <w:b/>
          <w:color w:val="000000"/>
          <w:sz w:val="28"/>
          <w:szCs w:val="28"/>
        </w:rPr>
        <w:t xml:space="preserve"> </w:t>
      </w:r>
      <w:r w:rsidRPr="006B3049">
        <w:rPr>
          <w:b/>
          <w:bCs/>
          <w:color w:val="000000"/>
          <w:sz w:val="28"/>
          <w:szCs w:val="28"/>
        </w:rPr>
        <w:t>9.1. Основная литература</w:t>
      </w:r>
    </w:p>
    <w:p w:rsidR="005F0087" w:rsidRPr="006B3049" w:rsidRDefault="005F0087" w:rsidP="00CD5A11">
      <w:pPr>
        <w:shd w:val="clear" w:color="auto" w:fill="FFFFFF"/>
        <w:spacing w:line="276" w:lineRule="exact"/>
        <w:ind w:left="45" w:right="6" w:firstLine="584"/>
        <w:jc w:val="both"/>
        <w:rPr>
          <w:i/>
          <w:color w:val="000000"/>
        </w:rPr>
      </w:pPr>
      <w:r w:rsidRPr="006B3049">
        <w:rPr>
          <w:i/>
          <w:color w:val="000000"/>
        </w:rPr>
        <w:t xml:space="preserve">В список </w:t>
      </w:r>
      <w:r w:rsidRPr="006B3049">
        <w:rPr>
          <w:bCs/>
          <w:i/>
          <w:color w:val="000000"/>
        </w:rPr>
        <w:t xml:space="preserve">основной </w:t>
      </w:r>
      <w:r w:rsidRPr="006B3049">
        <w:rPr>
          <w:i/>
          <w:color w:val="000000"/>
        </w:rPr>
        <w:t xml:space="preserve">литературы (не более 5 наименований) следует включать базовые издания: учебники, учебные пособия и тексты лекций, имеющиеся в библиотеке СГМУ в достаточном для обеспечения учебного процесса количестве экземпляров в соответствии с нормативами обеспеченности (по ФГОС). </w:t>
      </w:r>
    </w:p>
    <w:p w:rsidR="005F0087" w:rsidRPr="006B3049" w:rsidRDefault="005F0087" w:rsidP="00CD5A11">
      <w:pPr>
        <w:shd w:val="clear" w:color="auto" w:fill="FFFFFF"/>
        <w:spacing w:line="276" w:lineRule="exact"/>
        <w:ind w:left="45" w:right="6" w:firstLine="584"/>
        <w:jc w:val="both"/>
        <w:rPr>
          <w:i/>
        </w:rPr>
      </w:pPr>
      <w:r w:rsidRPr="006B3049">
        <w:rPr>
          <w:i/>
        </w:rPr>
        <w:t xml:space="preserve">Основная литература для дисциплин базовой части гуманитарного, социального и экономического цикла должна быть издана за последние 5 лет, для дисциплин остальных циклов -  за последние 10 лет. </w:t>
      </w:r>
    </w:p>
    <w:p w:rsidR="005F0087" w:rsidRPr="006B3049" w:rsidRDefault="005F0087" w:rsidP="00D936C5">
      <w:pPr>
        <w:widowControl w:val="0"/>
        <w:numPr>
          <w:ilvl w:val="0"/>
          <w:numId w:val="3"/>
        </w:numPr>
        <w:tabs>
          <w:tab w:val="clear" w:pos="786"/>
        </w:tabs>
        <w:autoSpaceDE w:val="0"/>
        <w:autoSpaceDN w:val="0"/>
        <w:adjustRightInd w:val="0"/>
        <w:ind w:left="709" w:hanging="283"/>
        <w:jc w:val="both"/>
        <w:rPr>
          <w:sz w:val="28"/>
          <w:szCs w:val="28"/>
        </w:rPr>
      </w:pPr>
      <w:bookmarkStart w:id="6" w:name="OLE_LINK96"/>
      <w:bookmarkStart w:id="7" w:name="OLE_LINK97"/>
      <w:r w:rsidRPr="006B3049">
        <w:rPr>
          <w:sz w:val="28"/>
          <w:szCs w:val="28"/>
        </w:rPr>
        <w:t>Антипенко В.С.  Военно-полевая хирургия [Текст] : учеб. для студентов мед. вузов / [</w:t>
      </w:r>
      <w:bookmarkStart w:id="8" w:name="OLE_LINK66"/>
      <w:r w:rsidRPr="006B3049">
        <w:rPr>
          <w:sz w:val="28"/>
          <w:szCs w:val="28"/>
        </w:rPr>
        <w:t>В. С. Антипенко</w:t>
      </w:r>
      <w:bookmarkEnd w:id="8"/>
      <w:r w:rsidRPr="006B3049">
        <w:rPr>
          <w:sz w:val="28"/>
          <w:szCs w:val="28"/>
        </w:rPr>
        <w:t xml:space="preserve"> и др.]; под ред. Е. К. Гуманенко, 2008. - 763 c.</w:t>
      </w:r>
    </w:p>
    <w:p w:rsidR="005F0087" w:rsidRPr="006B3049" w:rsidRDefault="005F0087" w:rsidP="00D936C5">
      <w:pPr>
        <w:numPr>
          <w:ilvl w:val="0"/>
          <w:numId w:val="3"/>
        </w:numPr>
        <w:tabs>
          <w:tab w:val="clear" w:pos="786"/>
        </w:tabs>
        <w:ind w:left="709" w:right="600" w:hanging="283"/>
        <w:jc w:val="both"/>
        <w:rPr>
          <w:sz w:val="28"/>
          <w:szCs w:val="28"/>
        </w:rPr>
      </w:pPr>
      <w:r w:rsidRPr="006B3049">
        <w:rPr>
          <w:sz w:val="28"/>
          <w:szCs w:val="28"/>
        </w:rPr>
        <w:t>Быков</w:t>
      </w:r>
      <w:r w:rsidRPr="006B3049">
        <w:rPr>
          <w:bCs/>
          <w:sz w:val="28"/>
          <w:szCs w:val="28"/>
        </w:rPr>
        <w:t xml:space="preserve"> </w:t>
      </w:r>
      <w:r w:rsidRPr="006B3049">
        <w:rPr>
          <w:sz w:val="28"/>
          <w:szCs w:val="28"/>
        </w:rPr>
        <w:t xml:space="preserve">И.Ю. </w:t>
      </w:r>
      <w:r w:rsidRPr="006B3049">
        <w:rPr>
          <w:bCs/>
          <w:sz w:val="28"/>
          <w:szCs w:val="28"/>
        </w:rPr>
        <w:t>Военно-полевая хирургия</w:t>
      </w:r>
      <w:r w:rsidRPr="006B3049">
        <w:rPr>
          <w:sz w:val="28"/>
          <w:szCs w:val="28"/>
        </w:rPr>
        <w:t>: нац. рук. / Ассоц. мед. общ-ств по качеству, Гл. воен.-мед. упр. М-ва Обороны Рос. Федерации; под ред. И. Ю. Быкова, Н. А. Ефименко, Е. К. Гуманенко. - М.: ГЭОТАР-Медиа, 2009. - 815 с.</w:t>
      </w:r>
    </w:p>
    <w:p w:rsidR="005F0087" w:rsidRPr="006B3049" w:rsidRDefault="005F0087" w:rsidP="00481D7D">
      <w:pPr>
        <w:numPr>
          <w:ilvl w:val="0"/>
          <w:numId w:val="3"/>
        </w:numPr>
        <w:tabs>
          <w:tab w:val="clear" w:pos="786"/>
          <w:tab w:val="left" w:pos="600"/>
          <w:tab w:val="left" w:pos="709"/>
        </w:tabs>
        <w:ind w:left="709" w:hanging="283"/>
        <w:jc w:val="both"/>
        <w:rPr>
          <w:rFonts w:eastAsia="SimSun"/>
          <w:sz w:val="28"/>
          <w:szCs w:val="28"/>
          <w:lang w:eastAsia="zh-CN"/>
        </w:rPr>
      </w:pPr>
      <w:r w:rsidRPr="006B3049">
        <w:rPr>
          <w:sz w:val="28"/>
          <w:szCs w:val="28"/>
        </w:rPr>
        <w:lastRenderedPageBreak/>
        <w:t>Корнилов Н.В. Травматология и ортопедия: Учеб. для студентов мед.вузов/ под ред. Н. В. Корнилова. - Изд.2-ое – СПб.: Гиппократ, 2008. – 544 с.</w:t>
      </w:r>
    </w:p>
    <w:p w:rsidR="005F0087" w:rsidRPr="006B3049" w:rsidRDefault="005F0087" w:rsidP="00D936C5">
      <w:pPr>
        <w:pStyle w:val="Style28"/>
        <w:widowControl/>
        <w:numPr>
          <w:ilvl w:val="0"/>
          <w:numId w:val="3"/>
        </w:numPr>
        <w:tabs>
          <w:tab w:val="clear" w:pos="786"/>
        </w:tabs>
        <w:ind w:left="709" w:hanging="283"/>
        <w:jc w:val="both"/>
        <w:rPr>
          <w:sz w:val="28"/>
          <w:szCs w:val="28"/>
        </w:rPr>
      </w:pPr>
      <w:r w:rsidRPr="006B3049">
        <w:rPr>
          <w:sz w:val="28"/>
          <w:szCs w:val="28"/>
        </w:rPr>
        <w:t>Котельников Г.П. Травматология и ортопедия: Учебник / Г.П. Котельников, С.П.Миронов, В.Ф.Мирошниченко. – М.: «ГЭОТАР-Медиа», 2006. – 397с.: ил.</w:t>
      </w:r>
    </w:p>
    <w:p w:rsidR="005F0087" w:rsidRPr="006B3049" w:rsidRDefault="005F0087" w:rsidP="00D936C5">
      <w:pPr>
        <w:widowControl w:val="0"/>
        <w:numPr>
          <w:ilvl w:val="0"/>
          <w:numId w:val="3"/>
        </w:numPr>
        <w:tabs>
          <w:tab w:val="clear" w:pos="786"/>
        </w:tabs>
        <w:autoSpaceDE w:val="0"/>
        <w:autoSpaceDN w:val="0"/>
        <w:adjustRightInd w:val="0"/>
        <w:ind w:left="709" w:hanging="283"/>
        <w:jc w:val="both"/>
        <w:rPr>
          <w:sz w:val="28"/>
          <w:szCs w:val="28"/>
        </w:rPr>
      </w:pPr>
      <w:r w:rsidRPr="006B3049">
        <w:rPr>
          <w:sz w:val="28"/>
          <w:szCs w:val="28"/>
        </w:rPr>
        <w:t>Силин</w:t>
      </w:r>
      <w:r w:rsidRPr="006B3049">
        <w:rPr>
          <w:bCs/>
          <w:sz w:val="28"/>
          <w:szCs w:val="28"/>
        </w:rPr>
        <w:t xml:space="preserve"> </w:t>
      </w:r>
      <w:r w:rsidRPr="006B3049">
        <w:rPr>
          <w:sz w:val="28"/>
          <w:szCs w:val="28"/>
        </w:rPr>
        <w:t xml:space="preserve">Л.Л. </w:t>
      </w:r>
      <w:r w:rsidRPr="006B3049">
        <w:rPr>
          <w:bCs/>
          <w:sz w:val="28"/>
          <w:szCs w:val="28"/>
        </w:rPr>
        <w:t>Травматология и ортопедия</w:t>
      </w:r>
      <w:r w:rsidRPr="006B3049">
        <w:rPr>
          <w:sz w:val="28"/>
          <w:szCs w:val="28"/>
        </w:rPr>
        <w:t xml:space="preserve">: учеб. для студентов мед. вузов/ </w:t>
      </w:r>
      <w:bookmarkStart w:id="9" w:name="OLE_LINK65"/>
      <w:r w:rsidRPr="006B3049">
        <w:rPr>
          <w:sz w:val="28"/>
          <w:szCs w:val="28"/>
        </w:rPr>
        <w:t>Л. Л. Силин</w:t>
      </w:r>
      <w:bookmarkEnd w:id="9"/>
      <w:r w:rsidRPr="006B3049">
        <w:rPr>
          <w:sz w:val="28"/>
          <w:szCs w:val="28"/>
        </w:rPr>
        <w:t xml:space="preserve"> [и др.] ; под ред. Г. М. Кавалерского. -2-е изд., перераб. и доп. -М.: Академия, 2008. - 622с. </w:t>
      </w:r>
    </w:p>
    <w:p w:rsidR="005F0087" w:rsidRPr="006B3049" w:rsidRDefault="005F0087" w:rsidP="00CD5A11">
      <w:pPr>
        <w:shd w:val="clear" w:color="auto" w:fill="FFFFFF"/>
        <w:spacing w:line="276" w:lineRule="exact"/>
        <w:ind w:left="45" w:right="6" w:firstLine="584"/>
        <w:jc w:val="both"/>
        <w:rPr>
          <w:color w:val="000000"/>
          <w:sz w:val="28"/>
          <w:szCs w:val="28"/>
        </w:rPr>
      </w:pPr>
    </w:p>
    <w:p w:rsidR="005F0087" w:rsidRPr="006B3049" w:rsidRDefault="005F0087" w:rsidP="00CD5A11">
      <w:pPr>
        <w:shd w:val="clear" w:color="auto" w:fill="FFFFFF"/>
        <w:tabs>
          <w:tab w:val="left" w:leader="dot" w:pos="7721"/>
        </w:tabs>
        <w:spacing w:line="410" w:lineRule="exact"/>
        <w:ind w:right="470"/>
        <w:outlineLvl w:val="0"/>
        <w:rPr>
          <w:b/>
          <w:bCs/>
          <w:color w:val="000000"/>
          <w:sz w:val="28"/>
          <w:szCs w:val="28"/>
        </w:rPr>
      </w:pPr>
      <w:r w:rsidRPr="006B3049">
        <w:rPr>
          <w:b/>
          <w:bCs/>
          <w:color w:val="000000"/>
          <w:sz w:val="28"/>
          <w:szCs w:val="28"/>
        </w:rPr>
        <w:t>9.2. Дополнительная литература</w:t>
      </w:r>
    </w:p>
    <w:p w:rsidR="005F0087" w:rsidRPr="006B3049" w:rsidRDefault="005F0087" w:rsidP="00CD5A11">
      <w:pPr>
        <w:shd w:val="clear" w:color="auto" w:fill="FFFFFF"/>
        <w:spacing w:line="274" w:lineRule="exact"/>
        <w:ind w:left="23" w:right="28" w:firstLine="595"/>
        <w:jc w:val="both"/>
        <w:rPr>
          <w:i/>
          <w:iCs/>
          <w:color w:val="000000"/>
        </w:rPr>
      </w:pPr>
      <w:r w:rsidRPr="006B3049">
        <w:rPr>
          <w:i/>
          <w:color w:val="000000"/>
        </w:rPr>
        <w:t>В список дополнительной литературы (не более 10 наименований) включается прочая учебная, справочная и научная литература для углубленного изучения курса.</w:t>
      </w:r>
      <w:r w:rsidRPr="006B3049">
        <w:rPr>
          <w:i/>
          <w:iCs/>
          <w:color w:val="000000"/>
        </w:rPr>
        <w:t xml:space="preserve"> </w:t>
      </w:r>
    </w:p>
    <w:p w:rsidR="005F0087" w:rsidRPr="006B3049" w:rsidRDefault="005F0087" w:rsidP="00CD5A11">
      <w:pPr>
        <w:shd w:val="clear" w:color="auto" w:fill="FFFFFF"/>
        <w:ind w:left="24" w:right="34" w:firstLine="593"/>
        <w:jc w:val="both"/>
        <w:rPr>
          <w:i/>
          <w:color w:val="000000"/>
        </w:rPr>
      </w:pPr>
      <w:r w:rsidRPr="006B3049">
        <w:rPr>
          <w:i/>
          <w:color w:val="000000"/>
        </w:rPr>
        <w:t>Список литературы может также включать дополнительно рекомендуемую литературу для углубленного изучения и самостоятельного поиска в городских библиотеках, а также для приобретения в личную библиотеку:</w:t>
      </w:r>
    </w:p>
    <w:p w:rsidR="005F0087" w:rsidRPr="006B3049" w:rsidRDefault="005F0087" w:rsidP="00CD5A11">
      <w:pPr>
        <w:shd w:val="clear" w:color="auto" w:fill="FFFFFF"/>
        <w:ind w:left="24" w:right="34" w:firstLine="593"/>
        <w:jc w:val="both"/>
        <w:rPr>
          <w:i/>
          <w:color w:val="000000"/>
        </w:rPr>
      </w:pPr>
      <w:r w:rsidRPr="006B3049">
        <w:rPr>
          <w:i/>
          <w:color w:val="000000"/>
        </w:rPr>
        <w:t>- справочно-информационные  издания (словари, справочники, энциклопедии, библиографические сборники и т.д.);</w:t>
      </w:r>
    </w:p>
    <w:p w:rsidR="005F0087" w:rsidRPr="006B3049" w:rsidRDefault="005F0087" w:rsidP="00CD5A11">
      <w:pPr>
        <w:shd w:val="clear" w:color="auto" w:fill="FFFFFF"/>
        <w:ind w:left="24" w:right="34" w:firstLine="593"/>
        <w:jc w:val="both"/>
        <w:rPr>
          <w:i/>
          <w:color w:val="000000"/>
        </w:rPr>
      </w:pPr>
      <w:r w:rsidRPr="006B3049">
        <w:rPr>
          <w:i/>
          <w:color w:val="000000"/>
        </w:rPr>
        <w:t>- официальная литература (сборники нормативно-правовых документов, законодательных актов и кодексов);</w:t>
      </w:r>
    </w:p>
    <w:p w:rsidR="005F0087" w:rsidRPr="006B3049" w:rsidRDefault="005F0087" w:rsidP="00CD5A11">
      <w:pPr>
        <w:shd w:val="clear" w:color="auto" w:fill="FFFFFF"/>
        <w:ind w:left="24" w:right="34" w:firstLine="593"/>
        <w:jc w:val="both"/>
        <w:rPr>
          <w:i/>
          <w:color w:val="000000"/>
        </w:rPr>
      </w:pPr>
      <w:r w:rsidRPr="006B3049">
        <w:rPr>
          <w:i/>
          <w:color w:val="000000"/>
        </w:rPr>
        <w:t>-</w:t>
      </w:r>
      <w:r w:rsidRPr="006B3049">
        <w:rPr>
          <w:i/>
          <w:color w:val="000000"/>
        </w:rPr>
        <w:tab/>
        <w:t xml:space="preserve"> первоисточники (исторические документы и тексты, литература на иностранных языках);</w:t>
      </w:r>
    </w:p>
    <w:p w:rsidR="005F0087" w:rsidRPr="006B3049" w:rsidRDefault="005F0087" w:rsidP="00CD5A11">
      <w:pPr>
        <w:shd w:val="clear" w:color="auto" w:fill="FFFFFF"/>
        <w:ind w:left="24" w:right="34" w:firstLine="593"/>
        <w:jc w:val="both"/>
        <w:rPr>
          <w:i/>
          <w:color w:val="000000"/>
        </w:rPr>
      </w:pPr>
      <w:r w:rsidRPr="006B3049">
        <w:rPr>
          <w:i/>
          <w:color w:val="000000"/>
        </w:rPr>
        <w:t>-</w:t>
      </w:r>
      <w:r w:rsidRPr="006B3049">
        <w:rPr>
          <w:i/>
          <w:color w:val="000000"/>
        </w:rPr>
        <w:tab/>
        <w:t xml:space="preserve"> научная и научно-популярная литература (монографии, статьи, диссертации, научно - реферативные журналы, сборники научных трудов, ежегодники и т.д.);</w:t>
      </w:r>
    </w:p>
    <w:p w:rsidR="005F0087" w:rsidRPr="006B3049" w:rsidRDefault="005F0087" w:rsidP="00CD5A11">
      <w:pPr>
        <w:shd w:val="clear" w:color="auto" w:fill="FFFFFF"/>
        <w:ind w:left="24" w:right="34" w:firstLine="593"/>
        <w:jc w:val="both"/>
        <w:rPr>
          <w:i/>
          <w:color w:val="000000"/>
        </w:rPr>
      </w:pPr>
      <w:r w:rsidRPr="006B3049">
        <w:rPr>
          <w:i/>
          <w:color w:val="000000"/>
        </w:rPr>
        <w:t>- периодические издания (профессиональные газеты и журналы); и т.д.</w:t>
      </w:r>
    </w:p>
    <w:p w:rsidR="005F0087" w:rsidRPr="006B3049" w:rsidRDefault="005F0087" w:rsidP="00CD5A11">
      <w:pPr>
        <w:shd w:val="clear" w:color="auto" w:fill="FFFFFF"/>
        <w:ind w:left="24" w:right="34" w:firstLine="593"/>
        <w:jc w:val="both"/>
        <w:rPr>
          <w:i/>
          <w:color w:val="000000"/>
        </w:rPr>
      </w:pPr>
      <w:r w:rsidRPr="006B3049">
        <w:rPr>
          <w:i/>
          <w:color w:val="000000"/>
        </w:rPr>
        <w:t>В список литературы не следует включать материалы, не опубликованные в широкой печати, а также труднодоступные и устаревшие издания. Перечень литературы составляется в алфавитном порядке фамилий первых авторов, со сквозной нумерацией. Указываются также: название, вид учебной литературы, наименование издательства, год издания.</w:t>
      </w:r>
    </w:p>
    <w:p w:rsidR="005F0087" w:rsidRPr="006B3049" w:rsidRDefault="005F0087" w:rsidP="002644EE">
      <w:pPr>
        <w:numPr>
          <w:ilvl w:val="0"/>
          <w:numId w:val="4"/>
        </w:numPr>
        <w:jc w:val="both"/>
        <w:rPr>
          <w:sz w:val="28"/>
          <w:szCs w:val="28"/>
        </w:rPr>
      </w:pPr>
      <w:r w:rsidRPr="006B3049">
        <w:rPr>
          <w:sz w:val="28"/>
          <w:szCs w:val="28"/>
        </w:rPr>
        <w:t xml:space="preserve">Агаджанян В. В. Политравма. Неотложная помощь и транспортировка : [моногр.] / И. М. Устьянцева [и др.]; под ред. </w:t>
      </w:r>
      <w:bookmarkStart w:id="10" w:name="OLE_LINK68"/>
      <w:r w:rsidRPr="006B3049">
        <w:rPr>
          <w:sz w:val="28"/>
          <w:szCs w:val="28"/>
        </w:rPr>
        <w:t>В. В. Агаджаняна</w:t>
      </w:r>
      <w:bookmarkEnd w:id="10"/>
      <w:r w:rsidRPr="006B3049">
        <w:rPr>
          <w:sz w:val="28"/>
          <w:szCs w:val="28"/>
        </w:rPr>
        <w:t>. - Новосибирск : Наука, 2008. - 318,с : ил., цв.ил.</w:t>
      </w:r>
    </w:p>
    <w:p w:rsidR="005F0087" w:rsidRPr="006B3049" w:rsidRDefault="005F0087" w:rsidP="002644EE">
      <w:pPr>
        <w:pStyle w:val="a3"/>
        <w:widowControl w:val="0"/>
        <w:numPr>
          <w:ilvl w:val="0"/>
          <w:numId w:val="4"/>
        </w:numPr>
        <w:autoSpaceDE w:val="0"/>
        <w:autoSpaceDN w:val="0"/>
        <w:adjustRightInd w:val="0"/>
        <w:jc w:val="both"/>
        <w:rPr>
          <w:sz w:val="28"/>
          <w:szCs w:val="28"/>
        </w:rPr>
      </w:pPr>
      <w:r w:rsidRPr="006B3049">
        <w:rPr>
          <w:sz w:val="28"/>
          <w:szCs w:val="28"/>
        </w:rPr>
        <w:t>Бельских А.Н. Указание по военно-полевой хирургии. Гл. воен.-мед. упр. Министерства Обороны Рос. Федерации // под ред. А.Н.Бельских, И.М.Самохвалова – Москва, 2013 – 474 с.</w:t>
      </w:r>
    </w:p>
    <w:p w:rsidR="005F0087" w:rsidRPr="006B3049" w:rsidRDefault="005F0087" w:rsidP="00832F34">
      <w:pPr>
        <w:numPr>
          <w:ilvl w:val="0"/>
          <w:numId w:val="4"/>
        </w:numPr>
        <w:jc w:val="both"/>
        <w:rPr>
          <w:sz w:val="28"/>
          <w:szCs w:val="28"/>
        </w:rPr>
      </w:pPr>
      <w:r w:rsidRPr="006B3049">
        <w:rPr>
          <w:sz w:val="28"/>
          <w:szCs w:val="28"/>
        </w:rPr>
        <w:t xml:space="preserve">Гуманенко Е.К. Военно-полевая хирургия : практикум: учеб. пособие для студентов мед. вузов / под ред. </w:t>
      </w:r>
      <w:bookmarkStart w:id="11" w:name="OLE_LINK67"/>
      <w:r w:rsidRPr="006B3049">
        <w:rPr>
          <w:sz w:val="28"/>
          <w:szCs w:val="28"/>
        </w:rPr>
        <w:t>Е. К. Гуманенко</w:t>
      </w:r>
      <w:bookmarkEnd w:id="11"/>
      <w:r w:rsidRPr="006B3049">
        <w:rPr>
          <w:sz w:val="28"/>
          <w:szCs w:val="28"/>
        </w:rPr>
        <w:t>. - 2-е, измен. и доп. - М. : ГЭОТАР-Медиа, 2008. - 391 с. - Библиогр. в конце глав. - Библиогр.: с. 378.</w:t>
      </w:r>
    </w:p>
    <w:p w:rsidR="005F0087" w:rsidRPr="006B3049" w:rsidRDefault="005F0087" w:rsidP="002644EE">
      <w:pPr>
        <w:pStyle w:val="a3"/>
        <w:widowControl w:val="0"/>
        <w:numPr>
          <w:ilvl w:val="0"/>
          <w:numId w:val="4"/>
        </w:numPr>
        <w:shd w:val="clear" w:color="auto" w:fill="FFFFFF"/>
        <w:autoSpaceDE w:val="0"/>
        <w:autoSpaceDN w:val="0"/>
        <w:adjustRightInd w:val="0"/>
        <w:rPr>
          <w:color w:val="000000"/>
          <w:sz w:val="28"/>
          <w:szCs w:val="28"/>
        </w:rPr>
      </w:pPr>
      <w:r w:rsidRPr="006B3049">
        <w:rPr>
          <w:sz w:val="28"/>
          <w:szCs w:val="28"/>
        </w:rPr>
        <w:t xml:space="preserve">Кавалерский Г.М. Хирургия катастроф [Текст] : учеб. для студентов вузов, обучающихся по мед. направлениям и специальностям / под ред. </w:t>
      </w:r>
      <w:bookmarkStart w:id="12" w:name="OLE_LINK70"/>
      <w:bookmarkStart w:id="13" w:name="OLE_LINK71"/>
      <w:r w:rsidRPr="006B3049">
        <w:rPr>
          <w:sz w:val="28"/>
          <w:szCs w:val="28"/>
        </w:rPr>
        <w:t>Г. М. Кавалерского</w:t>
      </w:r>
      <w:bookmarkEnd w:id="12"/>
      <w:bookmarkEnd w:id="13"/>
      <w:r w:rsidRPr="006B3049">
        <w:rPr>
          <w:sz w:val="28"/>
          <w:szCs w:val="28"/>
        </w:rPr>
        <w:t>, А. В. Гаркави, Л. Л. Силина, 2008. – 349с.</w:t>
      </w:r>
    </w:p>
    <w:p w:rsidR="005F0087" w:rsidRPr="006B3049" w:rsidRDefault="005F0087" w:rsidP="002644EE">
      <w:pPr>
        <w:numPr>
          <w:ilvl w:val="0"/>
          <w:numId w:val="4"/>
        </w:numPr>
        <w:shd w:val="clear" w:color="auto" w:fill="FFFFFF"/>
        <w:jc w:val="both"/>
        <w:rPr>
          <w:color w:val="000000"/>
          <w:sz w:val="28"/>
          <w:szCs w:val="28"/>
        </w:rPr>
      </w:pPr>
      <w:r w:rsidRPr="006B3049">
        <w:rPr>
          <w:color w:val="000000"/>
          <w:sz w:val="28"/>
          <w:szCs w:val="28"/>
        </w:rPr>
        <w:t>Корнилов Н.В. Травматология и ортопедия: Руководство для врачей в 4-х томах / Под</w:t>
      </w:r>
      <w:r w:rsidRPr="006B3049">
        <w:rPr>
          <w:color w:val="000000"/>
          <w:sz w:val="28"/>
          <w:szCs w:val="28"/>
        </w:rPr>
        <w:tab/>
        <w:t>ред. Н.В.Корнилова. – СПб.: Гиппократ, 2004, 2005, 2006, 2006.</w:t>
      </w:r>
    </w:p>
    <w:p w:rsidR="002370FB" w:rsidRDefault="002370FB" w:rsidP="002370FB">
      <w:pPr>
        <w:numPr>
          <w:ilvl w:val="0"/>
          <w:numId w:val="4"/>
        </w:numPr>
        <w:tabs>
          <w:tab w:val="left" w:pos="160"/>
        </w:tabs>
        <w:ind w:left="709" w:right="-43" w:hanging="349"/>
        <w:jc w:val="both"/>
        <w:rPr>
          <w:sz w:val="28"/>
          <w:szCs w:val="28"/>
        </w:rPr>
      </w:pPr>
      <w:r>
        <w:rPr>
          <w:sz w:val="28"/>
          <w:szCs w:val="28"/>
        </w:rPr>
        <w:lastRenderedPageBreak/>
        <w:t>Матвеев Р.П.</w:t>
      </w:r>
      <w:r w:rsidRPr="00D55988">
        <w:rPr>
          <w:sz w:val="28"/>
          <w:szCs w:val="28"/>
        </w:rPr>
        <w:t xml:space="preserve"> </w:t>
      </w:r>
      <w:r>
        <w:rPr>
          <w:sz w:val="28"/>
          <w:szCs w:val="28"/>
        </w:rPr>
        <w:t>Клинические методы обследования в травматологии и ортопедии</w:t>
      </w:r>
      <w:r w:rsidRPr="00D55988">
        <w:rPr>
          <w:sz w:val="28"/>
          <w:szCs w:val="28"/>
        </w:rPr>
        <w:t xml:space="preserve">: </w:t>
      </w:r>
      <w:r w:rsidRPr="00D55988">
        <w:rPr>
          <w:bCs/>
          <w:sz w:val="28"/>
          <w:szCs w:val="28"/>
        </w:rPr>
        <w:t>учебное пособие</w:t>
      </w:r>
      <w:r w:rsidRPr="00D55988">
        <w:rPr>
          <w:sz w:val="28"/>
          <w:szCs w:val="28"/>
        </w:rPr>
        <w:t xml:space="preserve"> /  Р.П. Матвеев, </w:t>
      </w:r>
      <w:r>
        <w:rPr>
          <w:sz w:val="28"/>
          <w:szCs w:val="28"/>
        </w:rPr>
        <w:t>С.В. Брагина</w:t>
      </w:r>
      <w:r w:rsidRPr="00D55988">
        <w:rPr>
          <w:sz w:val="28"/>
          <w:szCs w:val="28"/>
        </w:rPr>
        <w:t xml:space="preserve"> – </w:t>
      </w:r>
      <w:r>
        <w:rPr>
          <w:sz w:val="28"/>
          <w:szCs w:val="28"/>
        </w:rPr>
        <w:t>Архангельск</w:t>
      </w:r>
      <w:r w:rsidRPr="00D55988">
        <w:rPr>
          <w:sz w:val="28"/>
          <w:szCs w:val="28"/>
        </w:rPr>
        <w:t xml:space="preserve">: Изд-во </w:t>
      </w:r>
      <w:r>
        <w:rPr>
          <w:sz w:val="28"/>
          <w:szCs w:val="28"/>
        </w:rPr>
        <w:t xml:space="preserve">Северного государственного </w:t>
      </w:r>
      <w:r w:rsidRPr="00D55988">
        <w:rPr>
          <w:sz w:val="28"/>
          <w:szCs w:val="28"/>
        </w:rPr>
        <w:t xml:space="preserve"> медицинского университета, 201</w:t>
      </w:r>
      <w:r>
        <w:rPr>
          <w:sz w:val="28"/>
          <w:szCs w:val="28"/>
        </w:rPr>
        <w:t>5</w:t>
      </w:r>
      <w:r w:rsidRPr="00D55988">
        <w:rPr>
          <w:sz w:val="28"/>
          <w:szCs w:val="28"/>
        </w:rPr>
        <w:t xml:space="preserve">. – </w:t>
      </w:r>
      <w:r>
        <w:rPr>
          <w:sz w:val="28"/>
          <w:szCs w:val="28"/>
        </w:rPr>
        <w:t>136</w:t>
      </w:r>
      <w:r w:rsidRPr="00D55988">
        <w:rPr>
          <w:sz w:val="28"/>
          <w:szCs w:val="28"/>
        </w:rPr>
        <w:t xml:space="preserve">с. </w:t>
      </w:r>
    </w:p>
    <w:p w:rsidR="002370FB" w:rsidRDefault="002370FB" w:rsidP="002370FB">
      <w:pPr>
        <w:numPr>
          <w:ilvl w:val="0"/>
          <w:numId w:val="4"/>
        </w:numPr>
        <w:tabs>
          <w:tab w:val="left" w:pos="160"/>
        </w:tabs>
        <w:ind w:left="709" w:right="-43" w:hanging="349"/>
        <w:jc w:val="both"/>
        <w:rPr>
          <w:sz w:val="28"/>
          <w:szCs w:val="28"/>
        </w:rPr>
      </w:pPr>
      <w:r w:rsidRPr="00316B2D">
        <w:rPr>
          <w:sz w:val="28"/>
          <w:szCs w:val="28"/>
        </w:rPr>
        <w:t xml:space="preserve">Матвеев Р. П. Травматолого-ортопедический статус больного с повреждениями и заболеваниями опорно-двигательного аппарата: </w:t>
      </w:r>
      <w:r>
        <w:rPr>
          <w:sz w:val="28"/>
          <w:szCs w:val="28"/>
        </w:rPr>
        <w:t>М</w:t>
      </w:r>
      <w:r w:rsidRPr="00316B2D">
        <w:rPr>
          <w:sz w:val="28"/>
          <w:szCs w:val="28"/>
        </w:rPr>
        <w:t>етод. рекомендации</w:t>
      </w:r>
      <w:r>
        <w:rPr>
          <w:sz w:val="28"/>
          <w:szCs w:val="28"/>
        </w:rPr>
        <w:t xml:space="preserve"> </w:t>
      </w:r>
      <w:r w:rsidRPr="00316B2D">
        <w:rPr>
          <w:sz w:val="28"/>
          <w:szCs w:val="28"/>
        </w:rPr>
        <w:t>/ Р. П. Матвеев, Г. В. Пяткова.</w:t>
      </w:r>
      <w:r>
        <w:rPr>
          <w:sz w:val="28"/>
          <w:szCs w:val="28"/>
        </w:rPr>
        <w:t xml:space="preserve"> – </w:t>
      </w:r>
      <w:r w:rsidRPr="00533F01">
        <w:rPr>
          <w:sz w:val="28"/>
          <w:szCs w:val="28"/>
        </w:rPr>
        <w:t>Архангельск: Изд-во СГМУ</w:t>
      </w:r>
      <w:r w:rsidRPr="00316B2D">
        <w:rPr>
          <w:sz w:val="28"/>
          <w:szCs w:val="28"/>
        </w:rPr>
        <w:t>, 2012.</w:t>
      </w:r>
      <w:r>
        <w:rPr>
          <w:sz w:val="28"/>
          <w:szCs w:val="28"/>
        </w:rPr>
        <w:t xml:space="preserve"> – </w:t>
      </w:r>
      <w:r w:rsidRPr="00316B2D">
        <w:rPr>
          <w:sz w:val="28"/>
          <w:szCs w:val="28"/>
        </w:rPr>
        <w:t>105 с.</w:t>
      </w:r>
    </w:p>
    <w:p w:rsidR="005F0087" w:rsidRPr="006B3049" w:rsidRDefault="005F0087" w:rsidP="002644EE">
      <w:pPr>
        <w:numPr>
          <w:ilvl w:val="0"/>
          <w:numId w:val="4"/>
        </w:numPr>
        <w:jc w:val="both"/>
        <w:rPr>
          <w:sz w:val="28"/>
          <w:szCs w:val="28"/>
        </w:rPr>
      </w:pPr>
      <w:r w:rsidRPr="006B3049">
        <w:rPr>
          <w:sz w:val="28"/>
          <w:szCs w:val="28"/>
        </w:rPr>
        <w:t>Миронов</w:t>
      </w:r>
      <w:r w:rsidRPr="006B3049">
        <w:rPr>
          <w:bCs/>
          <w:sz w:val="28"/>
          <w:szCs w:val="28"/>
        </w:rPr>
        <w:t xml:space="preserve"> </w:t>
      </w:r>
      <w:r w:rsidRPr="006B3049">
        <w:rPr>
          <w:sz w:val="28"/>
          <w:szCs w:val="28"/>
        </w:rPr>
        <w:t xml:space="preserve">С.П. </w:t>
      </w:r>
      <w:r w:rsidRPr="006B3049">
        <w:rPr>
          <w:bCs/>
          <w:sz w:val="28"/>
          <w:szCs w:val="28"/>
        </w:rPr>
        <w:t>Травматология</w:t>
      </w:r>
      <w:r w:rsidRPr="006B3049">
        <w:rPr>
          <w:sz w:val="28"/>
          <w:szCs w:val="28"/>
        </w:rPr>
        <w:t xml:space="preserve">: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w:t>
      </w:r>
      <w:bookmarkStart w:id="14" w:name="OLE_LINK69"/>
      <w:r w:rsidRPr="006B3049">
        <w:rPr>
          <w:sz w:val="28"/>
          <w:szCs w:val="28"/>
        </w:rPr>
        <w:t>С. П. Миронов</w:t>
      </w:r>
      <w:bookmarkEnd w:id="14"/>
      <w:r w:rsidRPr="006B3049">
        <w:rPr>
          <w:sz w:val="28"/>
          <w:szCs w:val="28"/>
        </w:rPr>
        <w:t>. - М.: ГЭОТАР-Медиа, 2008. -803 с.: ил.</w:t>
      </w:r>
    </w:p>
    <w:p w:rsidR="005F0087" w:rsidRPr="006B3049" w:rsidRDefault="005F0087" w:rsidP="00832F34">
      <w:pPr>
        <w:numPr>
          <w:ilvl w:val="0"/>
          <w:numId w:val="4"/>
        </w:numPr>
        <w:jc w:val="both"/>
        <w:rPr>
          <w:sz w:val="28"/>
          <w:szCs w:val="28"/>
        </w:rPr>
      </w:pPr>
      <w:r w:rsidRPr="006B3049">
        <w:rPr>
          <w:sz w:val="28"/>
          <w:szCs w:val="28"/>
        </w:rPr>
        <w:t>Миронов</w:t>
      </w:r>
      <w:r w:rsidRPr="006B3049">
        <w:rPr>
          <w:bCs/>
          <w:sz w:val="28"/>
          <w:szCs w:val="28"/>
        </w:rPr>
        <w:t xml:space="preserve"> </w:t>
      </w:r>
      <w:r w:rsidRPr="006B3049">
        <w:rPr>
          <w:sz w:val="28"/>
          <w:szCs w:val="28"/>
        </w:rPr>
        <w:t xml:space="preserve">С.П. </w:t>
      </w:r>
      <w:r w:rsidRPr="006B3049">
        <w:rPr>
          <w:bCs/>
          <w:sz w:val="28"/>
          <w:szCs w:val="28"/>
        </w:rPr>
        <w:t>Ортопедия: нац. рук.</w:t>
      </w:r>
      <w:r w:rsidRPr="006B3049">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5F0087" w:rsidRPr="006B3049" w:rsidRDefault="005F0087" w:rsidP="00832F34">
      <w:pPr>
        <w:widowControl w:val="0"/>
        <w:numPr>
          <w:ilvl w:val="0"/>
          <w:numId w:val="4"/>
        </w:numPr>
        <w:shd w:val="clear" w:color="auto" w:fill="FFFFFF"/>
        <w:tabs>
          <w:tab w:val="left" w:pos="600"/>
        </w:tabs>
        <w:autoSpaceDE w:val="0"/>
        <w:autoSpaceDN w:val="0"/>
        <w:adjustRightInd w:val="0"/>
        <w:jc w:val="both"/>
        <w:rPr>
          <w:sz w:val="28"/>
          <w:szCs w:val="28"/>
        </w:rPr>
      </w:pPr>
      <w:r w:rsidRPr="006B3049">
        <w:rPr>
          <w:sz w:val="28"/>
          <w:szCs w:val="28"/>
        </w:rPr>
        <w:t xml:space="preserve">  Соколов В.А. Множественные и сочетанные травмы / В.А.Соколов. – М.: ГЭОТАР-Медиа, 2006. – 512 с. </w:t>
      </w:r>
    </w:p>
    <w:p w:rsidR="005F0087" w:rsidRPr="006B3049" w:rsidRDefault="005F0087" w:rsidP="00832F34">
      <w:pPr>
        <w:pStyle w:val="a3"/>
        <w:numPr>
          <w:ilvl w:val="0"/>
          <w:numId w:val="4"/>
        </w:numPr>
        <w:shd w:val="clear" w:color="auto" w:fill="FFFFFF"/>
        <w:tabs>
          <w:tab w:val="left" w:pos="357"/>
          <w:tab w:val="left" w:pos="426"/>
        </w:tabs>
        <w:jc w:val="both"/>
        <w:rPr>
          <w:color w:val="000000"/>
          <w:sz w:val="28"/>
          <w:szCs w:val="28"/>
        </w:rPr>
      </w:pPr>
      <w:r w:rsidRPr="006B3049">
        <w:rPr>
          <w:sz w:val="28"/>
          <w:szCs w:val="28"/>
        </w:rPr>
        <w:t>Шаповалов В.М. Травматология и ортопедия  : учеб. для студентов мед. вузов/ Под ред. В.М. Шаповалова, А.И. Грицанова,  А.Н. Ерохова. - СПб.: Фолиант, 2004. -544 с.: ил.</w:t>
      </w:r>
    </w:p>
    <w:bookmarkEnd w:id="6"/>
    <w:bookmarkEnd w:id="7"/>
    <w:p w:rsidR="005F0087" w:rsidRPr="006B3049" w:rsidRDefault="005F0087" w:rsidP="00F6725B">
      <w:pPr>
        <w:ind w:left="709" w:hanging="709"/>
        <w:rPr>
          <w:b/>
          <w:sz w:val="28"/>
          <w:szCs w:val="28"/>
        </w:rPr>
      </w:pPr>
      <w:r w:rsidRPr="006B3049">
        <w:rPr>
          <w:sz w:val="28"/>
          <w:szCs w:val="28"/>
        </w:rPr>
        <w:t>9.2.1.</w:t>
      </w:r>
      <w:r w:rsidRPr="006B3049">
        <w:rPr>
          <w:b/>
          <w:szCs w:val="28"/>
        </w:rPr>
        <w:t xml:space="preserve"> </w:t>
      </w:r>
      <w:r w:rsidRPr="006B3049">
        <w:rPr>
          <w:b/>
          <w:sz w:val="28"/>
          <w:szCs w:val="28"/>
        </w:rPr>
        <w:t>Периодические издания (журналы):</w:t>
      </w:r>
    </w:p>
    <w:p w:rsidR="005F0087" w:rsidRPr="006B3049" w:rsidRDefault="005F0087" w:rsidP="00F6725B">
      <w:pPr>
        <w:numPr>
          <w:ilvl w:val="0"/>
          <w:numId w:val="6"/>
        </w:numPr>
        <w:ind w:left="567" w:firstLine="142"/>
        <w:rPr>
          <w:sz w:val="28"/>
          <w:szCs w:val="28"/>
        </w:rPr>
      </w:pPr>
      <w:r w:rsidRPr="006B3049">
        <w:rPr>
          <w:sz w:val="28"/>
          <w:szCs w:val="28"/>
        </w:rPr>
        <w:t>Травматология и ортопедия России</w:t>
      </w:r>
    </w:p>
    <w:p w:rsidR="005F0087" w:rsidRPr="006B3049" w:rsidRDefault="005F0087" w:rsidP="00F6725B">
      <w:pPr>
        <w:numPr>
          <w:ilvl w:val="0"/>
          <w:numId w:val="6"/>
        </w:numPr>
        <w:ind w:left="426" w:firstLine="283"/>
        <w:rPr>
          <w:sz w:val="28"/>
          <w:szCs w:val="28"/>
        </w:rPr>
      </w:pPr>
      <w:r w:rsidRPr="006B3049">
        <w:rPr>
          <w:sz w:val="28"/>
          <w:szCs w:val="28"/>
        </w:rPr>
        <w:t>Вестник травматологии и ортопедии им. Н.Н. Приорова</w:t>
      </w:r>
    </w:p>
    <w:p w:rsidR="005F0087" w:rsidRPr="006B3049" w:rsidRDefault="005F0087" w:rsidP="00F6725B">
      <w:pPr>
        <w:numPr>
          <w:ilvl w:val="0"/>
          <w:numId w:val="6"/>
        </w:numPr>
        <w:shd w:val="clear" w:color="auto" w:fill="FFFFFF"/>
        <w:tabs>
          <w:tab w:val="left" w:pos="357"/>
          <w:tab w:val="left" w:pos="426"/>
        </w:tabs>
        <w:ind w:left="142" w:right="34" w:firstLine="593"/>
        <w:jc w:val="both"/>
        <w:rPr>
          <w:i/>
          <w:color w:val="000000"/>
          <w:sz w:val="28"/>
          <w:szCs w:val="28"/>
        </w:rPr>
      </w:pPr>
      <w:r w:rsidRPr="006B3049">
        <w:rPr>
          <w:sz w:val="28"/>
          <w:szCs w:val="28"/>
        </w:rPr>
        <w:t>Гений ортопедии.</w:t>
      </w:r>
    </w:p>
    <w:p w:rsidR="005F0087" w:rsidRPr="006B3049" w:rsidRDefault="005F0087" w:rsidP="00157F50">
      <w:pPr>
        <w:numPr>
          <w:ilvl w:val="0"/>
          <w:numId w:val="6"/>
        </w:numPr>
        <w:ind w:left="1560" w:hanging="851"/>
        <w:rPr>
          <w:sz w:val="28"/>
          <w:szCs w:val="28"/>
        </w:rPr>
      </w:pPr>
      <w:r w:rsidRPr="006B3049">
        <w:rPr>
          <w:sz w:val="28"/>
          <w:szCs w:val="28"/>
        </w:rPr>
        <w:t>Вестник травматологии и ортопедии им В.Д. Чаклина</w:t>
      </w:r>
    </w:p>
    <w:p w:rsidR="005F0087" w:rsidRPr="006B3049" w:rsidRDefault="005F0087" w:rsidP="00157F50">
      <w:pPr>
        <w:shd w:val="clear" w:color="auto" w:fill="FFFFFF"/>
        <w:tabs>
          <w:tab w:val="left" w:pos="357"/>
          <w:tab w:val="left" w:pos="426"/>
        </w:tabs>
        <w:ind w:left="735" w:right="34"/>
        <w:jc w:val="both"/>
        <w:rPr>
          <w:i/>
          <w:color w:val="000000"/>
          <w:sz w:val="28"/>
          <w:szCs w:val="28"/>
        </w:rPr>
      </w:pPr>
    </w:p>
    <w:p w:rsidR="005F0087" w:rsidRPr="006B3049" w:rsidRDefault="005F0087" w:rsidP="00CD5A11">
      <w:pPr>
        <w:shd w:val="clear" w:color="auto" w:fill="FFFFFF"/>
        <w:tabs>
          <w:tab w:val="left" w:leader="dot" w:pos="7721"/>
        </w:tabs>
        <w:spacing w:line="410" w:lineRule="exact"/>
        <w:ind w:right="-5"/>
        <w:jc w:val="both"/>
        <w:outlineLvl w:val="0"/>
        <w:rPr>
          <w:b/>
        </w:rPr>
      </w:pPr>
      <w:r w:rsidRPr="002370FB">
        <w:rPr>
          <w:b/>
          <w:bCs/>
          <w:color w:val="000000"/>
          <w:sz w:val="28"/>
          <w:szCs w:val="28"/>
        </w:rPr>
        <w:t xml:space="preserve">9.3. </w:t>
      </w:r>
      <w:r w:rsidRPr="002370FB">
        <w:rPr>
          <w:b/>
          <w:sz w:val="28"/>
        </w:rPr>
        <w:t>Перечень ресурсов информационно-телекоммуникационной среды «Интернет», необходимых для освоения дисциплины (модуля)</w:t>
      </w:r>
    </w:p>
    <w:p w:rsidR="005F0087" w:rsidRPr="006B3049" w:rsidRDefault="005F0087" w:rsidP="00CD5A11">
      <w:pPr>
        <w:shd w:val="clear" w:color="auto" w:fill="FFFFFF"/>
        <w:tabs>
          <w:tab w:val="left" w:leader="dot" w:pos="7721"/>
        </w:tabs>
        <w:spacing w:line="410" w:lineRule="exact"/>
        <w:ind w:right="470"/>
        <w:outlineLvl w:val="0"/>
        <w:rPr>
          <w:sz w:val="28"/>
        </w:rPr>
      </w:pPr>
      <w:r w:rsidRPr="006B3049">
        <w:rPr>
          <w:sz w:val="28"/>
        </w:rPr>
        <w:t xml:space="preserve">        </w:t>
      </w:r>
      <w:r w:rsidRPr="006B3049">
        <w:rPr>
          <w:i/>
        </w:rPr>
        <w:t>- конкретные сайты и порталы</w:t>
      </w:r>
      <w:r w:rsidRPr="006B3049">
        <w:rPr>
          <w:sz w:val="28"/>
        </w:rPr>
        <w:t>.</w:t>
      </w:r>
    </w:p>
    <w:p w:rsidR="005F0087" w:rsidRPr="006B3049" w:rsidRDefault="005F0087" w:rsidP="00F6725B">
      <w:pPr>
        <w:numPr>
          <w:ilvl w:val="0"/>
          <w:numId w:val="5"/>
        </w:numPr>
        <w:jc w:val="both"/>
        <w:rPr>
          <w:sz w:val="28"/>
          <w:szCs w:val="28"/>
        </w:rPr>
      </w:pPr>
      <w:r w:rsidRPr="006B3049">
        <w:rPr>
          <w:bCs/>
          <w:sz w:val="28"/>
          <w:szCs w:val="28"/>
        </w:rPr>
        <w:t>Военно-полевая хирургия</w:t>
      </w:r>
      <w:r w:rsidRPr="006B3049">
        <w:rPr>
          <w:b/>
          <w:bCs/>
          <w:sz w:val="28"/>
          <w:szCs w:val="28"/>
        </w:rPr>
        <w:t xml:space="preserve"> :</w:t>
      </w:r>
      <w:r w:rsidRPr="006B3049">
        <w:rPr>
          <w:sz w:val="28"/>
          <w:szCs w:val="28"/>
        </w:rPr>
        <w:t xml:space="preserve"> рук. к практ. занятиям [Электронный ресурс] : учебное пособие/ ред. М. В. Лысенко. - Москва: ГЭОТАР-Медиа, 2010. - 576 с.: ил. Режим доступа: www.studmedlib.ru</w:t>
      </w:r>
    </w:p>
    <w:p w:rsidR="005F0087" w:rsidRPr="006B3049" w:rsidRDefault="005F0087" w:rsidP="00F6725B">
      <w:pPr>
        <w:numPr>
          <w:ilvl w:val="0"/>
          <w:numId w:val="5"/>
        </w:numPr>
        <w:jc w:val="both"/>
        <w:rPr>
          <w:sz w:val="28"/>
          <w:szCs w:val="28"/>
        </w:rPr>
      </w:pPr>
      <w:r w:rsidRPr="006B3049">
        <w:rPr>
          <w:sz w:val="28"/>
          <w:szCs w:val="28"/>
        </w:rPr>
        <w:t>Травматология и ортопедия [Электронный ресурс] : учебник с компакт-диском/ Г.П. Котельников, С.П. Миронов, В.Ф. Мирошниченко. -Москва: ГЭОТАР-Медиа, 2009. - 400 с. Режим доступа: www.studmedlib.ru</w:t>
      </w:r>
    </w:p>
    <w:p w:rsidR="005F0087" w:rsidRPr="006B3049" w:rsidRDefault="005F0087" w:rsidP="00F6725B">
      <w:pPr>
        <w:numPr>
          <w:ilvl w:val="0"/>
          <w:numId w:val="5"/>
        </w:numPr>
        <w:jc w:val="both"/>
        <w:rPr>
          <w:sz w:val="28"/>
          <w:szCs w:val="28"/>
        </w:rPr>
      </w:pPr>
      <w:r w:rsidRPr="006B3049">
        <w:rPr>
          <w:sz w:val="28"/>
          <w:szCs w:val="28"/>
        </w:rPr>
        <w:t xml:space="preserve">Травматология и ортопедия [Электронный ресурс] : учебник с компакт-диском/ Г.П. Котельников, С.П. Миронов, В.Ф. Мирошниченко. -Москва: ГЭОТАР-Медиа, 2009. - 400 с. Режим доступа: </w:t>
      </w:r>
      <w:hyperlink r:id="rId9" w:history="1">
        <w:r w:rsidRPr="006B3049">
          <w:rPr>
            <w:rStyle w:val="aa"/>
            <w:i/>
            <w:sz w:val="28"/>
            <w:szCs w:val="28"/>
          </w:rPr>
          <w:t>http://www.studmedlib.ru/cgi-bin/mb4</w:t>
        </w:r>
      </w:hyperlink>
    </w:p>
    <w:p w:rsidR="005F0087" w:rsidRPr="002370FB" w:rsidRDefault="005F0087" w:rsidP="00F6725B">
      <w:pPr>
        <w:numPr>
          <w:ilvl w:val="0"/>
          <w:numId w:val="5"/>
        </w:numPr>
        <w:jc w:val="both"/>
        <w:rPr>
          <w:sz w:val="28"/>
          <w:szCs w:val="28"/>
        </w:rPr>
      </w:pPr>
      <w:r w:rsidRPr="006B3049">
        <w:rPr>
          <w:sz w:val="28"/>
          <w:szCs w:val="28"/>
        </w:rPr>
        <w:t xml:space="preserve">Травматология и ортопедия [Электронный ресурс]: учебник / [Н. В. Корнилов]; под ред. Н. В. Корнилова. - 3-е изд., доп. и перераб. - М.: </w:t>
      </w:r>
      <w:r w:rsidRPr="006B3049">
        <w:rPr>
          <w:sz w:val="28"/>
          <w:szCs w:val="28"/>
        </w:rPr>
        <w:lastRenderedPageBreak/>
        <w:t xml:space="preserve">ГЭОТАР-Медиа, 2011. - 585с.: - ил. - Режим доступа: </w:t>
      </w:r>
      <w:hyperlink r:id="rId10" w:history="1">
        <w:r w:rsidRPr="006B3049">
          <w:rPr>
            <w:rStyle w:val="aa"/>
            <w:i/>
            <w:sz w:val="28"/>
            <w:szCs w:val="28"/>
          </w:rPr>
          <w:t>http://www.studmedlib.ru/cgi-bin/mb4</w:t>
        </w:r>
      </w:hyperlink>
      <w:r w:rsidR="002370FB">
        <w:t xml:space="preserve">   </w:t>
      </w:r>
    </w:p>
    <w:p w:rsidR="002370FB" w:rsidRPr="001C0820" w:rsidRDefault="002370FB" w:rsidP="002370FB">
      <w:pPr>
        <w:numPr>
          <w:ilvl w:val="0"/>
          <w:numId w:val="5"/>
        </w:numPr>
        <w:ind w:left="709" w:hanging="349"/>
        <w:jc w:val="both"/>
        <w:rPr>
          <w:i/>
          <w:sz w:val="28"/>
          <w:szCs w:val="28"/>
        </w:rPr>
      </w:pPr>
      <w:r w:rsidRPr="001C0820">
        <w:rPr>
          <w:bCs/>
          <w:sz w:val="28"/>
          <w:szCs w:val="28"/>
        </w:rPr>
        <w:t>Загородний  Н.В.</w:t>
      </w:r>
      <w:r w:rsidRPr="001C0820">
        <w:rPr>
          <w:sz w:val="28"/>
          <w:szCs w:val="28"/>
        </w:rPr>
        <w:t xml:space="preserve">  Эндопротезирование тазобедренного сустава. Основы и практика [Электронный ресурс] : Руководство/ Н. В. Загородний . -Москва:  ГЭОТАР-Медиа, 2012. -704 с.: ил. Режим доступа: </w:t>
      </w:r>
      <w:r w:rsidRPr="001C0820">
        <w:rPr>
          <w:i/>
          <w:sz w:val="28"/>
          <w:szCs w:val="28"/>
          <w:lang w:val="en-US"/>
        </w:rPr>
        <w:t>http://</w:t>
      </w:r>
      <w:r w:rsidRPr="001C0820">
        <w:rPr>
          <w:i/>
          <w:sz w:val="28"/>
          <w:szCs w:val="28"/>
        </w:rPr>
        <w:t>www.studmedlib.ru</w:t>
      </w:r>
    </w:p>
    <w:p w:rsidR="005F0087" w:rsidRPr="006B3049" w:rsidRDefault="005F0087" w:rsidP="00F6725B">
      <w:pPr>
        <w:numPr>
          <w:ilvl w:val="0"/>
          <w:numId w:val="5"/>
        </w:numPr>
        <w:suppressAutoHyphens/>
        <w:rPr>
          <w:sz w:val="28"/>
          <w:szCs w:val="28"/>
        </w:rPr>
      </w:pPr>
      <w:r w:rsidRPr="006B3049">
        <w:rPr>
          <w:sz w:val="28"/>
          <w:szCs w:val="28"/>
        </w:rPr>
        <w:t xml:space="preserve">Стандарты медицинской помощи: </w:t>
      </w:r>
      <w:hyperlink r:id="rId11" w:history="1">
        <w:r w:rsidRPr="006B3049">
          <w:rPr>
            <w:rStyle w:val="aa"/>
            <w:sz w:val="28"/>
            <w:szCs w:val="28"/>
          </w:rPr>
          <w:t>http://www.rspor.ru/index.php?mod1=standarts3&amp;mod2=db</w:t>
        </w:r>
      </w:hyperlink>
      <w:r w:rsidRPr="006B3049">
        <w:rPr>
          <w:sz w:val="28"/>
          <w:szCs w:val="28"/>
        </w:rPr>
        <w:t>1</w:t>
      </w:r>
    </w:p>
    <w:p w:rsidR="005F0087" w:rsidRPr="006B3049" w:rsidRDefault="005F0087" w:rsidP="00F6725B">
      <w:pPr>
        <w:numPr>
          <w:ilvl w:val="0"/>
          <w:numId w:val="5"/>
        </w:numPr>
        <w:suppressAutoHyphens/>
        <w:rPr>
          <w:sz w:val="28"/>
          <w:szCs w:val="28"/>
        </w:rPr>
      </w:pPr>
      <w:r w:rsidRPr="006B3049">
        <w:rPr>
          <w:sz w:val="28"/>
          <w:szCs w:val="28"/>
        </w:rPr>
        <w:t xml:space="preserve">Протоколы ведения пациентов: </w:t>
      </w:r>
      <w:hyperlink r:id="rId12" w:history="1">
        <w:r w:rsidRPr="006B3049">
          <w:rPr>
            <w:rStyle w:val="aa"/>
            <w:sz w:val="28"/>
            <w:szCs w:val="28"/>
          </w:rPr>
          <w:t>http://www.rspor.ru/index.php?mod1=protocols3&amp;mod2=db</w:t>
        </w:r>
      </w:hyperlink>
      <w:r w:rsidRPr="006B3049">
        <w:rPr>
          <w:sz w:val="28"/>
          <w:szCs w:val="28"/>
        </w:rPr>
        <w:t>1</w:t>
      </w:r>
    </w:p>
    <w:p w:rsidR="005F0087" w:rsidRPr="006B3049" w:rsidRDefault="005F0087" w:rsidP="00F6725B">
      <w:pPr>
        <w:numPr>
          <w:ilvl w:val="0"/>
          <w:numId w:val="5"/>
        </w:numPr>
        <w:suppressAutoHyphens/>
        <w:rPr>
          <w:sz w:val="28"/>
          <w:szCs w:val="28"/>
        </w:rPr>
      </w:pPr>
      <w:r w:rsidRPr="006B3049">
        <w:rPr>
          <w:sz w:val="28"/>
          <w:szCs w:val="28"/>
        </w:rPr>
        <w:t xml:space="preserve">Государственный реестр лекарственных средств: </w:t>
      </w:r>
      <w:hyperlink r:id="rId13" w:history="1">
        <w:r w:rsidRPr="006B3049">
          <w:rPr>
            <w:rStyle w:val="aa"/>
            <w:sz w:val="28"/>
            <w:szCs w:val="28"/>
          </w:rPr>
          <w:t>http://www.drugreg.ru/Bases/WebReestrQuery.asp</w:t>
        </w:r>
      </w:hyperlink>
      <w:r w:rsidRPr="006B3049">
        <w:rPr>
          <w:sz w:val="28"/>
          <w:szCs w:val="28"/>
        </w:rPr>
        <w:t xml:space="preserve"> </w:t>
      </w:r>
    </w:p>
    <w:p w:rsidR="005F0087" w:rsidRPr="006B3049" w:rsidRDefault="005F0087" w:rsidP="00CD5A11">
      <w:pPr>
        <w:shd w:val="clear" w:color="auto" w:fill="FFFFFF"/>
        <w:tabs>
          <w:tab w:val="left" w:leader="dot" w:pos="7721"/>
        </w:tabs>
        <w:spacing w:line="410" w:lineRule="exact"/>
        <w:ind w:right="470"/>
        <w:outlineLvl w:val="0"/>
        <w:rPr>
          <w:sz w:val="28"/>
          <w:szCs w:val="28"/>
        </w:rPr>
      </w:pPr>
    </w:p>
    <w:p w:rsidR="005F0087" w:rsidRPr="006B3049" w:rsidRDefault="005F0087" w:rsidP="00CD5A11">
      <w:pPr>
        <w:shd w:val="clear" w:color="auto" w:fill="FFFFFF"/>
        <w:tabs>
          <w:tab w:val="left" w:leader="dot" w:pos="7721"/>
        </w:tabs>
        <w:spacing w:line="410" w:lineRule="exact"/>
        <w:ind w:right="-5"/>
        <w:jc w:val="both"/>
        <w:outlineLvl w:val="0"/>
        <w:rPr>
          <w:b/>
          <w:sz w:val="28"/>
        </w:rPr>
      </w:pPr>
      <w:r w:rsidRPr="002370FB">
        <w:rPr>
          <w:b/>
          <w:sz w:val="28"/>
        </w:rPr>
        <w:t>9.4. Перечень информационных технологий, используемых для осуществления образовательного процесса по дисциплине (модулю), включая перечень программного обеспечения и информационных справочных систем</w:t>
      </w:r>
    </w:p>
    <w:p w:rsidR="005F0087" w:rsidRPr="006B3049" w:rsidRDefault="005F0087" w:rsidP="00CD5A11">
      <w:pPr>
        <w:pStyle w:val="11"/>
        <w:tabs>
          <w:tab w:val="left" w:pos="0"/>
        </w:tabs>
        <w:spacing w:after="200" w:line="276" w:lineRule="auto"/>
        <w:ind w:left="0" w:firstLine="567"/>
        <w:jc w:val="both"/>
        <w:rPr>
          <w:i/>
          <w:sz w:val="24"/>
          <w:szCs w:val="24"/>
        </w:rPr>
      </w:pPr>
      <w:r w:rsidRPr="006B3049">
        <w:rPr>
          <w:i/>
          <w:sz w:val="24"/>
          <w:szCs w:val="24"/>
        </w:rPr>
        <w:t xml:space="preserve">- специализированные программы, видеофильмы, аудиозаписи, цифровые коллекции, цифровые библиотеки и т.п., </w:t>
      </w:r>
    </w:p>
    <w:p w:rsidR="005F0087" w:rsidRPr="006B3049" w:rsidRDefault="005F0087" w:rsidP="00CD5A11">
      <w:pPr>
        <w:pStyle w:val="11"/>
        <w:spacing w:after="200" w:line="276" w:lineRule="auto"/>
        <w:ind w:left="0" w:firstLine="567"/>
        <w:jc w:val="both"/>
        <w:rPr>
          <w:i/>
          <w:sz w:val="24"/>
          <w:szCs w:val="24"/>
        </w:rPr>
      </w:pPr>
      <w:r w:rsidRPr="006B3049">
        <w:rPr>
          <w:i/>
          <w:sz w:val="24"/>
          <w:szCs w:val="24"/>
        </w:rPr>
        <w:t>- программное обеспечение: сертифицированные, лицензионные программы общего и образовательного назначения, информационные справочные системы – Гарант, Консультант и т.п.</w:t>
      </w:r>
    </w:p>
    <w:p w:rsidR="005F0087" w:rsidRPr="006B3049" w:rsidRDefault="005F0087" w:rsidP="00ED688C">
      <w:pPr>
        <w:shd w:val="clear" w:color="auto" w:fill="FFFFFF"/>
        <w:tabs>
          <w:tab w:val="left" w:leader="dot" w:pos="7721"/>
        </w:tabs>
        <w:jc w:val="both"/>
        <w:outlineLvl w:val="0"/>
        <w:rPr>
          <w:b/>
          <w:bCs/>
          <w:color w:val="000000"/>
        </w:rPr>
      </w:pPr>
      <w:r w:rsidRPr="006B3049">
        <w:rPr>
          <w:b/>
          <w:bCs/>
          <w:color w:val="000000"/>
        </w:rPr>
        <w:t>Электронно-библиотечные системы</w:t>
      </w:r>
    </w:p>
    <w:tbl>
      <w:tblPr>
        <w:tblW w:w="90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98"/>
        <w:gridCol w:w="4209"/>
      </w:tblGrid>
      <w:tr w:rsidR="005F0087" w:rsidRPr="006B3049" w:rsidTr="002370FB">
        <w:tc>
          <w:tcPr>
            <w:tcW w:w="567" w:type="dxa"/>
          </w:tcPr>
          <w:p w:rsidR="005F0087" w:rsidRPr="006B3049" w:rsidRDefault="005F0087" w:rsidP="004A50E0">
            <w:pPr>
              <w:tabs>
                <w:tab w:val="left" w:leader="dot" w:pos="7721"/>
              </w:tabs>
              <w:ind w:right="470"/>
              <w:jc w:val="both"/>
              <w:outlineLvl w:val="0"/>
              <w:rPr>
                <w:b/>
                <w:color w:val="000000"/>
              </w:rPr>
            </w:pPr>
            <w:r w:rsidRPr="006B3049">
              <w:rPr>
                <w:b/>
                <w:color w:val="000000"/>
              </w:rPr>
              <w:t>№</w:t>
            </w:r>
          </w:p>
        </w:tc>
        <w:tc>
          <w:tcPr>
            <w:tcW w:w="4298" w:type="dxa"/>
          </w:tcPr>
          <w:p w:rsidR="005F0087" w:rsidRPr="006B3049" w:rsidRDefault="005F0087" w:rsidP="004A50E0">
            <w:pPr>
              <w:tabs>
                <w:tab w:val="left" w:leader="dot" w:pos="7721"/>
              </w:tabs>
              <w:ind w:right="470"/>
              <w:jc w:val="center"/>
              <w:outlineLvl w:val="0"/>
              <w:rPr>
                <w:b/>
                <w:color w:val="000000"/>
              </w:rPr>
            </w:pPr>
            <w:r w:rsidRPr="006B3049">
              <w:rPr>
                <w:b/>
                <w:color w:val="000000"/>
              </w:rPr>
              <w:t>Наименование ЭБС</w:t>
            </w:r>
          </w:p>
        </w:tc>
        <w:tc>
          <w:tcPr>
            <w:tcW w:w="4209" w:type="dxa"/>
          </w:tcPr>
          <w:p w:rsidR="005F0087" w:rsidRPr="006B3049" w:rsidRDefault="005F0087" w:rsidP="004A50E0">
            <w:pPr>
              <w:tabs>
                <w:tab w:val="left" w:leader="dot" w:pos="7721"/>
              </w:tabs>
              <w:ind w:right="470"/>
              <w:jc w:val="center"/>
              <w:outlineLvl w:val="0"/>
              <w:rPr>
                <w:b/>
                <w:color w:val="000000"/>
              </w:rPr>
            </w:pPr>
            <w:r w:rsidRPr="006B3049">
              <w:rPr>
                <w:b/>
                <w:color w:val="000000"/>
              </w:rPr>
              <w:t>Адрес сайта</w:t>
            </w:r>
          </w:p>
        </w:tc>
      </w:tr>
      <w:tr w:rsidR="005F0087" w:rsidRPr="006B3049" w:rsidTr="002370FB">
        <w:tc>
          <w:tcPr>
            <w:tcW w:w="567" w:type="dxa"/>
          </w:tcPr>
          <w:p w:rsidR="005F0087" w:rsidRPr="006B3049" w:rsidRDefault="005F0087" w:rsidP="004A50E0">
            <w:pPr>
              <w:tabs>
                <w:tab w:val="left" w:leader="dot" w:pos="7721"/>
              </w:tabs>
              <w:ind w:right="470"/>
              <w:jc w:val="both"/>
              <w:outlineLvl w:val="0"/>
              <w:rPr>
                <w:color w:val="000000"/>
              </w:rPr>
            </w:pPr>
            <w:r w:rsidRPr="006B3049">
              <w:rPr>
                <w:color w:val="000000"/>
              </w:rPr>
              <w:t>1</w:t>
            </w:r>
          </w:p>
        </w:tc>
        <w:tc>
          <w:tcPr>
            <w:tcW w:w="4298" w:type="dxa"/>
          </w:tcPr>
          <w:p w:rsidR="005F0087" w:rsidRPr="006B3049" w:rsidRDefault="005F0087" w:rsidP="004A50E0">
            <w:pPr>
              <w:tabs>
                <w:tab w:val="left" w:leader="dot" w:pos="7721"/>
              </w:tabs>
              <w:ind w:right="470"/>
              <w:jc w:val="both"/>
              <w:outlineLvl w:val="0"/>
              <w:rPr>
                <w:color w:val="000000"/>
              </w:rPr>
            </w:pPr>
            <w:r w:rsidRPr="006B3049">
              <w:rPr>
                <w:color w:val="000000"/>
              </w:rPr>
              <w:t>Консультант врача. Электронная медицинская библиотека</w:t>
            </w:r>
          </w:p>
        </w:tc>
        <w:tc>
          <w:tcPr>
            <w:tcW w:w="4209" w:type="dxa"/>
          </w:tcPr>
          <w:p w:rsidR="005F0087" w:rsidRPr="006B3049" w:rsidRDefault="005F0087" w:rsidP="004A50E0">
            <w:pPr>
              <w:tabs>
                <w:tab w:val="left" w:leader="dot" w:pos="7721"/>
              </w:tabs>
              <w:ind w:right="470"/>
              <w:jc w:val="both"/>
              <w:outlineLvl w:val="0"/>
              <w:rPr>
                <w:color w:val="000000"/>
              </w:rPr>
            </w:pPr>
            <w:r w:rsidRPr="006B3049">
              <w:rPr>
                <w:color w:val="000000"/>
              </w:rPr>
              <w:t>http://www.rosmedlib.ru/</w:t>
            </w:r>
          </w:p>
        </w:tc>
      </w:tr>
      <w:tr w:rsidR="005F0087" w:rsidRPr="006B3049" w:rsidTr="002370FB">
        <w:tc>
          <w:tcPr>
            <w:tcW w:w="567" w:type="dxa"/>
          </w:tcPr>
          <w:p w:rsidR="005F0087" w:rsidRPr="006B3049" w:rsidRDefault="005F0087" w:rsidP="002370FB">
            <w:pPr>
              <w:tabs>
                <w:tab w:val="left" w:leader="dot" w:pos="7721"/>
              </w:tabs>
              <w:ind w:right="176"/>
              <w:jc w:val="both"/>
              <w:outlineLvl w:val="0"/>
              <w:rPr>
                <w:color w:val="000000"/>
              </w:rPr>
            </w:pPr>
            <w:r w:rsidRPr="006B3049">
              <w:rPr>
                <w:color w:val="000000"/>
              </w:rPr>
              <w:t>2</w:t>
            </w:r>
          </w:p>
        </w:tc>
        <w:tc>
          <w:tcPr>
            <w:tcW w:w="4298" w:type="dxa"/>
          </w:tcPr>
          <w:p w:rsidR="005F0087" w:rsidRPr="006B3049" w:rsidRDefault="005F0087" w:rsidP="004A50E0">
            <w:pPr>
              <w:tabs>
                <w:tab w:val="left" w:leader="dot" w:pos="7721"/>
              </w:tabs>
              <w:ind w:right="470"/>
              <w:jc w:val="both"/>
              <w:outlineLvl w:val="0"/>
            </w:pPr>
            <w:r w:rsidRPr="006B3049">
              <w:t>Электронно-библиотечная система «Консультант студента», комплект «Здравоохранение»</w:t>
            </w:r>
          </w:p>
        </w:tc>
        <w:tc>
          <w:tcPr>
            <w:tcW w:w="4209" w:type="dxa"/>
          </w:tcPr>
          <w:p w:rsidR="005F0087" w:rsidRPr="006B3049" w:rsidRDefault="001D52C9" w:rsidP="004A50E0">
            <w:pPr>
              <w:tabs>
                <w:tab w:val="left" w:leader="dot" w:pos="7721"/>
              </w:tabs>
              <w:ind w:right="470"/>
              <w:jc w:val="both"/>
              <w:outlineLvl w:val="0"/>
            </w:pPr>
            <w:hyperlink r:id="rId14" w:history="1">
              <w:r w:rsidR="005F0087" w:rsidRPr="006B3049">
                <w:rPr>
                  <w:rStyle w:val="aa"/>
                </w:rPr>
                <w:t>http://www.studmedlib.ru/</w:t>
              </w:r>
            </w:hyperlink>
          </w:p>
          <w:p w:rsidR="005F0087" w:rsidRPr="006B3049" w:rsidRDefault="005F0087" w:rsidP="004A50E0">
            <w:pPr>
              <w:tabs>
                <w:tab w:val="left" w:leader="dot" w:pos="7721"/>
              </w:tabs>
              <w:ind w:right="470"/>
              <w:jc w:val="both"/>
              <w:outlineLvl w:val="0"/>
            </w:pPr>
          </w:p>
        </w:tc>
      </w:tr>
      <w:tr w:rsidR="005F0087" w:rsidRPr="006B3049" w:rsidTr="002370FB">
        <w:tc>
          <w:tcPr>
            <w:tcW w:w="567" w:type="dxa"/>
          </w:tcPr>
          <w:p w:rsidR="005F0087" w:rsidRPr="006B3049" w:rsidRDefault="005F0087" w:rsidP="004A50E0">
            <w:pPr>
              <w:tabs>
                <w:tab w:val="left" w:leader="dot" w:pos="7721"/>
              </w:tabs>
              <w:ind w:right="470"/>
              <w:jc w:val="both"/>
              <w:outlineLvl w:val="0"/>
              <w:rPr>
                <w:color w:val="000000"/>
              </w:rPr>
            </w:pPr>
            <w:r w:rsidRPr="006B3049">
              <w:rPr>
                <w:color w:val="000000"/>
              </w:rPr>
              <w:t>3</w:t>
            </w:r>
          </w:p>
        </w:tc>
        <w:tc>
          <w:tcPr>
            <w:tcW w:w="4298" w:type="dxa"/>
          </w:tcPr>
          <w:p w:rsidR="005F0087" w:rsidRPr="006B3049" w:rsidRDefault="005F0087" w:rsidP="004A50E0">
            <w:pPr>
              <w:tabs>
                <w:tab w:val="left" w:leader="dot" w:pos="7721"/>
              </w:tabs>
              <w:ind w:right="470"/>
              <w:jc w:val="both"/>
              <w:outlineLvl w:val="0"/>
              <w:rPr>
                <w:color w:val="000000"/>
              </w:rPr>
            </w:pPr>
            <w:r w:rsidRPr="006B3049">
              <w:rPr>
                <w:color w:val="000000"/>
              </w:rPr>
              <w:t>Электронно-библиотечная система IPRbooks</w:t>
            </w:r>
          </w:p>
        </w:tc>
        <w:tc>
          <w:tcPr>
            <w:tcW w:w="4209" w:type="dxa"/>
          </w:tcPr>
          <w:p w:rsidR="005F0087" w:rsidRPr="006B3049" w:rsidRDefault="005F0087" w:rsidP="004A50E0">
            <w:pPr>
              <w:tabs>
                <w:tab w:val="left" w:leader="dot" w:pos="7721"/>
              </w:tabs>
              <w:ind w:right="470"/>
              <w:jc w:val="both"/>
              <w:outlineLvl w:val="0"/>
              <w:rPr>
                <w:color w:val="000000"/>
              </w:rPr>
            </w:pPr>
            <w:r w:rsidRPr="006B3049">
              <w:rPr>
                <w:color w:val="000000"/>
              </w:rPr>
              <w:t>http://www.iprbookshop.ru/</w:t>
            </w:r>
          </w:p>
        </w:tc>
      </w:tr>
    </w:tbl>
    <w:p w:rsidR="005329BD" w:rsidRDefault="005329BD" w:rsidP="00ED688C">
      <w:pPr>
        <w:shd w:val="clear" w:color="auto" w:fill="FFFFFF"/>
        <w:tabs>
          <w:tab w:val="left" w:leader="dot" w:pos="7721"/>
        </w:tabs>
        <w:ind w:right="470"/>
        <w:outlineLvl w:val="0"/>
        <w:rPr>
          <w:b/>
        </w:rPr>
      </w:pPr>
    </w:p>
    <w:p w:rsidR="005F0087" w:rsidRDefault="005F0087" w:rsidP="00ED688C">
      <w:pPr>
        <w:shd w:val="clear" w:color="auto" w:fill="FFFFFF"/>
        <w:tabs>
          <w:tab w:val="left" w:leader="dot" w:pos="7721"/>
        </w:tabs>
        <w:ind w:right="470"/>
        <w:outlineLvl w:val="0"/>
        <w:rPr>
          <w:b/>
        </w:rPr>
      </w:pPr>
      <w:r w:rsidRPr="006B3049">
        <w:rPr>
          <w:b/>
        </w:rPr>
        <w:t>Электронные версии периодических изданий</w:t>
      </w:r>
    </w:p>
    <w:tbl>
      <w:tblPr>
        <w:tblW w:w="92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4348"/>
        <w:gridCol w:w="4236"/>
      </w:tblGrid>
      <w:tr w:rsidR="005F0087" w:rsidRPr="006B3049" w:rsidTr="002370FB">
        <w:trPr>
          <w:trHeight w:val="3372"/>
        </w:trPr>
        <w:tc>
          <w:tcPr>
            <w:tcW w:w="632" w:type="dxa"/>
          </w:tcPr>
          <w:p w:rsidR="005F0087" w:rsidRPr="006B3049" w:rsidRDefault="005F0087" w:rsidP="002370FB">
            <w:pPr>
              <w:tabs>
                <w:tab w:val="left" w:leader="dot" w:pos="7721"/>
              </w:tabs>
              <w:ind w:right="236"/>
              <w:jc w:val="center"/>
              <w:outlineLvl w:val="0"/>
              <w:rPr>
                <w:color w:val="000000"/>
              </w:rPr>
            </w:pPr>
          </w:p>
        </w:tc>
        <w:tc>
          <w:tcPr>
            <w:tcW w:w="4348" w:type="dxa"/>
          </w:tcPr>
          <w:p w:rsidR="005F0087" w:rsidRDefault="005F0087" w:rsidP="004A50E0">
            <w:pPr>
              <w:tabs>
                <w:tab w:val="left" w:leader="dot" w:pos="7721"/>
              </w:tabs>
              <w:ind w:right="470"/>
              <w:jc w:val="both"/>
              <w:outlineLvl w:val="0"/>
              <w:rPr>
                <w:color w:val="000000"/>
              </w:rPr>
            </w:pPr>
            <w:r w:rsidRPr="006B3049">
              <w:rPr>
                <w:color w:val="000000"/>
              </w:rPr>
              <w:t>Научная электронная библиотека eLibrary.ru</w:t>
            </w:r>
          </w:p>
          <w:p w:rsidR="002370FB" w:rsidRDefault="002370FB" w:rsidP="00CF59BC">
            <w:pPr>
              <w:numPr>
                <w:ilvl w:val="0"/>
                <w:numId w:val="160"/>
              </w:numPr>
              <w:tabs>
                <w:tab w:val="clear" w:pos="1287"/>
                <w:tab w:val="num" w:pos="365"/>
              </w:tabs>
              <w:suppressAutoHyphens/>
              <w:ind w:hanging="1205"/>
              <w:rPr>
                <w:szCs w:val="28"/>
              </w:rPr>
            </w:pPr>
            <w:r>
              <w:rPr>
                <w:szCs w:val="28"/>
              </w:rPr>
              <w:t>«</w:t>
            </w:r>
            <w:r>
              <w:rPr>
                <w:szCs w:val="28"/>
                <w:lang w:val="pt-BR"/>
              </w:rPr>
              <w:t>Consilium medicum</w:t>
            </w:r>
            <w:r>
              <w:rPr>
                <w:szCs w:val="28"/>
              </w:rPr>
              <w:t xml:space="preserve">» </w:t>
            </w:r>
          </w:p>
          <w:p w:rsidR="002370FB" w:rsidRDefault="002370FB" w:rsidP="00CF59BC">
            <w:pPr>
              <w:pStyle w:val="ab"/>
              <w:numPr>
                <w:ilvl w:val="0"/>
                <w:numId w:val="160"/>
              </w:numPr>
              <w:tabs>
                <w:tab w:val="clear" w:pos="1287"/>
                <w:tab w:val="num" w:pos="365"/>
                <w:tab w:val="left" w:pos="708"/>
              </w:tabs>
              <w:suppressAutoHyphens/>
              <w:spacing w:before="0" w:beforeAutospacing="0" w:after="0" w:afterAutospacing="0"/>
              <w:ind w:hanging="1205"/>
              <w:jc w:val="both"/>
            </w:pPr>
            <w:r>
              <w:t xml:space="preserve">«Русский медицинский журнал» - </w:t>
            </w:r>
            <w:hyperlink r:id="rId15" w:history="1">
              <w:r>
                <w:rPr>
                  <w:rStyle w:val="aa"/>
                </w:rPr>
                <w:t>http://www.rmj.ru</w:t>
              </w:r>
            </w:hyperlink>
            <w:r>
              <w:t xml:space="preserve"> </w:t>
            </w:r>
          </w:p>
          <w:p w:rsidR="002370FB" w:rsidRDefault="002370FB" w:rsidP="00CF59BC">
            <w:pPr>
              <w:pStyle w:val="ab"/>
              <w:numPr>
                <w:ilvl w:val="0"/>
                <w:numId w:val="160"/>
              </w:numPr>
              <w:tabs>
                <w:tab w:val="clear" w:pos="1287"/>
                <w:tab w:val="num" w:pos="365"/>
                <w:tab w:val="left" w:pos="708"/>
              </w:tabs>
              <w:suppressAutoHyphens/>
              <w:spacing w:before="0" w:beforeAutospacing="0" w:after="0" w:afterAutospacing="0"/>
              <w:ind w:hanging="1205"/>
              <w:jc w:val="both"/>
            </w:pPr>
            <w:r>
              <w:t xml:space="preserve">«Трудный пациент» - </w:t>
            </w:r>
            <w:hyperlink r:id="rId16" w:history="1">
              <w:r>
                <w:rPr>
                  <w:rStyle w:val="aa"/>
                </w:rPr>
                <w:t>http://www.t-pacient.ru</w:t>
              </w:r>
            </w:hyperlink>
            <w:r>
              <w:t xml:space="preserve"> </w:t>
            </w:r>
          </w:p>
          <w:p w:rsidR="002370FB" w:rsidRDefault="002370FB" w:rsidP="00CF59BC">
            <w:pPr>
              <w:numPr>
                <w:ilvl w:val="0"/>
                <w:numId w:val="161"/>
              </w:numPr>
              <w:ind w:left="365" w:hanging="283"/>
              <w:rPr>
                <w:bCs/>
                <w:i/>
                <w:iCs/>
                <w:szCs w:val="28"/>
              </w:rPr>
            </w:pPr>
            <w:r>
              <w:rPr>
                <w:bCs/>
                <w:i/>
                <w:iCs/>
                <w:szCs w:val="28"/>
              </w:rPr>
              <w:t>www.ilizarov.ru</w:t>
            </w:r>
          </w:p>
          <w:p w:rsidR="002370FB" w:rsidRDefault="002370FB" w:rsidP="00CF59BC">
            <w:pPr>
              <w:numPr>
                <w:ilvl w:val="0"/>
                <w:numId w:val="161"/>
              </w:numPr>
              <w:ind w:left="365" w:hanging="283"/>
              <w:rPr>
                <w:bCs/>
                <w:i/>
                <w:iCs/>
                <w:szCs w:val="28"/>
              </w:rPr>
            </w:pPr>
            <w:r>
              <w:rPr>
                <w:bCs/>
                <w:i/>
                <w:iCs/>
                <w:szCs w:val="28"/>
              </w:rPr>
              <w:t>www.cito.ru</w:t>
            </w:r>
          </w:p>
          <w:p w:rsidR="002370FB" w:rsidRDefault="002370FB" w:rsidP="00CF59BC">
            <w:pPr>
              <w:numPr>
                <w:ilvl w:val="0"/>
                <w:numId w:val="161"/>
              </w:numPr>
              <w:ind w:left="365" w:hanging="283"/>
              <w:rPr>
                <w:bCs/>
                <w:i/>
                <w:iCs/>
                <w:szCs w:val="28"/>
              </w:rPr>
            </w:pPr>
            <w:r>
              <w:rPr>
                <w:bCs/>
                <w:i/>
                <w:iCs/>
                <w:szCs w:val="28"/>
              </w:rPr>
              <w:t>www.ortopediya.org</w:t>
            </w:r>
          </w:p>
          <w:p w:rsidR="002370FB" w:rsidRPr="006B3049" w:rsidRDefault="001D52C9" w:rsidP="002370FB">
            <w:pPr>
              <w:tabs>
                <w:tab w:val="left" w:leader="dot" w:pos="7721"/>
              </w:tabs>
              <w:ind w:right="470"/>
              <w:jc w:val="both"/>
              <w:outlineLvl w:val="0"/>
              <w:rPr>
                <w:color w:val="000000"/>
              </w:rPr>
            </w:pPr>
            <w:hyperlink r:id="rId17" w:history="1">
              <w:r w:rsidR="002370FB">
                <w:rPr>
                  <w:rStyle w:val="aa"/>
                  <w:bCs/>
                  <w:i/>
                  <w:iCs/>
                  <w:szCs w:val="28"/>
                </w:rPr>
                <w:t>www.nocto.sgmu.ru</w:t>
              </w:r>
            </w:hyperlink>
            <w:r w:rsidR="002370FB">
              <w:t xml:space="preserve"> </w:t>
            </w:r>
          </w:p>
        </w:tc>
        <w:tc>
          <w:tcPr>
            <w:tcW w:w="4236" w:type="dxa"/>
          </w:tcPr>
          <w:p w:rsidR="005F0087" w:rsidRPr="006B3049" w:rsidRDefault="005F0087" w:rsidP="004A50E0">
            <w:pPr>
              <w:tabs>
                <w:tab w:val="left" w:leader="dot" w:pos="7721"/>
              </w:tabs>
              <w:ind w:right="470"/>
              <w:jc w:val="both"/>
              <w:outlineLvl w:val="0"/>
              <w:rPr>
                <w:color w:val="000000"/>
              </w:rPr>
            </w:pPr>
            <w:r w:rsidRPr="006B3049">
              <w:rPr>
                <w:color w:val="000000"/>
              </w:rPr>
              <w:t>http://www.elibrary.ru/defaultx.asp</w:t>
            </w:r>
          </w:p>
        </w:tc>
      </w:tr>
    </w:tbl>
    <w:p w:rsidR="005F0087" w:rsidRPr="006B3049" w:rsidRDefault="005F0087" w:rsidP="00ED688C">
      <w:pPr>
        <w:shd w:val="clear" w:color="auto" w:fill="FFFFFF"/>
        <w:tabs>
          <w:tab w:val="left" w:leader="dot" w:pos="7721"/>
        </w:tabs>
        <w:ind w:right="470"/>
        <w:outlineLvl w:val="0"/>
        <w:rPr>
          <w:b/>
        </w:rPr>
      </w:pPr>
      <w:r w:rsidRPr="006B3049">
        <w:rPr>
          <w:b/>
        </w:rPr>
        <w:t>Справочная правовая система</w:t>
      </w: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348"/>
        <w:gridCol w:w="4236"/>
      </w:tblGrid>
      <w:tr w:rsidR="005F0087" w:rsidRPr="006B3049" w:rsidTr="002370FB">
        <w:tc>
          <w:tcPr>
            <w:tcW w:w="567" w:type="dxa"/>
          </w:tcPr>
          <w:p w:rsidR="005F0087" w:rsidRPr="006B3049" w:rsidRDefault="005F0087" w:rsidP="002370FB">
            <w:pPr>
              <w:tabs>
                <w:tab w:val="left" w:leader="dot" w:pos="7721"/>
              </w:tabs>
              <w:ind w:right="-48"/>
              <w:jc w:val="center"/>
              <w:outlineLvl w:val="0"/>
              <w:rPr>
                <w:color w:val="000000"/>
              </w:rPr>
            </w:pPr>
            <w:r w:rsidRPr="006B3049">
              <w:rPr>
                <w:color w:val="000000"/>
              </w:rPr>
              <w:lastRenderedPageBreak/>
              <w:t>1</w:t>
            </w:r>
          </w:p>
        </w:tc>
        <w:tc>
          <w:tcPr>
            <w:tcW w:w="4348" w:type="dxa"/>
          </w:tcPr>
          <w:p w:rsidR="005F0087" w:rsidRPr="006B3049" w:rsidRDefault="005F0087" w:rsidP="004A50E0">
            <w:pPr>
              <w:tabs>
                <w:tab w:val="left" w:leader="dot" w:pos="7721"/>
              </w:tabs>
              <w:ind w:right="470"/>
              <w:jc w:val="both"/>
              <w:outlineLvl w:val="0"/>
              <w:rPr>
                <w:color w:val="000000"/>
              </w:rPr>
            </w:pPr>
            <w:r w:rsidRPr="006B3049">
              <w:rPr>
                <w:color w:val="000000"/>
              </w:rPr>
              <w:t>Справочная правовая система «Консультант Плюс»</w:t>
            </w:r>
          </w:p>
        </w:tc>
        <w:tc>
          <w:tcPr>
            <w:tcW w:w="4236" w:type="dxa"/>
          </w:tcPr>
          <w:p w:rsidR="005F0087" w:rsidRPr="006B3049" w:rsidRDefault="005F0087" w:rsidP="004A50E0">
            <w:pPr>
              <w:tabs>
                <w:tab w:val="left" w:leader="dot" w:pos="7721"/>
              </w:tabs>
              <w:ind w:right="470"/>
              <w:jc w:val="both"/>
              <w:outlineLvl w:val="0"/>
              <w:rPr>
                <w:color w:val="000000"/>
              </w:rPr>
            </w:pPr>
            <w:r w:rsidRPr="006B3049">
              <w:rPr>
                <w:color w:val="000000"/>
              </w:rPr>
              <w:t>В локальной сети университета, в зале электронной информации библиотеки</w:t>
            </w:r>
          </w:p>
        </w:tc>
      </w:tr>
    </w:tbl>
    <w:p w:rsidR="005F0087" w:rsidRPr="006B3049" w:rsidRDefault="005F0087" w:rsidP="00ED688C">
      <w:pPr>
        <w:shd w:val="clear" w:color="auto" w:fill="FFFFFF"/>
        <w:tabs>
          <w:tab w:val="left" w:leader="dot" w:pos="7721"/>
        </w:tabs>
        <w:ind w:right="470"/>
        <w:outlineLvl w:val="0"/>
        <w:rPr>
          <w:b/>
        </w:rPr>
      </w:pPr>
      <w:r w:rsidRPr="006B3049">
        <w:rPr>
          <w:b/>
        </w:rPr>
        <w:t>Международные базы данных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433"/>
        <w:gridCol w:w="4140"/>
      </w:tblGrid>
      <w:tr w:rsidR="005F0087" w:rsidRPr="006B3049" w:rsidTr="002370FB">
        <w:tc>
          <w:tcPr>
            <w:tcW w:w="675" w:type="dxa"/>
          </w:tcPr>
          <w:p w:rsidR="005F0087" w:rsidRPr="006B3049" w:rsidRDefault="005F0087" w:rsidP="002370FB">
            <w:pPr>
              <w:tabs>
                <w:tab w:val="left" w:leader="dot" w:pos="7721"/>
              </w:tabs>
              <w:ind w:right="-30"/>
              <w:jc w:val="center"/>
              <w:outlineLvl w:val="0"/>
              <w:rPr>
                <w:color w:val="000000"/>
              </w:rPr>
            </w:pPr>
            <w:r w:rsidRPr="006B3049">
              <w:rPr>
                <w:color w:val="000000"/>
              </w:rPr>
              <w:t>1.</w:t>
            </w:r>
          </w:p>
        </w:tc>
        <w:tc>
          <w:tcPr>
            <w:tcW w:w="4433" w:type="dxa"/>
          </w:tcPr>
          <w:p w:rsidR="005F0087" w:rsidRPr="006B3049" w:rsidRDefault="005F0087" w:rsidP="004A50E0">
            <w:pPr>
              <w:tabs>
                <w:tab w:val="left" w:leader="dot" w:pos="7721"/>
              </w:tabs>
              <w:ind w:right="470"/>
              <w:jc w:val="both"/>
              <w:outlineLvl w:val="0"/>
              <w:rPr>
                <w:color w:val="000000"/>
              </w:rPr>
            </w:pPr>
            <w:r w:rsidRPr="006B3049">
              <w:rPr>
                <w:color w:val="000000"/>
              </w:rPr>
              <w:t>База данных «Scopus»</w:t>
            </w:r>
          </w:p>
        </w:tc>
        <w:tc>
          <w:tcPr>
            <w:tcW w:w="4140" w:type="dxa"/>
          </w:tcPr>
          <w:p w:rsidR="005F0087" w:rsidRPr="006B3049" w:rsidRDefault="005F0087" w:rsidP="004A50E0">
            <w:pPr>
              <w:tabs>
                <w:tab w:val="left" w:leader="dot" w:pos="7721"/>
              </w:tabs>
              <w:ind w:right="470"/>
              <w:jc w:val="both"/>
              <w:outlineLvl w:val="0"/>
              <w:rPr>
                <w:color w:val="000000"/>
              </w:rPr>
            </w:pPr>
            <w:r w:rsidRPr="006B3049">
              <w:rPr>
                <w:color w:val="000000"/>
              </w:rPr>
              <w:t>http://www.scopus.com/</w:t>
            </w:r>
          </w:p>
        </w:tc>
      </w:tr>
      <w:tr w:rsidR="005F0087" w:rsidRPr="006B3049" w:rsidTr="002370FB">
        <w:tc>
          <w:tcPr>
            <w:tcW w:w="675" w:type="dxa"/>
          </w:tcPr>
          <w:p w:rsidR="005F0087" w:rsidRPr="006B3049" w:rsidRDefault="005F0087" w:rsidP="002370FB">
            <w:pPr>
              <w:tabs>
                <w:tab w:val="left" w:leader="dot" w:pos="7721"/>
              </w:tabs>
              <w:ind w:right="-30"/>
              <w:jc w:val="center"/>
              <w:outlineLvl w:val="0"/>
              <w:rPr>
                <w:color w:val="000000"/>
              </w:rPr>
            </w:pPr>
            <w:r w:rsidRPr="006B3049">
              <w:rPr>
                <w:color w:val="000000"/>
              </w:rPr>
              <w:t>2</w:t>
            </w:r>
          </w:p>
        </w:tc>
        <w:tc>
          <w:tcPr>
            <w:tcW w:w="4433" w:type="dxa"/>
          </w:tcPr>
          <w:p w:rsidR="005F0087" w:rsidRPr="006B3049" w:rsidRDefault="005F0087" w:rsidP="004A50E0">
            <w:pPr>
              <w:tabs>
                <w:tab w:val="left" w:leader="dot" w:pos="7721"/>
              </w:tabs>
              <w:ind w:right="470"/>
              <w:jc w:val="both"/>
              <w:outlineLvl w:val="0"/>
              <w:rPr>
                <w:color w:val="000000"/>
              </w:rPr>
            </w:pPr>
            <w:r w:rsidRPr="006B3049">
              <w:rPr>
                <w:color w:val="000000"/>
              </w:rPr>
              <w:t>Электронный архив журналов издательства  SAGE PUBLICATIONS</w:t>
            </w:r>
          </w:p>
        </w:tc>
        <w:tc>
          <w:tcPr>
            <w:tcW w:w="4140" w:type="dxa"/>
          </w:tcPr>
          <w:p w:rsidR="005F0087" w:rsidRPr="006B3049" w:rsidRDefault="001D52C9" w:rsidP="004A50E0">
            <w:pPr>
              <w:tabs>
                <w:tab w:val="left" w:leader="dot" w:pos="7721"/>
              </w:tabs>
              <w:ind w:right="470"/>
              <w:jc w:val="both"/>
              <w:outlineLvl w:val="0"/>
              <w:rPr>
                <w:color w:val="000000"/>
              </w:rPr>
            </w:pPr>
            <w:hyperlink r:id="rId18" w:history="1">
              <w:r w:rsidR="00FC474D" w:rsidRPr="000662FA">
                <w:rPr>
                  <w:rStyle w:val="aa"/>
                </w:rPr>
                <w:t>www.sagepub.com</w:t>
              </w:r>
            </w:hyperlink>
          </w:p>
        </w:tc>
      </w:tr>
      <w:tr w:rsidR="005F0087" w:rsidRPr="006B3049" w:rsidTr="002370FB">
        <w:tc>
          <w:tcPr>
            <w:tcW w:w="675" w:type="dxa"/>
          </w:tcPr>
          <w:p w:rsidR="005F0087" w:rsidRPr="006B3049" w:rsidRDefault="005F0087" w:rsidP="002370FB">
            <w:pPr>
              <w:tabs>
                <w:tab w:val="left" w:leader="dot" w:pos="7721"/>
              </w:tabs>
              <w:ind w:right="-30"/>
              <w:jc w:val="center"/>
              <w:outlineLvl w:val="0"/>
              <w:rPr>
                <w:color w:val="000000"/>
              </w:rPr>
            </w:pPr>
            <w:r w:rsidRPr="006B3049">
              <w:rPr>
                <w:color w:val="000000"/>
              </w:rPr>
              <w:t>3</w:t>
            </w:r>
          </w:p>
        </w:tc>
        <w:tc>
          <w:tcPr>
            <w:tcW w:w="4433" w:type="dxa"/>
          </w:tcPr>
          <w:p w:rsidR="005F0087" w:rsidRPr="006B3049" w:rsidRDefault="005F0087" w:rsidP="004A50E0">
            <w:pPr>
              <w:tabs>
                <w:tab w:val="left" w:leader="dot" w:pos="7721"/>
              </w:tabs>
              <w:ind w:right="470"/>
              <w:jc w:val="both"/>
              <w:outlineLvl w:val="0"/>
              <w:rPr>
                <w:color w:val="000000"/>
              </w:rPr>
            </w:pPr>
            <w:r w:rsidRPr="006B3049">
              <w:rPr>
                <w:color w:val="000000"/>
              </w:rPr>
              <w:t>Электронный архив журналов издательства  IOP Publishing</w:t>
            </w:r>
          </w:p>
        </w:tc>
        <w:tc>
          <w:tcPr>
            <w:tcW w:w="4140" w:type="dxa"/>
          </w:tcPr>
          <w:p w:rsidR="005F0087" w:rsidRPr="006B3049" w:rsidRDefault="001D52C9" w:rsidP="004A50E0">
            <w:pPr>
              <w:tabs>
                <w:tab w:val="left" w:leader="dot" w:pos="7721"/>
              </w:tabs>
              <w:ind w:right="470"/>
              <w:jc w:val="both"/>
              <w:outlineLvl w:val="0"/>
              <w:rPr>
                <w:color w:val="000000"/>
              </w:rPr>
            </w:pPr>
            <w:hyperlink r:id="rId19" w:history="1">
              <w:r w:rsidR="00FC474D" w:rsidRPr="000662FA">
                <w:rPr>
                  <w:rStyle w:val="aa"/>
                </w:rPr>
                <w:t>http://iopscience.iop.org/jornals?type=archive</w:t>
              </w:r>
            </w:hyperlink>
          </w:p>
        </w:tc>
      </w:tr>
      <w:tr w:rsidR="005F0087" w:rsidRPr="006B3049" w:rsidTr="002370FB">
        <w:tc>
          <w:tcPr>
            <w:tcW w:w="675" w:type="dxa"/>
          </w:tcPr>
          <w:p w:rsidR="005F0087" w:rsidRPr="006B3049" w:rsidRDefault="005F0087" w:rsidP="002370FB">
            <w:pPr>
              <w:tabs>
                <w:tab w:val="left" w:leader="dot" w:pos="7721"/>
              </w:tabs>
              <w:ind w:right="-30"/>
              <w:jc w:val="center"/>
              <w:outlineLvl w:val="0"/>
              <w:rPr>
                <w:color w:val="000000"/>
              </w:rPr>
            </w:pPr>
            <w:r w:rsidRPr="006B3049">
              <w:rPr>
                <w:color w:val="000000"/>
              </w:rPr>
              <w:t>4</w:t>
            </w:r>
          </w:p>
        </w:tc>
        <w:tc>
          <w:tcPr>
            <w:tcW w:w="4433" w:type="dxa"/>
          </w:tcPr>
          <w:p w:rsidR="005F0087" w:rsidRPr="006B3049" w:rsidRDefault="005F0087" w:rsidP="004A50E0">
            <w:pPr>
              <w:tabs>
                <w:tab w:val="left" w:leader="dot" w:pos="7721"/>
              </w:tabs>
              <w:ind w:right="470"/>
              <w:jc w:val="both"/>
              <w:outlineLvl w:val="0"/>
              <w:rPr>
                <w:color w:val="000000"/>
              </w:rPr>
            </w:pPr>
            <w:r w:rsidRPr="006B3049">
              <w:rPr>
                <w:color w:val="000000"/>
              </w:rPr>
              <w:t>Электронный архив журналов издательства  OXFORD UNIVERSITY PRESS</w:t>
            </w:r>
          </w:p>
        </w:tc>
        <w:tc>
          <w:tcPr>
            <w:tcW w:w="4140" w:type="dxa"/>
          </w:tcPr>
          <w:p w:rsidR="005F0087" w:rsidRPr="006B3049" w:rsidRDefault="005F0087" w:rsidP="004A50E0">
            <w:pPr>
              <w:tabs>
                <w:tab w:val="left" w:leader="dot" w:pos="7721"/>
              </w:tabs>
              <w:ind w:right="470"/>
              <w:jc w:val="both"/>
              <w:outlineLvl w:val="0"/>
              <w:rPr>
                <w:color w:val="000000"/>
              </w:rPr>
            </w:pPr>
            <w:r w:rsidRPr="006B3049">
              <w:rPr>
                <w:color w:val="000000"/>
              </w:rPr>
              <w:t>www.oxfordjournals.org/</w:t>
            </w:r>
          </w:p>
        </w:tc>
      </w:tr>
      <w:tr w:rsidR="005F0087" w:rsidRPr="006B3049" w:rsidTr="002370FB">
        <w:tc>
          <w:tcPr>
            <w:tcW w:w="675" w:type="dxa"/>
          </w:tcPr>
          <w:p w:rsidR="005F0087" w:rsidRPr="006B3049" w:rsidRDefault="005F0087" w:rsidP="002370FB">
            <w:pPr>
              <w:tabs>
                <w:tab w:val="left" w:leader="dot" w:pos="7721"/>
              </w:tabs>
              <w:ind w:right="-30"/>
              <w:jc w:val="center"/>
              <w:outlineLvl w:val="0"/>
              <w:rPr>
                <w:color w:val="000000"/>
              </w:rPr>
            </w:pPr>
            <w:r w:rsidRPr="006B3049">
              <w:rPr>
                <w:color w:val="000000"/>
              </w:rPr>
              <w:t>5</w:t>
            </w:r>
          </w:p>
        </w:tc>
        <w:tc>
          <w:tcPr>
            <w:tcW w:w="4433" w:type="dxa"/>
          </w:tcPr>
          <w:p w:rsidR="005F0087" w:rsidRPr="006B3049" w:rsidRDefault="005F0087" w:rsidP="004A50E0">
            <w:pPr>
              <w:tabs>
                <w:tab w:val="left" w:leader="dot" w:pos="7721"/>
              </w:tabs>
              <w:ind w:right="470"/>
              <w:jc w:val="both"/>
              <w:outlineLvl w:val="0"/>
              <w:rPr>
                <w:color w:val="000000"/>
              </w:rPr>
            </w:pPr>
            <w:r w:rsidRPr="006B3049">
              <w:rPr>
                <w:color w:val="000000"/>
              </w:rPr>
              <w:t xml:space="preserve">Электронный архив журнала SCIENCE  издательства  AAAS </w:t>
            </w:r>
          </w:p>
        </w:tc>
        <w:tc>
          <w:tcPr>
            <w:tcW w:w="4140" w:type="dxa"/>
          </w:tcPr>
          <w:p w:rsidR="005F0087" w:rsidRPr="006B3049" w:rsidRDefault="005F0087" w:rsidP="004A50E0">
            <w:pPr>
              <w:tabs>
                <w:tab w:val="left" w:leader="dot" w:pos="7721"/>
              </w:tabs>
              <w:ind w:right="470"/>
              <w:jc w:val="both"/>
              <w:outlineLvl w:val="0"/>
              <w:rPr>
                <w:color w:val="000000"/>
              </w:rPr>
            </w:pPr>
            <w:r w:rsidRPr="006B3049">
              <w:rPr>
                <w:color w:val="000000"/>
              </w:rPr>
              <w:t>www.sciencemag.org.</w:t>
            </w:r>
          </w:p>
        </w:tc>
      </w:tr>
      <w:tr w:rsidR="005F0087" w:rsidRPr="006B3049" w:rsidTr="002370FB">
        <w:tc>
          <w:tcPr>
            <w:tcW w:w="675" w:type="dxa"/>
          </w:tcPr>
          <w:p w:rsidR="005F0087" w:rsidRPr="006B3049" w:rsidRDefault="005F0087" w:rsidP="002370FB">
            <w:pPr>
              <w:tabs>
                <w:tab w:val="left" w:leader="dot" w:pos="7721"/>
              </w:tabs>
              <w:ind w:right="-30"/>
              <w:jc w:val="center"/>
              <w:outlineLvl w:val="0"/>
              <w:rPr>
                <w:color w:val="000000"/>
              </w:rPr>
            </w:pPr>
            <w:r w:rsidRPr="006B3049">
              <w:rPr>
                <w:color w:val="000000"/>
              </w:rPr>
              <w:t>6</w:t>
            </w:r>
          </w:p>
        </w:tc>
        <w:tc>
          <w:tcPr>
            <w:tcW w:w="4433" w:type="dxa"/>
          </w:tcPr>
          <w:p w:rsidR="005F0087" w:rsidRPr="006B3049" w:rsidRDefault="005F0087" w:rsidP="004A50E0">
            <w:pPr>
              <w:tabs>
                <w:tab w:val="left" w:leader="dot" w:pos="7721"/>
              </w:tabs>
              <w:ind w:right="470"/>
              <w:jc w:val="both"/>
              <w:outlineLvl w:val="0"/>
              <w:rPr>
                <w:color w:val="000000"/>
              </w:rPr>
            </w:pPr>
            <w:r w:rsidRPr="006B3049">
              <w:rPr>
                <w:color w:val="000000"/>
              </w:rPr>
              <w:t>Электронный архив журналов издательства ROYAL SOCIETY OF CHEMISTRY</w:t>
            </w:r>
          </w:p>
        </w:tc>
        <w:tc>
          <w:tcPr>
            <w:tcW w:w="4140" w:type="dxa"/>
          </w:tcPr>
          <w:p w:rsidR="005F0087" w:rsidRPr="006B3049" w:rsidRDefault="005F0087" w:rsidP="004A50E0">
            <w:pPr>
              <w:tabs>
                <w:tab w:val="left" w:leader="dot" w:pos="7721"/>
              </w:tabs>
              <w:ind w:right="470"/>
              <w:jc w:val="both"/>
              <w:outlineLvl w:val="0"/>
              <w:rPr>
                <w:color w:val="000000"/>
              </w:rPr>
            </w:pPr>
            <w:r w:rsidRPr="006B3049">
              <w:rPr>
                <w:color w:val="000000"/>
              </w:rPr>
              <w:t>www.rsc.org/</w:t>
            </w:r>
          </w:p>
        </w:tc>
      </w:tr>
    </w:tbl>
    <w:p w:rsidR="005F0087" w:rsidRPr="006B3049" w:rsidRDefault="005F0087" w:rsidP="00ED688C">
      <w:pPr>
        <w:shd w:val="clear" w:color="auto" w:fill="FFFFFF"/>
        <w:tabs>
          <w:tab w:val="left" w:leader="dot" w:pos="7721"/>
        </w:tabs>
        <w:ind w:right="470"/>
        <w:outlineLvl w:val="0"/>
        <w:rPr>
          <w:b/>
        </w:rPr>
      </w:pPr>
      <w:r w:rsidRPr="006B3049">
        <w:rPr>
          <w:b/>
        </w:rPr>
        <w:t>Электронная библиотека университета</w:t>
      </w: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348"/>
        <w:gridCol w:w="4236"/>
      </w:tblGrid>
      <w:tr w:rsidR="005F0087" w:rsidRPr="006B3049" w:rsidTr="002370FB">
        <w:tc>
          <w:tcPr>
            <w:tcW w:w="567" w:type="dxa"/>
          </w:tcPr>
          <w:p w:rsidR="005F0087" w:rsidRPr="006B3049" w:rsidRDefault="005F0087" w:rsidP="002370FB">
            <w:pPr>
              <w:tabs>
                <w:tab w:val="left" w:leader="dot" w:pos="7721"/>
              </w:tabs>
              <w:jc w:val="center"/>
              <w:outlineLvl w:val="0"/>
              <w:rPr>
                <w:color w:val="000000"/>
              </w:rPr>
            </w:pPr>
            <w:r w:rsidRPr="006B3049">
              <w:rPr>
                <w:color w:val="000000"/>
              </w:rPr>
              <w:t>1</w:t>
            </w:r>
          </w:p>
        </w:tc>
        <w:tc>
          <w:tcPr>
            <w:tcW w:w="4348" w:type="dxa"/>
          </w:tcPr>
          <w:p w:rsidR="005F0087" w:rsidRPr="006B3049" w:rsidRDefault="005F0087" w:rsidP="004A50E0">
            <w:pPr>
              <w:tabs>
                <w:tab w:val="left" w:leader="dot" w:pos="7721"/>
              </w:tabs>
              <w:ind w:right="470"/>
              <w:jc w:val="both"/>
              <w:outlineLvl w:val="0"/>
              <w:rPr>
                <w:color w:val="000000"/>
              </w:rPr>
            </w:pPr>
            <w:r w:rsidRPr="006B3049">
              <w:rPr>
                <w:color w:val="000000"/>
              </w:rPr>
              <w:t>Электронная библиотека СГМУ</w:t>
            </w:r>
          </w:p>
        </w:tc>
        <w:tc>
          <w:tcPr>
            <w:tcW w:w="4236" w:type="dxa"/>
          </w:tcPr>
          <w:p w:rsidR="005F0087" w:rsidRPr="006B3049" w:rsidRDefault="005F0087" w:rsidP="004A50E0">
            <w:pPr>
              <w:tabs>
                <w:tab w:val="left" w:leader="dot" w:pos="7721"/>
              </w:tabs>
              <w:ind w:right="470"/>
              <w:jc w:val="both"/>
              <w:outlineLvl w:val="0"/>
              <w:rPr>
                <w:color w:val="000000"/>
              </w:rPr>
            </w:pPr>
            <w:r w:rsidRPr="006B3049">
              <w:rPr>
                <w:color w:val="000000"/>
              </w:rPr>
              <w:t>http://lib.nsmu.ru/lib/</w:t>
            </w:r>
          </w:p>
        </w:tc>
      </w:tr>
    </w:tbl>
    <w:p w:rsidR="005F0087" w:rsidRPr="006B3049" w:rsidRDefault="005F0087" w:rsidP="00ED688C">
      <w:pPr>
        <w:shd w:val="clear" w:color="auto" w:fill="FFFFFF"/>
        <w:tabs>
          <w:tab w:val="left" w:leader="dot" w:pos="7721"/>
        </w:tabs>
        <w:ind w:right="470"/>
        <w:outlineLvl w:val="0"/>
        <w:rPr>
          <w:i/>
        </w:rPr>
      </w:pPr>
    </w:p>
    <w:p w:rsidR="005F0087" w:rsidRPr="006B3049" w:rsidRDefault="005F0087" w:rsidP="00CD5A11">
      <w:pPr>
        <w:shd w:val="clear" w:color="auto" w:fill="FFFFFF"/>
        <w:tabs>
          <w:tab w:val="left" w:leader="dot" w:pos="7721"/>
        </w:tabs>
        <w:spacing w:line="410" w:lineRule="exact"/>
        <w:ind w:right="470"/>
        <w:outlineLvl w:val="0"/>
        <w:rPr>
          <w:b/>
          <w:color w:val="000000"/>
          <w:sz w:val="28"/>
          <w:szCs w:val="28"/>
        </w:rPr>
      </w:pPr>
      <w:r w:rsidRPr="006B3049">
        <w:rPr>
          <w:b/>
          <w:color w:val="000000"/>
          <w:sz w:val="28"/>
          <w:szCs w:val="28"/>
        </w:rPr>
        <w:t>10. Материально-техническое обеспечение дисциплины</w:t>
      </w:r>
    </w:p>
    <w:p w:rsidR="005F0087" w:rsidRPr="006B3049" w:rsidRDefault="005F0087" w:rsidP="00CD5A11">
      <w:pPr>
        <w:shd w:val="clear" w:color="auto" w:fill="FFFFFF"/>
        <w:tabs>
          <w:tab w:val="left" w:leader="dot" w:pos="7721"/>
        </w:tabs>
        <w:ind w:right="470"/>
        <w:rPr>
          <w:i/>
          <w:color w:val="000000"/>
        </w:rPr>
      </w:pPr>
      <w:r w:rsidRPr="006B3049">
        <w:rPr>
          <w:i/>
          <w:color w:val="000000"/>
        </w:rPr>
        <w:t xml:space="preserve">          Приводится перечень:</w:t>
      </w:r>
    </w:p>
    <w:p w:rsidR="005F0087" w:rsidRPr="006B3049" w:rsidRDefault="005F0087" w:rsidP="00CD5A11">
      <w:pPr>
        <w:shd w:val="clear" w:color="auto" w:fill="FFFFFF"/>
        <w:tabs>
          <w:tab w:val="left" w:leader="dot" w:pos="7721"/>
        </w:tabs>
        <w:ind w:right="470"/>
        <w:rPr>
          <w:i/>
          <w:color w:val="000000"/>
        </w:rPr>
      </w:pPr>
      <w:r w:rsidRPr="006B3049">
        <w:rPr>
          <w:i/>
          <w:color w:val="000000"/>
        </w:rPr>
        <w:t xml:space="preserve">- оборудованных аудиторий (указывается используемое оборудование); </w:t>
      </w:r>
    </w:p>
    <w:p w:rsidR="005F0087" w:rsidRPr="006B3049" w:rsidRDefault="005F0087" w:rsidP="00CD5A11">
      <w:pPr>
        <w:shd w:val="clear" w:color="auto" w:fill="FFFFFF"/>
        <w:tabs>
          <w:tab w:val="left" w:leader="dot" w:pos="7721"/>
        </w:tabs>
        <w:ind w:right="470"/>
        <w:rPr>
          <w:i/>
          <w:color w:val="000000"/>
        </w:rPr>
      </w:pPr>
      <w:r w:rsidRPr="006B3049">
        <w:rPr>
          <w:i/>
          <w:color w:val="000000"/>
        </w:rPr>
        <w:t>- аудиовизуальных, технических и компьютерных средств обучения (указываются используемые средства);</w:t>
      </w:r>
    </w:p>
    <w:p w:rsidR="005F0087" w:rsidRPr="006B3049" w:rsidRDefault="005F0087" w:rsidP="00CD5A11">
      <w:pPr>
        <w:shd w:val="clear" w:color="auto" w:fill="FFFFFF"/>
        <w:tabs>
          <w:tab w:val="left" w:leader="dot" w:pos="7721"/>
        </w:tabs>
        <w:ind w:right="470"/>
        <w:rPr>
          <w:i/>
          <w:color w:val="000000"/>
        </w:rPr>
      </w:pPr>
      <w:r w:rsidRPr="006B3049">
        <w:rPr>
          <w:i/>
          <w:color w:val="000000"/>
        </w:rPr>
        <w:t xml:space="preserve">- наглядных пособий (указываются конкретные наглядные пособия); </w:t>
      </w:r>
    </w:p>
    <w:p w:rsidR="005F0087" w:rsidRPr="006B3049" w:rsidRDefault="005F0087" w:rsidP="00CD5A11">
      <w:pPr>
        <w:shd w:val="clear" w:color="auto" w:fill="FFFFFF"/>
        <w:tabs>
          <w:tab w:val="left" w:leader="dot" w:pos="7721"/>
        </w:tabs>
        <w:ind w:right="470"/>
        <w:rPr>
          <w:i/>
          <w:color w:val="000000"/>
        </w:rPr>
      </w:pPr>
      <w:r w:rsidRPr="006B3049">
        <w:rPr>
          <w:i/>
          <w:color w:val="000000"/>
        </w:rPr>
        <w:t>- другое используемое оборудование.</w:t>
      </w:r>
    </w:p>
    <w:p w:rsidR="002370FB" w:rsidRPr="002370FB" w:rsidRDefault="002370FB" w:rsidP="00741600">
      <w:pPr>
        <w:tabs>
          <w:tab w:val="left" w:pos="567"/>
        </w:tabs>
        <w:ind w:firstLine="567"/>
        <w:jc w:val="both"/>
        <w:rPr>
          <w:sz w:val="28"/>
          <w:szCs w:val="28"/>
        </w:rPr>
      </w:pPr>
      <w:r w:rsidRPr="002370FB">
        <w:rPr>
          <w:sz w:val="28"/>
          <w:szCs w:val="28"/>
        </w:rPr>
        <w:t>Учебный процесс по травматологии и ортопедии проводится на 4-х базовых лечебно-профилактических учреждениях МЗ Архангельской области кафедры травматологии, ортопедии и военной хирургии Северного государственного медицинского университета (г. Архангельск) – 5 учебных комнат: ГБУЗ АО «Архангельская областная клиническая больница» (3), ГБУЗ АО «Первая городская клиническая больница скорой медицинской помощи</w:t>
      </w:r>
      <w:r w:rsidRPr="002370FB">
        <w:rPr>
          <w:b/>
          <w:sz w:val="28"/>
          <w:szCs w:val="28"/>
        </w:rPr>
        <w:t xml:space="preserve"> </w:t>
      </w:r>
      <w:r w:rsidRPr="002370FB">
        <w:rPr>
          <w:sz w:val="28"/>
          <w:szCs w:val="28"/>
        </w:rPr>
        <w:t xml:space="preserve">имени Е.Е.Волосевич», ГБУЗ АО «Городская клиническая больница № 7»,  травматолого - ортопедическое отделение ГБУЗ АО «Городская поликлиника № 1». Используются операционные, перевязочные, гипсовые комнаты, лекционный зал областной больницы, где читаются лекции и проводятся еженедельные травматологические конференции с демонстрацией и разбором травматолого-ортопедических пациентов. </w:t>
      </w:r>
    </w:p>
    <w:p w:rsidR="005F0087" w:rsidRPr="006B3049" w:rsidRDefault="005F0087" w:rsidP="00741600">
      <w:pPr>
        <w:tabs>
          <w:tab w:val="left" w:pos="567"/>
        </w:tabs>
        <w:ind w:firstLine="567"/>
        <w:jc w:val="both"/>
        <w:rPr>
          <w:sz w:val="28"/>
          <w:szCs w:val="28"/>
        </w:rPr>
      </w:pPr>
      <w:r w:rsidRPr="006B3049">
        <w:rPr>
          <w:sz w:val="28"/>
          <w:szCs w:val="28"/>
        </w:rPr>
        <w:t>Имеются: расписание занятий по всем темам, вопросы по программе дисциплины, план дополнительных занятий. В наличии наборы рентгенограмм, металлоконструкций, используемые в операционных, наборы шин, скелеты, стенды, аппараты внешней фиксации. По всем темам подготовлены презентации, используется мультимедийная приставка.</w:t>
      </w:r>
    </w:p>
    <w:p w:rsidR="005F0087" w:rsidRPr="006B3049" w:rsidRDefault="005F0087" w:rsidP="00741600">
      <w:pPr>
        <w:tabs>
          <w:tab w:val="left" w:pos="567"/>
        </w:tabs>
        <w:ind w:firstLine="567"/>
        <w:jc w:val="both"/>
        <w:rPr>
          <w:sz w:val="28"/>
          <w:szCs w:val="28"/>
        </w:rPr>
      </w:pPr>
      <w:r w:rsidRPr="006B3049">
        <w:rPr>
          <w:b/>
          <w:sz w:val="28"/>
          <w:szCs w:val="28"/>
        </w:rPr>
        <w:t>В процессе преподавания дисциплины используются следующие средства обучения</w:t>
      </w:r>
      <w:r w:rsidRPr="006B3049">
        <w:rPr>
          <w:sz w:val="28"/>
          <w:szCs w:val="28"/>
        </w:rPr>
        <w:t>:</w:t>
      </w:r>
    </w:p>
    <w:p w:rsidR="005F0087" w:rsidRPr="006B3049" w:rsidRDefault="005F0087" w:rsidP="00741600">
      <w:pPr>
        <w:numPr>
          <w:ilvl w:val="0"/>
          <w:numId w:val="7"/>
        </w:numPr>
        <w:tabs>
          <w:tab w:val="left" w:pos="567"/>
        </w:tabs>
        <w:ind w:left="0" w:right="-6" w:firstLine="0"/>
        <w:jc w:val="both"/>
        <w:rPr>
          <w:sz w:val="28"/>
          <w:szCs w:val="28"/>
        </w:rPr>
      </w:pPr>
      <w:r w:rsidRPr="006B3049">
        <w:rPr>
          <w:sz w:val="28"/>
          <w:szCs w:val="28"/>
        </w:rPr>
        <w:t>Материально-техническое обеспечение:</w:t>
      </w:r>
    </w:p>
    <w:p w:rsidR="005F0087" w:rsidRPr="006B3049" w:rsidRDefault="005F0087" w:rsidP="00741600">
      <w:pPr>
        <w:numPr>
          <w:ilvl w:val="0"/>
          <w:numId w:val="8"/>
        </w:numPr>
        <w:tabs>
          <w:tab w:val="clear" w:pos="1068"/>
          <w:tab w:val="num" w:pos="720"/>
        </w:tabs>
        <w:ind w:left="720" w:right="-6"/>
        <w:jc w:val="both"/>
        <w:rPr>
          <w:sz w:val="28"/>
          <w:szCs w:val="28"/>
        </w:rPr>
      </w:pPr>
      <w:r w:rsidRPr="006B3049">
        <w:rPr>
          <w:sz w:val="28"/>
          <w:szCs w:val="28"/>
        </w:rPr>
        <w:lastRenderedPageBreak/>
        <w:t>Учеб</w:t>
      </w:r>
      <w:r w:rsidRPr="006B3049">
        <w:rPr>
          <w:sz w:val="28"/>
          <w:szCs w:val="28"/>
        </w:rPr>
        <w:softHyphen/>
        <w:t>ные ком</w:t>
      </w:r>
      <w:r w:rsidRPr="006B3049">
        <w:rPr>
          <w:sz w:val="28"/>
          <w:szCs w:val="28"/>
        </w:rPr>
        <w:softHyphen/>
        <w:t>на</w:t>
      </w:r>
      <w:r w:rsidRPr="006B3049">
        <w:rPr>
          <w:sz w:val="28"/>
          <w:szCs w:val="28"/>
        </w:rPr>
        <w:softHyphen/>
        <w:t xml:space="preserve">ты для преподавания, специально оборудованные для    мультимедийного сопровождения лекций и семинарских занятий. </w:t>
      </w:r>
    </w:p>
    <w:p w:rsidR="005F0087" w:rsidRPr="006B3049" w:rsidRDefault="005F0087" w:rsidP="00741600">
      <w:pPr>
        <w:numPr>
          <w:ilvl w:val="0"/>
          <w:numId w:val="8"/>
        </w:numPr>
        <w:tabs>
          <w:tab w:val="clear" w:pos="1068"/>
          <w:tab w:val="num" w:pos="720"/>
        </w:tabs>
        <w:ind w:left="720" w:right="-6"/>
        <w:jc w:val="both"/>
        <w:rPr>
          <w:sz w:val="28"/>
          <w:szCs w:val="28"/>
        </w:rPr>
      </w:pPr>
      <w:r w:rsidRPr="006B3049">
        <w:rPr>
          <w:sz w:val="28"/>
          <w:szCs w:val="28"/>
        </w:rPr>
        <w:t>Кон</w:t>
      </w:r>
      <w:r w:rsidRPr="006B3049">
        <w:rPr>
          <w:sz w:val="28"/>
          <w:szCs w:val="28"/>
        </w:rPr>
        <w:softHyphen/>
        <w:t>фе</w:t>
      </w:r>
      <w:r w:rsidRPr="006B3049">
        <w:rPr>
          <w:sz w:val="28"/>
          <w:szCs w:val="28"/>
        </w:rPr>
        <w:softHyphen/>
        <w:t>ренц-зал, оборудованный стационарным мультимедийным проектором,  использу</w:t>
      </w:r>
      <w:r w:rsidRPr="006B3049">
        <w:rPr>
          <w:sz w:val="28"/>
          <w:szCs w:val="28"/>
        </w:rPr>
        <w:softHyphen/>
        <w:t>ет</w:t>
      </w:r>
      <w:r w:rsidRPr="006B3049">
        <w:rPr>
          <w:sz w:val="28"/>
          <w:szCs w:val="28"/>
        </w:rPr>
        <w:softHyphen/>
        <w:t>ся для про</w:t>
      </w:r>
      <w:r w:rsidRPr="006B3049">
        <w:rPr>
          <w:sz w:val="28"/>
          <w:szCs w:val="28"/>
        </w:rPr>
        <w:softHyphen/>
        <w:t>ве</w:t>
      </w:r>
      <w:r w:rsidRPr="006B3049">
        <w:rPr>
          <w:sz w:val="28"/>
          <w:szCs w:val="28"/>
        </w:rPr>
        <w:softHyphen/>
        <w:t>де</w:t>
      </w:r>
      <w:r w:rsidRPr="006B3049">
        <w:rPr>
          <w:sz w:val="28"/>
          <w:szCs w:val="28"/>
        </w:rPr>
        <w:softHyphen/>
        <w:t>ния конференций, за</w:t>
      </w:r>
      <w:r w:rsidRPr="006B3049">
        <w:rPr>
          <w:sz w:val="28"/>
          <w:szCs w:val="28"/>
        </w:rPr>
        <w:softHyphen/>
        <w:t>ня</w:t>
      </w:r>
      <w:r w:rsidRPr="006B3049">
        <w:rPr>
          <w:sz w:val="28"/>
          <w:szCs w:val="28"/>
        </w:rPr>
        <w:softHyphen/>
        <w:t>тий, чтения лек</w:t>
      </w:r>
      <w:r w:rsidRPr="006B3049">
        <w:rPr>
          <w:sz w:val="28"/>
          <w:szCs w:val="28"/>
        </w:rPr>
        <w:softHyphen/>
        <w:t>ций.</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Стен</w:t>
      </w:r>
      <w:r w:rsidRPr="006B3049">
        <w:rPr>
          <w:sz w:val="28"/>
          <w:szCs w:val="28"/>
        </w:rPr>
        <w:softHyphen/>
        <w:t>ды по травматологии и ортопедии.</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Переносной мультимедийный проектор (2 шт.).</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Ноутбук  (1 шт.).</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Слайдовый проектор (2).</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Па</w:t>
      </w:r>
      <w:r w:rsidRPr="006B3049">
        <w:rPr>
          <w:sz w:val="28"/>
          <w:szCs w:val="28"/>
        </w:rPr>
        <w:softHyphen/>
        <w:t>ла</w:t>
      </w:r>
      <w:r w:rsidRPr="006B3049">
        <w:rPr>
          <w:sz w:val="28"/>
          <w:szCs w:val="28"/>
        </w:rPr>
        <w:softHyphen/>
        <w:t>ты, гипсовые кабинеты и пе</w:t>
      </w:r>
      <w:r w:rsidRPr="006B3049">
        <w:rPr>
          <w:sz w:val="28"/>
          <w:szCs w:val="28"/>
        </w:rPr>
        <w:softHyphen/>
        <w:t>ре</w:t>
      </w:r>
      <w:r w:rsidRPr="006B3049">
        <w:rPr>
          <w:sz w:val="28"/>
          <w:szCs w:val="28"/>
        </w:rPr>
        <w:softHyphen/>
        <w:t>вя</w:t>
      </w:r>
      <w:r w:rsidRPr="006B3049">
        <w:rPr>
          <w:sz w:val="28"/>
          <w:szCs w:val="28"/>
        </w:rPr>
        <w:softHyphen/>
        <w:t>зоч</w:t>
      </w:r>
      <w:r w:rsidRPr="006B3049">
        <w:rPr>
          <w:sz w:val="28"/>
          <w:szCs w:val="28"/>
        </w:rPr>
        <w:softHyphen/>
        <w:t>ные в от</w:t>
      </w:r>
      <w:r w:rsidRPr="006B3049">
        <w:rPr>
          <w:sz w:val="28"/>
          <w:szCs w:val="28"/>
        </w:rPr>
        <w:softHyphen/>
        <w:t>де</w:t>
      </w:r>
      <w:r w:rsidRPr="006B3049">
        <w:rPr>
          <w:sz w:val="28"/>
          <w:szCs w:val="28"/>
        </w:rPr>
        <w:softHyphen/>
        <w:t>ле</w:t>
      </w:r>
      <w:r w:rsidRPr="006B3049">
        <w:rPr>
          <w:sz w:val="28"/>
          <w:szCs w:val="28"/>
        </w:rPr>
        <w:softHyphen/>
        <w:t>ни</w:t>
      </w:r>
      <w:r w:rsidRPr="006B3049">
        <w:rPr>
          <w:sz w:val="28"/>
          <w:szCs w:val="28"/>
        </w:rPr>
        <w:softHyphen/>
        <w:t>ях.</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Операционные, кабинеты диагностических отделений клинических баз.</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 Инструментарий клинических баз.</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Схемы и скелет человека (3).</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Наборы хирургических операционных инструментов, металлоконструкций.</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Аппараты внешней фиксации, шины Бёлера, детали устройств скелетного   вытяжения.</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Наборы шин, гипсовых бинтов, перевязочного материала, жгутов, кровезаменителей.</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 xml:space="preserve">Эндовидеохирургическая аппаратура и инструментарий. </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Оборудование операционных,  приемного,  лечебных и диагностических отделений АОКБ, ГБУЗ «ГКБ № 1», ГБУЗ «АОКДБ».</w:t>
      </w:r>
    </w:p>
    <w:p w:rsidR="005F0087" w:rsidRPr="006B3049" w:rsidRDefault="005F0087" w:rsidP="00741600">
      <w:pPr>
        <w:pStyle w:val="32"/>
        <w:numPr>
          <w:ilvl w:val="0"/>
          <w:numId w:val="8"/>
        </w:numPr>
        <w:tabs>
          <w:tab w:val="clear" w:pos="1068"/>
          <w:tab w:val="num" w:pos="720"/>
        </w:tabs>
        <w:ind w:left="720" w:right="-6"/>
        <w:jc w:val="both"/>
        <w:rPr>
          <w:sz w:val="28"/>
          <w:szCs w:val="28"/>
        </w:rPr>
      </w:pPr>
      <w:r w:rsidRPr="006B3049">
        <w:rPr>
          <w:sz w:val="28"/>
          <w:szCs w:val="28"/>
        </w:rPr>
        <w:t>Оборудование операционных, приемных,  лечебных и диагностических отделений клинических баз.</w:t>
      </w:r>
    </w:p>
    <w:p w:rsidR="005F0087" w:rsidRPr="006B3049" w:rsidRDefault="005F0087" w:rsidP="00741600">
      <w:pPr>
        <w:numPr>
          <w:ilvl w:val="0"/>
          <w:numId w:val="7"/>
        </w:numPr>
        <w:tabs>
          <w:tab w:val="left" w:pos="567"/>
        </w:tabs>
        <w:ind w:left="0" w:right="-6" w:firstLine="0"/>
        <w:jc w:val="both"/>
        <w:rPr>
          <w:sz w:val="28"/>
          <w:szCs w:val="28"/>
        </w:rPr>
      </w:pPr>
      <w:r w:rsidRPr="006B3049">
        <w:rPr>
          <w:sz w:val="28"/>
          <w:szCs w:val="28"/>
        </w:rPr>
        <w:t>Визуальные:</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Истории болезни стационарных пациентов и выписки из них.</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Амбулаторные карты пациентов.</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Электрокардиограммы пациентов и наборы ЭКГ.</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Наборы бланков с результатами ультразвуковых, рентгенологических, эндоскопических и других видов исследований, используемых для диагностики заболеваний и травм опорно-двигательного аппарата.</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Наборы ситуационных задач для разборов клинических случаев.</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Схемы и таблицы на бумажных носителях по некоторым разделам дисциплины.</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Наборы тестов для контроля уровня знаний.</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Рентгенограммы.</w:t>
      </w:r>
    </w:p>
    <w:p w:rsidR="005F0087" w:rsidRPr="006B3049" w:rsidRDefault="005F0087" w:rsidP="00741600">
      <w:pPr>
        <w:numPr>
          <w:ilvl w:val="1"/>
          <w:numId w:val="9"/>
        </w:numPr>
        <w:tabs>
          <w:tab w:val="clear" w:pos="1080"/>
          <w:tab w:val="num" w:pos="840"/>
        </w:tabs>
        <w:ind w:left="840" w:right="-6" w:hanging="480"/>
        <w:jc w:val="both"/>
        <w:rPr>
          <w:sz w:val="28"/>
          <w:szCs w:val="28"/>
        </w:rPr>
      </w:pPr>
      <w:r w:rsidRPr="006B3049">
        <w:rPr>
          <w:sz w:val="28"/>
          <w:szCs w:val="28"/>
        </w:rPr>
        <w:t>Мультимедийные лекции «</w:t>
      </w:r>
      <w:r w:rsidRPr="006B3049">
        <w:rPr>
          <w:sz w:val="28"/>
          <w:szCs w:val="28"/>
          <w:lang w:val="en-US"/>
        </w:rPr>
        <w:t>Power</w:t>
      </w:r>
      <w:r w:rsidRPr="006B3049">
        <w:rPr>
          <w:sz w:val="28"/>
          <w:szCs w:val="28"/>
        </w:rPr>
        <w:t xml:space="preserve"> </w:t>
      </w:r>
      <w:r w:rsidRPr="006B3049">
        <w:rPr>
          <w:sz w:val="28"/>
          <w:szCs w:val="28"/>
          <w:lang w:val="en-US"/>
        </w:rPr>
        <w:t>Point</w:t>
      </w:r>
      <w:r w:rsidRPr="006B3049">
        <w:rPr>
          <w:sz w:val="28"/>
          <w:szCs w:val="28"/>
        </w:rPr>
        <w:t xml:space="preserve"> 2007». Слай</w:t>
      </w:r>
      <w:r w:rsidRPr="006B3049">
        <w:rPr>
          <w:sz w:val="28"/>
          <w:szCs w:val="28"/>
        </w:rPr>
        <w:softHyphen/>
        <w:t>ды.</w:t>
      </w:r>
    </w:p>
    <w:p w:rsidR="005F0087" w:rsidRPr="006B3049" w:rsidRDefault="005F0087" w:rsidP="00741600">
      <w:pPr>
        <w:numPr>
          <w:ilvl w:val="0"/>
          <w:numId w:val="7"/>
        </w:numPr>
        <w:tabs>
          <w:tab w:val="left" w:pos="567"/>
        </w:tabs>
        <w:ind w:left="0" w:firstLine="0"/>
        <w:jc w:val="both"/>
        <w:rPr>
          <w:sz w:val="28"/>
          <w:szCs w:val="28"/>
        </w:rPr>
      </w:pPr>
      <w:r w:rsidRPr="006B3049">
        <w:rPr>
          <w:sz w:val="28"/>
          <w:szCs w:val="28"/>
        </w:rPr>
        <w:t>Аудиовизуальные (фрагменты видеофильмов).</w:t>
      </w:r>
    </w:p>
    <w:p w:rsidR="005F0087" w:rsidRPr="006B3049" w:rsidRDefault="005F0087" w:rsidP="00741600">
      <w:pPr>
        <w:pStyle w:val="32"/>
        <w:numPr>
          <w:ilvl w:val="0"/>
          <w:numId w:val="7"/>
        </w:numPr>
        <w:tabs>
          <w:tab w:val="left" w:pos="567"/>
        </w:tabs>
        <w:jc w:val="both"/>
        <w:rPr>
          <w:sz w:val="28"/>
          <w:szCs w:val="28"/>
        </w:rPr>
      </w:pPr>
      <w:r w:rsidRPr="006B3049">
        <w:rPr>
          <w:sz w:val="28"/>
          <w:szCs w:val="28"/>
        </w:rPr>
        <w:t>Учебные фильмы по технике оперативных вмешательств в цифровом формате «</w:t>
      </w:r>
      <w:r w:rsidRPr="006B3049">
        <w:rPr>
          <w:sz w:val="28"/>
          <w:szCs w:val="28"/>
          <w:lang w:val="en-US"/>
        </w:rPr>
        <w:t>AVI</w:t>
      </w:r>
      <w:r w:rsidRPr="006B3049">
        <w:rPr>
          <w:sz w:val="28"/>
          <w:szCs w:val="28"/>
        </w:rPr>
        <w:t>»:</w:t>
      </w:r>
    </w:p>
    <w:p w:rsidR="005F0087" w:rsidRPr="006B3049" w:rsidRDefault="005F0087" w:rsidP="00CF59BC">
      <w:pPr>
        <w:pStyle w:val="14"/>
        <w:numPr>
          <w:ilvl w:val="6"/>
          <w:numId w:val="132"/>
        </w:numPr>
        <w:ind w:left="5387" w:hanging="5103"/>
        <w:rPr>
          <w:sz w:val="24"/>
          <w:szCs w:val="24"/>
        </w:rPr>
      </w:pPr>
      <w:r w:rsidRPr="006B3049">
        <w:rPr>
          <w:sz w:val="24"/>
          <w:szCs w:val="24"/>
        </w:rPr>
        <w:t>Эндопротезирование в лечении злокачественных опухолей костей.</w:t>
      </w:r>
    </w:p>
    <w:p w:rsidR="005F0087" w:rsidRPr="006B3049" w:rsidRDefault="005F0087" w:rsidP="00CF59BC">
      <w:pPr>
        <w:pStyle w:val="14"/>
        <w:numPr>
          <w:ilvl w:val="6"/>
          <w:numId w:val="132"/>
        </w:numPr>
        <w:ind w:left="5387" w:hanging="5103"/>
        <w:rPr>
          <w:sz w:val="24"/>
          <w:szCs w:val="24"/>
        </w:rPr>
      </w:pPr>
      <w:r w:rsidRPr="006B3049">
        <w:rPr>
          <w:sz w:val="24"/>
          <w:szCs w:val="24"/>
        </w:rPr>
        <w:t>Эндопротез коленного сустава –  видео balansys.</w:t>
      </w:r>
    </w:p>
    <w:p w:rsidR="005F0087" w:rsidRPr="006B3049" w:rsidRDefault="005F0087" w:rsidP="00CF59BC">
      <w:pPr>
        <w:pStyle w:val="14"/>
        <w:numPr>
          <w:ilvl w:val="6"/>
          <w:numId w:val="132"/>
        </w:numPr>
        <w:ind w:left="5387" w:hanging="5103"/>
        <w:rPr>
          <w:sz w:val="24"/>
          <w:szCs w:val="24"/>
          <w:lang w:val="en-US"/>
        </w:rPr>
      </w:pPr>
      <w:r w:rsidRPr="006B3049">
        <w:rPr>
          <w:sz w:val="24"/>
          <w:szCs w:val="24"/>
          <w:lang w:val="en-US"/>
        </w:rPr>
        <w:t>Scorpio Total Knee.</w:t>
      </w:r>
    </w:p>
    <w:p w:rsidR="005F0087" w:rsidRPr="006B3049" w:rsidRDefault="005F0087" w:rsidP="00CF59BC">
      <w:pPr>
        <w:pStyle w:val="14"/>
        <w:numPr>
          <w:ilvl w:val="6"/>
          <w:numId w:val="132"/>
        </w:numPr>
        <w:ind w:left="5387" w:hanging="5103"/>
        <w:rPr>
          <w:sz w:val="24"/>
          <w:szCs w:val="24"/>
          <w:lang w:val="en-US"/>
        </w:rPr>
      </w:pPr>
      <w:r w:rsidRPr="006B3049">
        <w:rPr>
          <w:sz w:val="24"/>
          <w:szCs w:val="24"/>
          <w:lang w:val="en-US"/>
        </w:rPr>
        <w:t>Exeter Total Hip System.</w:t>
      </w:r>
    </w:p>
    <w:p w:rsidR="005F0087" w:rsidRPr="006B3049" w:rsidRDefault="005F0087" w:rsidP="00CF59BC">
      <w:pPr>
        <w:pStyle w:val="14"/>
        <w:numPr>
          <w:ilvl w:val="6"/>
          <w:numId w:val="132"/>
        </w:numPr>
        <w:ind w:left="5387" w:hanging="5103"/>
        <w:rPr>
          <w:sz w:val="24"/>
          <w:szCs w:val="24"/>
        </w:rPr>
      </w:pPr>
      <w:r w:rsidRPr="006B3049">
        <w:rPr>
          <w:sz w:val="24"/>
          <w:szCs w:val="24"/>
        </w:rPr>
        <w:lastRenderedPageBreak/>
        <w:t>Эндопротез тазобедренного сустава ABG-II.</w:t>
      </w:r>
    </w:p>
    <w:p w:rsidR="005F0087" w:rsidRPr="006B3049" w:rsidRDefault="005F0087" w:rsidP="00CF59BC">
      <w:pPr>
        <w:pStyle w:val="14"/>
        <w:numPr>
          <w:ilvl w:val="6"/>
          <w:numId w:val="132"/>
        </w:numPr>
        <w:ind w:left="5387" w:hanging="5103"/>
        <w:rPr>
          <w:sz w:val="24"/>
          <w:szCs w:val="24"/>
        </w:rPr>
      </w:pPr>
      <w:r w:rsidRPr="006B3049">
        <w:rPr>
          <w:sz w:val="24"/>
          <w:szCs w:val="24"/>
        </w:rPr>
        <w:t>Техника цементного эндопротезирования ТЗБС De Puy.</w:t>
      </w:r>
    </w:p>
    <w:p w:rsidR="005F0087" w:rsidRPr="006B3049" w:rsidRDefault="005F0087" w:rsidP="00CF59BC">
      <w:pPr>
        <w:pStyle w:val="14"/>
        <w:numPr>
          <w:ilvl w:val="6"/>
          <w:numId w:val="132"/>
        </w:numPr>
        <w:ind w:left="5387" w:hanging="5103"/>
        <w:rPr>
          <w:sz w:val="24"/>
          <w:szCs w:val="24"/>
        </w:rPr>
      </w:pPr>
      <w:r w:rsidRPr="006B3049">
        <w:rPr>
          <w:sz w:val="24"/>
          <w:szCs w:val="24"/>
        </w:rPr>
        <w:t>Клиническая лекция – Переломы плечевой кости.</w:t>
      </w:r>
    </w:p>
    <w:p w:rsidR="005F0087" w:rsidRPr="006B3049" w:rsidRDefault="005F0087" w:rsidP="00CF59BC">
      <w:pPr>
        <w:pStyle w:val="14"/>
        <w:numPr>
          <w:ilvl w:val="6"/>
          <w:numId w:val="132"/>
        </w:numPr>
        <w:ind w:left="5387" w:hanging="5103"/>
        <w:rPr>
          <w:sz w:val="24"/>
          <w:szCs w:val="24"/>
        </w:rPr>
      </w:pPr>
      <w:r w:rsidRPr="006B3049">
        <w:rPr>
          <w:sz w:val="24"/>
          <w:szCs w:val="24"/>
        </w:rPr>
        <w:t>Эндопротезирование и остеосинтез.</w:t>
      </w:r>
    </w:p>
    <w:p w:rsidR="005F0087" w:rsidRPr="006B3049" w:rsidRDefault="005F0087" w:rsidP="00CF59BC">
      <w:pPr>
        <w:pStyle w:val="14"/>
        <w:numPr>
          <w:ilvl w:val="6"/>
          <w:numId w:val="132"/>
        </w:numPr>
        <w:ind w:left="5387" w:hanging="5103"/>
        <w:rPr>
          <w:sz w:val="24"/>
          <w:szCs w:val="24"/>
        </w:rPr>
      </w:pPr>
      <w:r w:rsidRPr="006B3049">
        <w:rPr>
          <w:sz w:val="24"/>
          <w:szCs w:val="24"/>
        </w:rPr>
        <w:t>Накостный металлоостеосинтез с угловой стабильностью.</w:t>
      </w:r>
    </w:p>
    <w:p w:rsidR="005F0087" w:rsidRPr="006B3049" w:rsidRDefault="005F0087" w:rsidP="00CF59BC">
      <w:pPr>
        <w:pStyle w:val="14"/>
        <w:numPr>
          <w:ilvl w:val="6"/>
          <w:numId w:val="132"/>
        </w:numPr>
        <w:ind w:left="5387" w:hanging="5103"/>
        <w:rPr>
          <w:sz w:val="24"/>
          <w:szCs w:val="24"/>
        </w:rPr>
      </w:pPr>
      <w:r w:rsidRPr="006B3049">
        <w:rPr>
          <w:sz w:val="24"/>
          <w:szCs w:val="24"/>
        </w:rPr>
        <w:t xml:space="preserve">Campbell – Operativ </w:t>
      </w:r>
      <w:r w:rsidRPr="006B3049">
        <w:rPr>
          <w:sz w:val="24"/>
          <w:szCs w:val="24"/>
          <w:lang w:val="en-US"/>
        </w:rPr>
        <w:t>orthopaedics</w:t>
      </w:r>
      <w:r w:rsidRPr="006B3049">
        <w:rPr>
          <w:sz w:val="24"/>
          <w:szCs w:val="24"/>
        </w:rPr>
        <w:t xml:space="preserve"> № 10</w:t>
      </w:r>
    </w:p>
    <w:p w:rsidR="005F0087" w:rsidRPr="006B3049" w:rsidRDefault="005F0087" w:rsidP="00CF59BC">
      <w:pPr>
        <w:pStyle w:val="14"/>
        <w:numPr>
          <w:ilvl w:val="6"/>
          <w:numId w:val="132"/>
        </w:numPr>
        <w:ind w:left="5387" w:hanging="5103"/>
        <w:rPr>
          <w:sz w:val="24"/>
          <w:szCs w:val="24"/>
        </w:rPr>
      </w:pPr>
      <w:r w:rsidRPr="006B3049">
        <w:rPr>
          <w:sz w:val="24"/>
          <w:szCs w:val="24"/>
        </w:rPr>
        <w:t>DVR – накостный МОС (№2 - лучевой в н/трети)</w:t>
      </w:r>
    </w:p>
    <w:p w:rsidR="005F0087" w:rsidRPr="006B3049" w:rsidRDefault="005F0087" w:rsidP="00CF59BC">
      <w:pPr>
        <w:pStyle w:val="14"/>
        <w:numPr>
          <w:ilvl w:val="6"/>
          <w:numId w:val="132"/>
        </w:numPr>
        <w:ind w:left="5387" w:hanging="5103"/>
        <w:rPr>
          <w:sz w:val="24"/>
          <w:szCs w:val="24"/>
        </w:rPr>
      </w:pPr>
      <w:r w:rsidRPr="006B3049">
        <w:rPr>
          <w:sz w:val="24"/>
          <w:szCs w:val="24"/>
        </w:rPr>
        <w:t>S3 – перелом проксимального отдела плеча</w:t>
      </w:r>
    </w:p>
    <w:p w:rsidR="005F0087" w:rsidRPr="006B3049" w:rsidRDefault="005F0087" w:rsidP="00CF59BC">
      <w:pPr>
        <w:pStyle w:val="14"/>
        <w:numPr>
          <w:ilvl w:val="6"/>
          <w:numId w:val="132"/>
        </w:numPr>
        <w:ind w:left="5387" w:hanging="5103"/>
        <w:rPr>
          <w:sz w:val="24"/>
          <w:szCs w:val="24"/>
        </w:rPr>
      </w:pPr>
      <w:r w:rsidRPr="006B3049">
        <w:rPr>
          <w:sz w:val="24"/>
          <w:szCs w:val="24"/>
        </w:rPr>
        <w:t>Лекции по остеоартрозу №6</w:t>
      </w:r>
    </w:p>
    <w:p w:rsidR="005F0087" w:rsidRPr="006B3049" w:rsidRDefault="005F0087" w:rsidP="00CF59BC">
      <w:pPr>
        <w:pStyle w:val="14"/>
        <w:numPr>
          <w:ilvl w:val="6"/>
          <w:numId w:val="132"/>
        </w:numPr>
        <w:ind w:left="5387" w:hanging="5103"/>
        <w:rPr>
          <w:sz w:val="24"/>
          <w:szCs w:val="24"/>
          <w:lang w:val="en-US"/>
        </w:rPr>
      </w:pPr>
      <w:r w:rsidRPr="006B3049">
        <w:rPr>
          <w:sz w:val="24"/>
          <w:szCs w:val="24"/>
          <w:lang w:val="en-US"/>
        </w:rPr>
        <w:t>AMIC mit Chondro-Gide_V3</w:t>
      </w:r>
    </w:p>
    <w:p w:rsidR="005F0087" w:rsidRPr="006B3049" w:rsidRDefault="005F0087" w:rsidP="00CF59BC">
      <w:pPr>
        <w:pStyle w:val="14"/>
        <w:numPr>
          <w:ilvl w:val="6"/>
          <w:numId w:val="132"/>
        </w:numPr>
        <w:ind w:left="5387" w:hanging="5103"/>
        <w:rPr>
          <w:sz w:val="24"/>
          <w:szCs w:val="24"/>
          <w:lang w:val="en-US"/>
        </w:rPr>
      </w:pPr>
      <w:r w:rsidRPr="006B3049">
        <w:rPr>
          <w:sz w:val="24"/>
          <w:szCs w:val="24"/>
          <w:lang w:val="en-US"/>
        </w:rPr>
        <w:t>Punktsiya-knii-sustava</w:t>
      </w:r>
    </w:p>
    <w:p w:rsidR="005F0087" w:rsidRPr="006B3049" w:rsidRDefault="005F0087" w:rsidP="00CF59BC">
      <w:pPr>
        <w:pStyle w:val="14"/>
        <w:numPr>
          <w:ilvl w:val="6"/>
          <w:numId w:val="132"/>
        </w:numPr>
        <w:ind w:left="5387" w:hanging="5103"/>
        <w:rPr>
          <w:sz w:val="24"/>
          <w:szCs w:val="24"/>
          <w:lang w:val="en-US"/>
        </w:rPr>
      </w:pPr>
      <w:r w:rsidRPr="006B3049">
        <w:rPr>
          <w:sz w:val="24"/>
          <w:szCs w:val="24"/>
        </w:rPr>
        <w:t>Военно</w:t>
      </w:r>
      <w:r w:rsidRPr="006B3049">
        <w:rPr>
          <w:sz w:val="24"/>
          <w:szCs w:val="24"/>
          <w:lang w:val="en-US"/>
        </w:rPr>
        <w:t>-</w:t>
      </w:r>
      <w:r w:rsidRPr="006B3049">
        <w:rPr>
          <w:sz w:val="24"/>
          <w:szCs w:val="24"/>
        </w:rPr>
        <w:t>полевая</w:t>
      </w:r>
      <w:r w:rsidRPr="006B3049">
        <w:rPr>
          <w:sz w:val="24"/>
          <w:szCs w:val="24"/>
          <w:lang w:val="en-US"/>
        </w:rPr>
        <w:t xml:space="preserve"> </w:t>
      </w:r>
      <w:r w:rsidRPr="006B3049">
        <w:rPr>
          <w:sz w:val="24"/>
          <w:szCs w:val="24"/>
        </w:rPr>
        <w:t>хирургия</w:t>
      </w:r>
    </w:p>
    <w:p w:rsidR="005F0087" w:rsidRPr="006B3049" w:rsidRDefault="005F0087" w:rsidP="00CF59BC">
      <w:pPr>
        <w:pStyle w:val="14"/>
        <w:numPr>
          <w:ilvl w:val="6"/>
          <w:numId w:val="132"/>
        </w:numPr>
        <w:ind w:left="709" w:hanging="425"/>
        <w:rPr>
          <w:sz w:val="24"/>
          <w:szCs w:val="24"/>
        </w:rPr>
      </w:pPr>
      <w:r w:rsidRPr="006B3049">
        <w:rPr>
          <w:sz w:val="24"/>
          <w:szCs w:val="24"/>
        </w:rPr>
        <w:t>Операции: ампутация бедра, голени, лапаротомия, торакотомия, дренирование плевральной полости, плевральная пункция, пункция перикарда.</w:t>
      </w:r>
    </w:p>
    <w:p w:rsidR="005F0087" w:rsidRPr="006B3049" w:rsidRDefault="005F0087" w:rsidP="00CF59BC">
      <w:pPr>
        <w:pStyle w:val="14"/>
        <w:numPr>
          <w:ilvl w:val="6"/>
          <w:numId w:val="132"/>
        </w:numPr>
        <w:ind w:left="5387" w:hanging="5103"/>
        <w:rPr>
          <w:sz w:val="24"/>
          <w:szCs w:val="24"/>
        </w:rPr>
      </w:pPr>
      <w:r w:rsidRPr="006B3049">
        <w:rPr>
          <w:sz w:val="24"/>
          <w:szCs w:val="24"/>
        </w:rPr>
        <w:t>Планирование накостного металлоостеосинтеза.</w:t>
      </w:r>
    </w:p>
    <w:p w:rsidR="005F0087" w:rsidRPr="006B3049" w:rsidRDefault="005F0087" w:rsidP="00741600">
      <w:pPr>
        <w:pStyle w:val="32"/>
        <w:numPr>
          <w:ilvl w:val="0"/>
          <w:numId w:val="7"/>
        </w:numPr>
        <w:tabs>
          <w:tab w:val="left" w:pos="567"/>
        </w:tabs>
        <w:jc w:val="both"/>
        <w:rPr>
          <w:sz w:val="28"/>
          <w:szCs w:val="28"/>
        </w:rPr>
      </w:pPr>
      <w:r w:rsidRPr="006B3049">
        <w:rPr>
          <w:sz w:val="28"/>
          <w:szCs w:val="28"/>
        </w:rPr>
        <w:t>Учебные видеоролики, также  эндоскопических картин заболеваний и манипуляций с помощью эндоскопической техники.</w:t>
      </w:r>
    </w:p>
    <w:p w:rsidR="005F0087" w:rsidRPr="006B3049" w:rsidRDefault="005F0087" w:rsidP="00741600">
      <w:pPr>
        <w:pStyle w:val="32"/>
        <w:numPr>
          <w:ilvl w:val="0"/>
          <w:numId w:val="7"/>
        </w:numPr>
        <w:tabs>
          <w:tab w:val="left" w:pos="567"/>
        </w:tabs>
        <w:jc w:val="both"/>
        <w:rPr>
          <w:sz w:val="28"/>
          <w:szCs w:val="28"/>
        </w:rPr>
      </w:pPr>
      <w:r w:rsidRPr="006B3049">
        <w:rPr>
          <w:sz w:val="28"/>
          <w:szCs w:val="28"/>
        </w:rPr>
        <w:t>Учебные рентгенограммы в цифровом формате «</w:t>
      </w:r>
      <w:r w:rsidRPr="006B3049">
        <w:rPr>
          <w:sz w:val="28"/>
          <w:szCs w:val="28"/>
          <w:lang w:val="en-US"/>
        </w:rPr>
        <w:t>Jpeg</w:t>
      </w:r>
      <w:r w:rsidRPr="006B3049">
        <w:rPr>
          <w:sz w:val="28"/>
          <w:szCs w:val="28"/>
        </w:rPr>
        <w:t>».</w:t>
      </w:r>
    </w:p>
    <w:p w:rsidR="005F0087" w:rsidRPr="006B3049" w:rsidRDefault="005F0087" w:rsidP="00741600">
      <w:pPr>
        <w:pStyle w:val="32"/>
        <w:numPr>
          <w:ilvl w:val="0"/>
          <w:numId w:val="7"/>
        </w:numPr>
        <w:tabs>
          <w:tab w:val="left" w:pos="567"/>
        </w:tabs>
        <w:jc w:val="both"/>
        <w:rPr>
          <w:sz w:val="28"/>
          <w:szCs w:val="28"/>
        </w:rPr>
      </w:pPr>
      <w:r w:rsidRPr="006B3049">
        <w:rPr>
          <w:sz w:val="28"/>
          <w:szCs w:val="28"/>
        </w:rPr>
        <w:t>Фотоматериалы в цифровом формате «</w:t>
      </w:r>
      <w:r w:rsidRPr="006B3049">
        <w:rPr>
          <w:sz w:val="28"/>
          <w:szCs w:val="28"/>
          <w:lang w:val="en-US"/>
        </w:rPr>
        <w:t>Jpeg</w:t>
      </w:r>
      <w:r w:rsidRPr="006B3049">
        <w:rPr>
          <w:sz w:val="28"/>
          <w:szCs w:val="28"/>
        </w:rPr>
        <w:t>».</w:t>
      </w:r>
    </w:p>
    <w:p w:rsidR="005F0087" w:rsidRPr="006B3049" w:rsidRDefault="005F0087" w:rsidP="00741600">
      <w:pPr>
        <w:numPr>
          <w:ilvl w:val="0"/>
          <w:numId w:val="7"/>
        </w:numPr>
        <w:tabs>
          <w:tab w:val="left" w:pos="567"/>
        </w:tabs>
        <w:ind w:left="0" w:firstLine="0"/>
        <w:jc w:val="both"/>
        <w:rPr>
          <w:sz w:val="28"/>
          <w:szCs w:val="28"/>
        </w:rPr>
      </w:pPr>
      <w:r w:rsidRPr="006B3049">
        <w:rPr>
          <w:sz w:val="28"/>
          <w:szCs w:val="28"/>
        </w:rPr>
        <w:t>Бумажные (учебники, монографии, медицинские журналы, методические пособия).</w:t>
      </w:r>
    </w:p>
    <w:p w:rsidR="005F0087" w:rsidRPr="006B3049" w:rsidRDefault="005F0087" w:rsidP="00741600">
      <w:pPr>
        <w:numPr>
          <w:ilvl w:val="0"/>
          <w:numId w:val="7"/>
        </w:numPr>
        <w:tabs>
          <w:tab w:val="left" w:pos="567"/>
        </w:tabs>
        <w:ind w:left="426" w:hanging="426"/>
        <w:jc w:val="both"/>
        <w:rPr>
          <w:sz w:val="28"/>
          <w:szCs w:val="28"/>
        </w:rPr>
      </w:pPr>
      <w:r w:rsidRPr="006B3049">
        <w:rPr>
          <w:sz w:val="28"/>
          <w:szCs w:val="28"/>
        </w:rPr>
        <w:t>Электронные (компьютерные программы, диски с основными положениями по различным проблемам дисциплины, ординаторет-сайты).</w:t>
      </w:r>
    </w:p>
    <w:p w:rsidR="005F0087" w:rsidRDefault="005F0087" w:rsidP="00741600">
      <w:pPr>
        <w:shd w:val="clear" w:color="auto" w:fill="FFFFFF"/>
        <w:tabs>
          <w:tab w:val="left" w:leader="dot" w:pos="7721"/>
        </w:tabs>
        <w:ind w:right="470"/>
        <w:jc w:val="both"/>
        <w:rPr>
          <w:i/>
          <w:color w:val="000000"/>
          <w:sz w:val="28"/>
          <w:szCs w:val="28"/>
        </w:rPr>
      </w:pPr>
    </w:p>
    <w:p w:rsidR="002370FB" w:rsidRPr="00CD0815" w:rsidRDefault="002370FB" w:rsidP="002370FB">
      <w:pPr>
        <w:jc w:val="center"/>
        <w:rPr>
          <w:sz w:val="28"/>
          <w:szCs w:val="28"/>
        </w:rPr>
      </w:pPr>
      <w:r w:rsidRPr="00CD0815">
        <w:rPr>
          <w:sz w:val="28"/>
          <w:szCs w:val="28"/>
        </w:rPr>
        <w:t>Материально-техническое обеспечение кафедры травматологии, ортопедии и военной хирургии на 16.11.2015</w:t>
      </w:r>
    </w:p>
    <w:p w:rsidR="002370FB" w:rsidRDefault="002370FB" w:rsidP="002370FB">
      <w:pPr>
        <w:jc w:val="cente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635"/>
        <w:gridCol w:w="992"/>
        <w:gridCol w:w="1260"/>
        <w:gridCol w:w="1349"/>
      </w:tblGrid>
      <w:tr w:rsidR="002370FB" w:rsidTr="002370FB">
        <w:tc>
          <w:tcPr>
            <w:tcW w:w="4320" w:type="dxa"/>
          </w:tcPr>
          <w:p w:rsidR="002370FB" w:rsidRPr="002370FB" w:rsidRDefault="002370FB" w:rsidP="002370FB">
            <w:pPr>
              <w:jc w:val="both"/>
              <w:rPr>
                <w:b/>
                <w:lang w:val="en-US"/>
              </w:rPr>
            </w:pPr>
            <w:r w:rsidRPr="002370FB">
              <w:rPr>
                <w:b/>
              </w:rPr>
              <w:t>Наименование объекта (предмета)</w:t>
            </w:r>
          </w:p>
          <w:p w:rsidR="002370FB" w:rsidRPr="002370FB" w:rsidRDefault="002370FB" w:rsidP="002370FB">
            <w:pPr>
              <w:jc w:val="both"/>
              <w:rPr>
                <w:b/>
                <w:lang w:val="en-US"/>
              </w:rPr>
            </w:pPr>
          </w:p>
        </w:tc>
        <w:tc>
          <w:tcPr>
            <w:tcW w:w="1635" w:type="dxa"/>
          </w:tcPr>
          <w:p w:rsidR="002370FB" w:rsidRPr="002370FB" w:rsidRDefault="002370FB" w:rsidP="002370FB">
            <w:pPr>
              <w:jc w:val="both"/>
              <w:rPr>
                <w:b/>
              </w:rPr>
            </w:pPr>
            <w:r w:rsidRPr="002370FB">
              <w:rPr>
                <w:b/>
              </w:rPr>
              <w:t>Инвентарный номер</w:t>
            </w:r>
          </w:p>
        </w:tc>
        <w:tc>
          <w:tcPr>
            <w:tcW w:w="992" w:type="dxa"/>
          </w:tcPr>
          <w:p w:rsidR="002370FB" w:rsidRPr="002370FB" w:rsidRDefault="002370FB" w:rsidP="002370FB">
            <w:pPr>
              <w:jc w:val="both"/>
              <w:rPr>
                <w:b/>
              </w:rPr>
            </w:pPr>
            <w:r w:rsidRPr="002370FB">
              <w:rPr>
                <w:b/>
              </w:rPr>
              <w:t>Единицы измерения</w:t>
            </w:r>
          </w:p>
        </w:tc>
        <w:tc>
          <w:tcPr>
            <w:tcW w:w="1260" w:type="dxa"/>
          </w:tcPr>
          <w:p w:rsidR="002370FB" w:rsidRPr="002370FB" w:rsidRDefault="002370FB" w:rsidP="002370FB">
            <w:pPr>
              <w:jc w:val="both"/>
              <w:rPr>
                <w:b/>
              </w:rPr>
            </w:pPr>
            <w:r w:rsidRPr="002370FB">
              <w:rPr>
                <w:b/>
              </w:rPr>
              <w:t>Стоимость за 1 шт.</w:t>
            </w:r>
            <w:r>
              <w:rPr>
                <w:b/>
              </w:rPr>
              <w:t xml:space="preserve"> </w:t>
            </w:r>
            <w:r w:rsidRPr="002370FB">
              <w:rPr>
                <w:b/>
              </w:rPr>
              <w:t>(руб)</w:t>
            </w:r>
          </w:p>
        </w:tc>
        <w:tc>
          <w:tcPr>
            <w:tcW w:w="1349" w:type="dxa"/>
          </w:tcPr>
          <w:p w:rsidR="002370FB" w:rsidRPr="002370FB" w:rsidRDefault="002370FB" w:rsidP="002370FB">
            <w:pPr>
              <w:jc w:val="both"/>
              <w:rPr>
                <w:b/>
              </w:rPr>
            </w:pPr>
            <w:r w:rsidRPr="002370FB">
              <w:rPr>
                <w:b/>
              </w:rPr>
              <w:t>Всего</w:t>
            </w:r>
          </w:p>
          <w:p w:rsidR="002370FB" w:rsidRPr="002370FB" w:rsidRDefault="002370FB" w:rsidP="002370FB">
            <w:pPr>
              <w:jc w:val="both"/>
              <w:rPr>
                <w:b/>
              </w:rPr>
            </w:pPr>
            <w:r w:rsidRPr="002370FB">
              <w:rPr>
                <w:b/>
              </w:rPr>
              <w:t>(руб)</w:t>
            </w:r>
          </w:p>
        </w:tc>
      </w:tr>
      <w:tr w:rsidR="002370FB" w:rsidTr="002370FB">
        <w:tc>
          <w:tcPr>
            <w:tcW w:w="4320" w:type="dxa"/>
          </w:tcPr>
          <w:p w:rsidR="002370FB" w:rsidRPr="002370FB" w:rsidRDefault="002370FB" w:rsidP="002370FB">
            <w:pPr>
              <w:jc w:val="both"/>
              <w:rPr>
                <w:lang w:val="en-US"/>
              </w:rPr>
            </w:pPr>
            <w:r>
              <w:t xml:space="preserve">Принтер </w:t>
            </w:r>
            <w:r w:rsidRPr="002370FB">
              <w:rPr>
                <w:lang w:val="en-US"/>
              </w:rPr>
              <w:t>Canon Laser 2 BP - 2900</w:t>
            </w:r>
          </w:p>
        </w:tc>
        <w:tc>
          <w:tcPr>
            <w:tcW w:w="1635" w:type="dxa"/>
          </w:tcPr>
          <w:p w:rsidR="002370FB" w:rsidRPr="00FC77C0" w:rsidRDefault="002370FB" w:rsidP="002370FB">
            <w:pPr>
              <w:jc w:val="both"/>
            </w:pPr>
            <w:r>
              <w:t>М 008067688</w:t>
            </w:r>
          </w:p>
        </w:tc>
        <w:tc>
          <w:tcPr>
            <w:tcW w:w="992" w:type="dxa"/>
          </w:tcPr>
          <w:p w:rsidR="002370FB" w:rsidRDefault="002370FB" w:rsidP="002370FB">
            <w:pPr>
              <w:jc w:val="both"/>
            </w:pPr>
            <w:r>
              <w:t>1 шт.</w:t>
            </w:r>
          </w:p>
        </w:tc>
        <w:tc>
          <w:tcPr>
            <w:tcW w:w="1260" w:type="dxa"/>
          </w:tcPr>
          <w:p w:rsidR="002370FB" w:rsidRDefault="002370FB" w:rsidP="002370FB">
            <w:pPr>
              <w:jc w:val="both"/>
            </w:pPr>
            <w:r>
              <w:t>3370,0</w:t>
            </w:r>
          </w:p>
        </w:tc>
        <w:tc>
          <w:tcPr>
            <w:tcW w:w="1349" w:type="dxa"/>
          </w:tcPr>
          <w:p w:rsidR="002370FB" w:rsidRDefault="002370FB" w:rsidP="002370FB">
            <w:pPr>
              <w:jc w:val="both"/>
            </w:pPr>
            <w:r>
              <w:t>3370,0</w:t>
            </w:r>
          </w:p>
        </w:tc>
      </w:tr>
      <w:tr w:rsidR="002370FB" w:rsidTr="002370FB">
        <w:tc>
          <w:tcPr>
            <w:tcW w:w="4320" w:type="dxa"/>
          </w:tcPr>
          <w:p w:rsidR="002370FB" w:rsidRPr="002370FB" w:rsidRDefault="002370FB" w:rsidP="002370FB">
            <w:pPr>
              <w:jc w:val="both"/>
              <w:rPr>
                <w:lang w:val="en-US"/>
              </w:rPr>
            </w:pPr>
            <w:r>
              <w:t xml:space="preserve">Проектор </w:t>
            </w:r>
            <w:r w:rsidRPr="002370FB">
              <w:rPr>
                <w:lang w:val="en-US"/>
              </w:rPr>
              <w:t xml:space="preserve">BenQ MP </w:t>
            </w:r>
            <w:smartTag w:uri="urn:schemas-microsoft-com:office:smarttags" w:element="metricconverter">
              <w:smartTagPr>
                <w:attr w:name="ProductID" w:val="611C"/>
              </w:smartTagPr>
              <w:r>
                <w:t>6</w:t>
              </w:r>
              <w:r w:rsidRPr="002370FB">
                <w:rPr>
                  <w:lang w:val="en-US"/>
                </w:rPr>
                <w:t>11C</w:t>
              </w:r>
            </w:smartTag>
          </w:p>
        </w:tc>
        <w:tc>
          <w:tcPr>
            <w:tcW w:w="1635" w:type="dxa"/>
          </w:tcPr>
          <w:p w:rsidR="002370FB" w:rsidRPr="002B013D" w:rsidRDefault="002370FB" w:rsidP="002370FB">
            <w:pPr>
              <w:jc w:val="both"/>
            </w:pPr>
            <w:r w:rsidRPr="002370FB">
              <w:rPr>
                <w:lang w:val="en-US"/>
              </w:rPr>
              <w:t xml:space="preserve">M </w:t>
            </w:r>
            <w:r>
              <w:t>008067346</w:t>
            </w:r>
          </w:p>
        </w:tc>
        <w:tc>
          <w:tcPr>
            <w:tcW w:w="992" w:type="dxa"/>
          </w:tcPr>
          <w:p w:rsidR="002370FB" w:rsidRDefault="002370FB" w:rsidP="002370FB">
            <w:pPr>
              <w:jc w:val="both"/>
            </w:pPr>
            <w:r>
              <w:t>1 шт.</w:t>
            </w:r>
          </w:p>
        </w:tc>
        <w:tc>
          <w:tcPr>
            <w:tcW w:w="1260" w:type="dxa"/>
          </w:tcPr>
          <w:p w:rsidR="002370FB" w:rsidRDefault="002370FB" w:rsidP="002370FB">
            <w:pPr>
              <w:jc w:val="both"/>
            </w:pPr>
            <w:r>
              <w:t>21258,0</w:t>
            </w:r>
          </w:p>
        </w:tc>
        <w:tc>
          <w:tcPr>
            <w:tcW w:w="1349" w:type="dxa"/>
          </w:tcPr>
          <w:p w:rsidR="002370FB" w:rsidRDefault="002370FB" w:rsidP="002370FB">
            <w:pPr>
              <w:jc w:val="both"/>
            </w:pPr>
            <w:r>
              <w:t>21258,0</w:t>
            </w:r>
          </w:p>
        </w:tc>
      </w:tr>
      <w:tr w:rsidR="002370FB" w:rsidTr="002370FB">
        <w:tc>
          <w:tcPr>
            <w:tcW w:w="4320" w:type="dxa"/>
          </w:tcPr>
          <w:p w:rsidR="002370FB" w:rsidRPr="004906C2" w:rsidRDefault="002370FB" w:rsidP="002370FB">
            <w:pPr>
              <w:jc w:val="both"/>
            </w:pPr>
            <w:r>
              <w:t xml:space="preserve">Мультимедийный проектор </w:t>
            </w:r>
            <w:r w:rsidRPr="002370FB">
              <w:rPr>
                <w:lang w:val="en-US"/>
              </w:rPr>
              <w:t>BenQ</w:t>
            </w:r>
            <w:r>
              <w:t xml:space="preserve"> МР 624</w:t>
            </w:r>
          </w:p>
        </w:tc>
        <w:tc>
          <w:tcPr>
            <w:tcW w:w="1635" w:type="dxa"/>
          </w:tcPr>
          <w:p w:rsidR="002370FB" w:rsidRPr="004906C2" w:rsidRDefault="002370FB" w:rsidP="002370FB">
            <w:pPr>
              <w:jc w:val="both"/>
            </w:pPr>
            <w:r>
              <w:t>М 008067450</w:t>
            </w:r>
          </w:p>
        </w:tc>
        <w:tc>
          <w:tcPr>
            <w:tcW w:w="992" w:type="dxa"/>
          </w:tcPr>
          <w:p w:rsidR="002370FB" w:rsidRPr="002B013D" w:rsidRDefault="002370FB" w:rsidP="002370FB">
            <w:pPr>
              <w:jc w:val="both"/>
            </w:pPr>
            <w:r w:rsidRPr="002370FB">
              <w:rPr>
                <w:lang w:val="en-US"/>
              </w:rPr>
              <w:t>1</w:t>
            </w:r>
            <w:r>
              <w:t xml:space="preserve"> шт.</w:t>
            </w:r>
          </w:p>
        </w:tc>
        <w:tc>
          <w:tcPr>
            <w:tcW w:w="1260" w:type="dxa"/>
          </w:tcPr>
          <w:p w:rsidR="002370FB" w:rsidRPr="002B013D" w:rsidRDefault="002370FB" w:rsidP="002370FB">
            <w:pPr>
              <w:jc w:val="both"/>
            </w:pPr>
            <w:r>
              <w:t>24905,0</w:t>
            </w:r>
          </w:p>
        </w:tc>
        <w:tc>
          <w:tcPr>
            <w:tcW w:w="1349" w:type="dxa"/>
          </w:tcPr>
          <w:p w:rsidR="002370FB" w:rsidRPr="002B013D" w:rsidRDefault="002370FB" w:rsidP="002370FB">
            <w:pPr>
              <w:jc w:val="both"/>
            </w:pPr>
            <w:r>
              <w:t>24905,0</w:t>
            </w:r>
          </w:p>
        </w:tc>
      </w:tr>
      <w:tr w:rsidR="002370FB" w:rsidTr="002370FB">
        <w:tc>
          <w:tcPr>
            <w:tcW w:w="4320" w:type="dxa"/>
          </w:tcPr>
          <w:p w:rsidR="002370FB" w:rsidRDefault="002370FB" w:rsidP="002370FB">
            <w:pPr>
              <w:jc w:val="both"/>
            </w:pPr>
            <w:r>
              <w:t xml:space="preserve">Ноутбук </w:t>
            </w:r>
            <w:r w:rsidRPr="002370FB">
              <w:rPr>
                <w:lang w:val="en-US"/>
              </w:rPr>
              <w:t>Aser Extensa 5620</w:t>
            </w:r>
            <w:r>
              <w:t xml:space="preserve"> </w:t>
            </w:r>
          </w:p>
        </w:tc>
        <w:tc>
          <w:tcPr>
            <w:tcW w:w="1635" w:type="dxa"/>
          </w:tcPr>
          <w:p w:rsidR="002370FB" w:rsidRPr="002370FB" w:rsidRDefault="002370FB" w:rsidP="002370FB">
            <w:pPr>
              <w:jc w:val="both"/>
              <w:rPr>
                <w:lang w:val="en-US"/>
              </w:rPr>
            </w:pPr>
            <w:r w:rsidRPr="002370FB">
              <w:rPr>
                <w:lang w:val="en-US"/>
              </w:rPr>
              <w:t>M 008067545</w:t>
            </w:r>
          </w:p>
        </w:tc>
        <w:tc>
          <w:tcPr>
            <w:tcW w:w="992" w:type="dxa"/>
          </w:tcPr>
          <w:p w:rsidR="002370FB" w:rsidRPr="0008580D" w:rsidRDefault="002370FB" w:rsidP="002370FB">
            <w:pPr>
              <w:jc w:val="both"/>
            </w:pPr>
            <w:r w:rsidRPr="002370FB">
              <w:rPr>
                <w:lang w:val="en-US"/>
              </w:rPr>
              <w:t xml:space="preserve">1 </w:t>
            </w:r>
            <w:r>
              <w:t>шт.</w:t>
            </w:r>
          </w:p>
        </w:tc>
        <w:tc>
          <w:tcPr>
            <w:tcW w:w="1260" w:type="dxa"/>
          </w:tcPr>
          <w:p w:rsidR="002370FB" w:rsidRPr="0008580D" w:rsidRDefault="002370FB" w:rsidP="002370FB">
            <w:pPr>
              <w:jc w:val="both"/>
            </w:pPr>
            <w:r>
              <w:t>22383,92</w:t>
            </w:r>
          </w:p>
        </w:tc>
        <w:tc>
          <w:tcPr>
            <w:tcW w:w="1349" w:type="dxa"/>
          </w:tcPr>
          <w:p w:rsidR="002370FB" w:rsidRPr="0008580D" w:rsidRDefault="002370FB" w:rsidP="002370FB">
            <w:pPr>
              <w:jc w:val="both"/>
            </w:pPr>
            <w:r>
              <w:t>22383,92</w:t>
            </w:r>
          </w:p>
        </w:tc>
      </w:tr>
      <w:tr w:rsidR="002370FB" w:rsidTr="002370FB">
        <w:tc>
          <w:tcPr>
            <w:tcW w:w="4320" w:type="dxa"/>
          </w:tcPr>
          <w:p w:rsidR="002370FB" w:rsidRDefault="002370FB" w:rsidP="002370FB">
            <w:pPr>
              <w:jc w:val="both"/>
            </w:pPr>
            <w:r>
              <w:t xml:space="preserve">Ноутбук </w:t>
            </w:r>
            <w:r w:rsidRPr="002370FB">
              <w:rPr>
                <w:lang w:val="en-US"/>
              </w:rPr>
              <w:t>Aser Extensa 5620</w:t>
            </w:r>
            <w:r>
              <w:t xml:space="preserve"> </w:t>
            </w:r>
          </w:p>
        </w:tc>
        <w:tc>
          <w:tcPr>
            <w:tcW w:w="1635" w:type="dxa"/>
          </w:tcPr>
          <w:p w:rsidR="002370FB" w:rsidRPr="00C350C9" w:rsidRDefault="002370FB" w:rsidP="002370FB">
            <w:pPr>
              <w:jc w:val="both"/>
            </w:pPr>
            <w:r>
              <w:t>М 008067547</w:t>
            </w:r>
          </w:p>
        </w:tc>
        <w:tc>
          <w:tcPr>
            <w:tcW w:w="992" w:type="dxa"/>
          </w:tcPr>
          <w:p w:rsidR="002370FB" w:rsidRDefault="002370FB" w:rsidP="002370FB">
            <w:pPr>
              <w:jc w:val="both"/>
            </w:pPr>
            <w:r>
              <w:t>1 шт.</w:t>
            </w:r>
          </w:p>
        </w:tc>
        <w:tc>
          <w:tcPr>
            <w:tcW w:w="1260" w:type="dxa"/>
          </w:tcPr>
          <w:p w:rsidR="002370FB" w:rsidRDefault="002370FB" w:rsidP="002370FB">
            <w:pPr>
              <w:jc w:val="both"/>
            </w:pPr>
            <w:r>
              <w:t>22383,92</w:t>
            </w:r>
          </w:p>
        </w:tc>
        <w:tc>
          <w:tcPr>
            <w:tcW w:w="1349" w:type="dxa"/>
          </w:tcPr>
          <w:p w:rsidR="002370FB" w:rsidRDefault="002370FB" w:rsidP="002370FB">
            <w:pPr>
              <w:jc w:val="both"/>
            </w:pPr>
            <w:r>
              <w:t>22383,92</w:t>
            </w:r>
          </w:p>
        </w:tc>
      </w:tr>
      <w:tr w:rsidR="002370FB" w:rsidTr="002370FB">
        <w:tc>
          <w:tcPr>
            <w:tcW w:w="4320" w:type="dxa"/>
          </w:tcPr>
          <w:p w:rsidR="002370FB" w:rsidRPr="002370FB" w:rsidRDefault="002370FB" w:rsidP="002370FB">
            <w:pPr>
              <w:jc w:val="both"/>
              <w:rPr>
                <w:lang w:val="en-US"/>
              </w:rPr>
            </w:pPr>
            <w:r>
              <w:t xml:space="preserve">Ноутбук </w:t>
            </w:r>
            <w:r w:rsidRPr="002370FB">
              <w:rPr>
                <w:lang w:val="en-US"/>
              </w:rPr>
              <w:t>HP Compaq 615 RM-76</w:t>
            </w:r>
          </w:p>
        </w:tc>
        <w:tc>
          <w:tcPr>
            <w:tcW w:w="1635" w:type="dxa"/>
          </w:tcPr>
          <w:p w:rsidR="002370FB" w:rsidRPr="002370FB" w:rsidRDefault="002370FB" w:rsidP="002370FB">
            <w:pPr>
              <w:jc w:val="both"/>
              <w:rPr>
                <w:lang w:val="en-US"/>
              </w:rPr>
            </w:pPr>
            <w:r w:rsidRPr="002370FB">
              <w:rPr>
                <w:lang w:val="en-US"/>
              </w:rPr>
              <w:t>M 008067636</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24636,0</w:t>
            </w:r>
          </w:p>
        </w:tc>
        <w:tc>
          <w:tcPr>
            <w:tcW w:w="1349" w:type="dxa"/>
          </w:tcPr>
          <w:p w:rsidR="002370FB" w:rsidRDefault="002370FB" w:rsidP="002370FB">
            <w:pPr>
              <w:jc w:val="both"/>
            </w:pPr>
            <w:r>
              <w:t>24636,0</w:t>
            </w:r>
          </w:p>
        </w:tc>
      </w:tr>
      <w:tr w:rsidR="002370FB" w:rsidTr="002370FB">
        <w:tc>
          <w:tcPr>
            <w:tcW w:w="4320" w:type="dxa"/>
          </w:tcPr>
          <w:p w:rsidR="002370FB" w:rsidRPr="004906C2" w:rsidRDefault="002370FB" w:rsidP="002370FB">
            <w:pPr>
              <w:jc w:val="both"/>
            </w:pPr>
            <w:r>
              <w:t>Системный блок «</w:t>
            </w:r>
            <w:r w:rsidRPr="002370FB">
              <w:rPr>
                <w:lang w:val="en-US"/>
              </w:rPr>
              <w:t>Universal</w:t>
            </w:r>
            <w:r>
              <w:t>»</w:t>
            </w:r>
          </w:p>
        </w:tc>
        <w:tc>
          <w:tcPr>
            <w:tcW w:w="1635" w:type="dxa"/>
          </w:tcPr>
          <w:p w:rsidR="002370FB" w:rsidRPr="004906C2" w:rsidRDefault="002370FB" w:rsidP="002370FB">
            <w:pPr>
              <w:jc w:val="both"/>
            </w:pPr>
            <w:r>
              <w:t>М 008068613</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9293,0</w:t>
            </w:r>
          </w:p>
        </w:tc>
        <w:tc>
          <w:tcPr>
            <w:tcW w:w="1349" w:type="dxa"/>
          </w:tcPr>
          <w:p w:rsidR="002370FB" w:rsidRDefault="002370FB" w:rsidP="002370FB">
            <w:pPr>
              <w:jc w:val="both"/>
            </w:pPr>
            <w:r>
              <w:t>9293,0</w:t>
            </w:r>
          </w:p>
        </w:tc>
      </w:tr>
      <w:tr w:rsidR="002370FB" w:rsidTr="002370FB">
        <w:tc>
          <w:tcPr>
            <w:tcW w:w="4320" w:type="dxa"/>
          </w:tcPr>
          <w:p w:rsidR="002370FB" w:rsidRPr="002370FB" w:rsidRDefault="002370FB" w:rsidP="002370FB">
            <w:pPr>
              <w:jc w:val="both"/>
              <w:rPr>
                <w:lang w:val="en-US"/>
              </w:rPr>
            </w:pPr>
            <w:r>
              <w:t>Экран</w:t>
            </w:r>
            <w:r w:rsidRPr="002370FB">
              <w:rPr>
                <w:lang w:val="en-US"/>
              </w:rPr>
              <w:t xml:space="preserve"> </w:t>
            </w:r>
            <w:r>
              <w:t>настенный</w:t>
            </w:r>
            <w:r w:rsidRPr="002370FB">
              <w:rPr>
                <w:lang w:val="en-US"/>
              </w:rPr>
              <w:t xml:space="preserve"> Screen Media Economy</w:t>
            </w:r>
          </w:p>
        </w:tc>
        <w:tc>
          <w:tcPr>
            <w:tcW w:w="1635" w:type="dxa"/>
          </w:tcPr>
          <w:p w:rsidR="002370FB" w:rsidRDefault="002370FB" w:rsidP="002370FB">
            <w:pPr>
              <w:jc w:val="both"/>
            </w:pPr>
            <w:r w:rsidRPr="002370FB">
              <w:rPr>
                <w:lang w:val="en-US"/>
              </w:rPr>
              <w:t>M 008068396</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2464,0</w:t>
            </w:r>
          </w:p>
        </w:tc>
        <w:tc>
          <w:tcPr>
            <w:tcW w:w="1349" w:type="dxa"/>
          </w:tcPr>
          <w:p w:rsidR="002370FB" w:rsidRDefault="002370FB" w:rsidP="002370FB">
            <w:pPr>
              <w:jc w:val="both"/>
            </w:pPr>
            <w:r>
              <w:t>2464,0</w:t>
            </w:r>
          </w:p>
        </w:tc>
      </w:tr>
      <w:tr w:rsidR="002370FB" w:rsidTr="002370FB">
        <w:tc>
          <w:tcPr>
            <w:tcW w:w="4320" w:type="dxa"/>
          </w:tcPr>
          <w:p w:rsidR="002370FB" w:rsidRPr="0008580D" w:rsidRDefault="002370FB" w:rsidP="002370FB">
            <w:pPr>
              <w:jc w:val="both"/>
            </w:pPr>
            <w:r>
              <w:t xml:space="preserve">Экран настенный </w:t>
            </w:r>
            <w:r w:rsidRPr="002370FB">
              <w:rPr>
                <w:lang w:val="en-US"/>
              </w:rPr>
              <w:t>Sopar</w:t>
            </w:r>
            <w:r w:rsidRPr="0008580D">
              <w:t xml:space="preserve"> </w:t>
            </w:r>
            <w:r w:rsidRPr="002370FB">
              <w:rPr>
                <w:lang w:val="en-US"/>
              </w:rPr>
              <w:t>WS</w:t>
            </w:r>
            <w:r w:rsidRPr="0008580D">
              <w:t xml:space="preserve"> 1,25</w:t>
            </w:r>
            <w:r w:rsidRPr="002370FB">
              <w:rPr>
                <w:lang w:val="en-US"/>
              </w:rPr>
              <w:t>x</w:t>
            </w:r>
            <w:r w:rsidRPr="0008580D">
              <w:t>1,25</w:t>
            </w:r>
          </w:p>
        </w:tc>
        <w:tc>
          <w:tcPr>
            <w:tcW w:w="1635" w:type="dxa"/>
          </w:tcPr>
          <w:p w:rsidR="002370FB" w:rsidRPr="00F602B0" w:rsidRDefault="002370FB" w:rsidP="002370FB">
            <w:pPr>
              <w:jc w:val="both"/>
            </w:pPr>
            <w:r w:rsidRPr="002370FB">
              <w:rPr>
                <w:lang w:val="en-US"/>
              </w:rPr>
              <w:t>M 008069</w:t>
            </w:r>
            <w:r>
              <w:t>639</w:t>
            </w:r>
          </w:p>
        </w:tc>
        <w:tc>
          <w:tcPr>
            <w:tcW w:w="992" w:type="dxa"/>
          </w:tcPr>
          <w:p w:rsidR="002370FB" w:rsidRPr="0008580D" w:rsidRDefault="002370FB" w:rsidP="002370FB">
            <w:pPr>
              <w:jc w:val="both"/>
            </w:pPr>
            <w:r w:rsidRPr="002370FB">
              <w:rPr>
                <w:lang w:val="en-US"/>
              </w:rPr>
              <w:t xml:space="preserve">1 </w:t>
            </w:r>
            <w:r>
              <w:t>шт.</w:t>
            </w:r>
          </w:p>
        </w:tc>
        <w:tc>
          <w:tcPr>
            <w:tcW w:w="1260" w:type="dxa"/>
          </w:tcPr>
          <w:p w:rsidR="002370FB" w:rsidRPr="0008580D" w:rsidRDefault="002370FB" w:rsidP="002370FB">
            <w:pPr>
              <w:jc w:val="both"/>
            </w:pPr>
            <w:r>
              <w:t>2568,0</w:t>
            </w:r>
          </w:p>
        </w:tc>
        <w:tc>
          <w:tcPr>
            <w:tcW w:w="1349" w:type="dxa"/>
          </w:tcPr>
          <w:p w:rsidR="002370FB" w:rsidRPr="0008580D" w:rsidRDefault="002370FB" w:rsidP="002370FB">
            <w:pPr>
              <w:jc w:val="both"/>
            </w:pPr>
            <w:r>
              <w:t>2568,0</w:t>
            </w:r>
          </w:p>
        </w:tc>
      </w:tr>
      <w:tr w:rsidR="002370FB" w:rsidTr="002370FB">
        <w:tc>
          <w:tcPr>
            <w:tcW w:w="4320" w:type="dxa"/>
          </w:tcPr>
          <w:p w:rsidR="002370FB" w:rsidRPr="0008580D" w:rsidRDefault="002370FB" w:rsidP="002370FB">
            <w:pPr>
              <w:jc w:val="both"/>
            </w:pPr>
            <w:r>
              <w:t xml:space="preserve">Экран настенный </w:t>
            </w:r>
            <w:r w:rsidRPr="002370FB">
              <w:rPr>
                <w:lang w:val="en-US"/>
              </w:rPr>
              <w:t>Sopar</w:t>
            </w:r>
            <w:r w:rsidRPr="0008580D">
              <w:t xml:space="preserve"> </w:t>
            </w:r>
            <w:r w:rsidRPr="002370FB">
              <w:rPr>
                <w:lang w:val="en-US"/>
              </w:rPr>
              <w:t>WS</w:t>
            </w:r>
            <w:r w:rsidRPr="0008580D">
              <w:t xml:space="preserve"> 1,25</w:t>
            </w:r>
            <w:r w:rsidRPr="002370FB">
              <w:rPr>
                <w:lang w:val="en-US"/>
              </w:rPr>
              <w:t>x</w:t>
            </w:r>
            <w:r w:rsidRPr="0008580D">
              <w:t>1,25</w:t>
            </w:r>
          </w:p>
        </w:tc>
        <w:tc>
          <w:tcPr>
            <w:tcW w:w="1635" w:type="dxa"/>
          </w:tcPr>
          <w:p w:rsidR="002370FB" w:rsidRPr="00F602B0" w:rsidRDefault="002370FB" w:rsidP="002370FB">
            <w:pPr>
              <w:jc w:val="both"/>
            </w:pPr>
            <w:r w:rsidRPr="002370FB">
              <w:rPr>
                <w:lang w:val="en-US"/>
              </w:rPr>
              <w:t>M 008069</w:t>
            </w:r>
            <w:r>
              <w:t>640</w:t>
            </w:r>
          </w:p>
        </w:tc>
        <w:tc>
          <w:tcPr>
            <w:tcW w:w="992" w:type="dxa"/>
          </w:tcPr>
          <w:p w:rsidR="002370FB" w:rsidRPr="0008580D" w:rsidRDefault="002370FB" w:rsidP="002370FB">
            <w:pPr>
              <w:jc w:val="both"/>
            </w:pPr>
            <w:r w:rsidRPr="002370FB">
              <w:rPr>
                <w:lang w:val="en-US"/>
              </w:rPr>
              <w:t xml:space="preserve">1 </w:t>
            </w:r>
            <w:r>
              <w:t>шт.</w:t>
            </w:r>
          </w:p>
        </w:tc>
        <w:tc>
          <w:tcPr>
            <w:tcW w:w="1260" w:type="dxa"/>
          </w:tcPr>
          <w:p w:rsidR="002370FB" w:rsidRPr="0008580D" w:rsidRDefault="002370FB" w:rsidP="002370FB">
            <w:pPr>
              <w:jc w:val="both"/>
            </w:pPr>
            <w:r>
              <w:t>2568,0</w:t>
            </w:r>
          </w:p>
        </w:tc>
        <w:tc>
          <w:tcPr>
            <w:tcW w:w="1349" w:type="dxa"/>
          </w:tcPr>
          <w:p w:rsidR="002370FB" w:rsidRPr="0008580D" w:rsidRDefault="002370FB" w:rsidP="002370FB">
            <w:pPr>
              <w:jc w:val="both"/>
            </w:pPr>
            <w:r>
              <w:t>2568,0</w:t>
            </w:r>
          </w:p>
        </w:tc>
      </w:tr>
      <w:tr w:rsidR="002370FB" w:rsidTr="002370FB">
        <w:tc>
          <w:tcPr>
            <w:tcW w:w="4320" w:type="dxa"/>
          </w:tcPr>
          <w:p w:rsidR="002370FB" w:rsidRPr="0008580D" w:rsidRDefault="002370FB" w:rsidP="002370FB">
            <w:pPr>
              <w:jc w:val="both"/>
            </w:pPr>
            <w:r>
              <w:t xml:space="preserve">Экран настенный </w:t>
            </w:r>
            <w:r w:rsidRPr="002370FB">
              <w:rPr>
                <w:lang w:val="en-US"/>
              </w:rPr>
              <w:t>Sopar</w:t>
            </w:r>
            <w:r w:rsidRPr="0008580D">
              <w:t xml:space="preserve"> </w:t>
            </w:r>
            <w:r w:rsidRPr="002370FB">
              <w:rPr>
                <w:lang w:val="en-US"/>
              </w:rPr>
              <w:t>WS</w:t>
            </w:r>
            <w:r w:rsidRPr="0008580D">
              <w:t xml:space="preserve"> 1,25</w:t>
            </w:r>
            <w:r w:rsidRPr="002370FB">
              <w:rPr>
                <w:lang w:val="en-US"/>
              </w:rPr>
              <w:t>x</w:t>
            </w:r>
            <w:r w:rsidRPr="0008580D">
              <w:t>1,25</w:t>
            </w:r>
          </w:p>
        </w:tc>
        <w:tc>
          <w:tcPr>
            <w:tcW w:w="1635" w:type="dxa"/>
          </w:tcPr>
          <w:p w:rsidR="002370FB" w:rsidRPr="00F602B0" w:rsidRDefault="002370FB" w:rsidP="002370FB">
            <w:pPr>
              <w:jc w:val="both"/>
            </w:pPr>
            <w:r w:rsidRPr="002370FB">
              <w:rPr>
                <w:lang w:val="en-US"/>
              </w:rPr>
              <w:t>M 008069</w:t>
            </w:r>
            <w:r>
              <w:t>641</w:t>
            </w:r>
          </w:p>
        </w:tc>
        <w:tc>
          <w:tcPr>
            <w:tcW w:w="992" w:type="dxa"/>
          </w:tcPr>
          <w:p w:rsidR="002370FB" w:rsidRPr="0008580D" w:rsidRDefault="002370FB" w:rsidP="002370FB">
            <w:pPr>
              <w:jc w:val="both"/>
            </w:pPr>
            <w:r w:rsidRPr="002370FB">
              <w:rPr>
                <w:lang w:val="en-US"/>
              </w:rPr>
              <w:t xml:space="preserve">1 </w:t>
            </w:r>
            <w:r>
              <w:t>шт.</w:t>
            </w:r>
          </w:p>
        </w:tc>
        <w:tc>
          <w:tcPr>
            <w:tcW w:w="1260" w:type="dxa"/>
          </w:tcPr>
          <w:p w:rsidR="002370FB" w:rsidRPr="0008580D" w:rsidRDefault="002370FB" w:rsidP="002370FB">
            <w:pPr>
              <w:jc w:val="both"/>
            </w:pPr>
            <w:r>
              <w:t>2568,0</w:t>
            </w:r>
          </w:p>
        </w:tc>
        <w:tc>
          <w:tcPr>
            <w:tcW w:w="1349" w:type="dxa"/>
          </w:tcPr>
          <w:p w:rsidR="002370FB" w:rsidRPr="0008580D" w:rsidRDefault="002370FB" w:rsidP="002370FB">
            <w:pPr>
              <w:jc w:val="both"/>
            </w:pPr>
            <w:r>
              <w:t>2568,0</w:t>
            </w:r>
          </w:p>
        </w:tc>
      </w:tr>
      <w:tr w:rsidR="002370FB" w:rsidTr="002370FB">
        <w:tc>
          <w:tcPr>
            <w:tcW w:w="4320" w:type="dxa"/>
          </w:tcPr>
          <w:p w:rsidR="002370FB" w:rsidRPr="002370FB" w:rsidRDefault="002370FB" w:rsidP="002370FB">
            <w:pPr>
              <w:jc w:val="both"/>
              <w:rPr>
                <w:lang w:val="en-US"/>
              </w:rPr>
            </w:pPr>
            <w:r>
              <w:t xml:space="preserve">Монитор </w:t>
            </w:r>
            <w:r w:rsidRPr="002370FB">
              <w:rPr>
                <w:lang w:val="en-US"/>
              </w:rPr>
              <w:t>TFT 19  AOC 919 Va2</w:t>
            </w:r>
          </w:p>
        </w:tc>
        <w:tc>
          <w:tcPr>
            <w:tcW w:w="1635" w:type="dxa"/>
          </w:tcPr>
          <w:p w:rsidR="002370FB" w:rsidRPr="002370FB" w:rsidRDefault="002370FB" w:rsidP="002370FB">
            <w:pPr>
              <w:jc w:val="both"/>
              <w:rPr>
                <w:lang w:val="en-US"/>
              </w:rPr>
            </w:pPr>
            <w:r w:rsidRPr="002370FB">
              <w:rPr>
                <w:lang w:val="en-US"/>
              </w:rPr>
              <w:t>M 008068474</w:t>
            </w:r>
          </w:p>
        </w:tc>
        <w:tc>
          <w:tcPr>
            <w:tcW w:w="992" w:type="dxa"/>
          </w:tcPr>
          <w:p w:rsidR="002370FB" w:rsidRPr="004906C2" w:rsidRDefault="002370FB" w:rsidP="002370FB">
            <w:pPr>
              <w:jc w:val="both"/>
            </w:pPr>
            <w:r w:rsidRPr="002370FB">
              <w:rPr>
                <w:lang w:val="en-US"/>
              </w:rPr>
              <w:t xml:space="preserve">1 </w:t>
            </w:r>
            <w:r>
              <w:t>шт.</w:t>
            </w:r>
          </w:p>
        </w:tc>
        <w:tc>
          <w:tcPr>
            <w:tcW w:w="1260" w:type="dxa"/>
          </w:tcPr>
          <w:p w:rsidR="002370FB" w:rsidRPr="004906C2" w:rsidRDefault="002370FB" w:rsidP="002370FB">
            <w:pPr>
              <w:jc w:val="both"/>
            </w:pPr>
            <w:r>
              <w:t>6126,0</w:t>
            </w:r>
          </w:p>
        </w:tc>
        <w:tc>
          <w:tcPr>
            <w:tcW w:w="1349" w:type="dxa"/>
          </w:tcPr>
          <w:p w:rsidR="002370FB" w:rsidRPr="004906C2" w:rsidRDefault="002370FB" w:rsidP="002370FB">
            <w:pPr>
              <w:jc w:val="both"/>
            </w:pPr>
            <w:r>
              <w:t>6126,0</w:t>
            </w:r>
          </w:p>
        </w:tc>
      </w:tr>
      <w:tr w:rsidR="002370FB" w:rsidTr="002370FB">
        <w:tc>
          <w:tcPr>
            <w:tcW w:w="4320" w:type="dxa"/>
          </w:tcPr>
          <w:p w:rsidR="002370FB" w:rsidRPr="00C350C9" w:rsidRDefault="002370FB" w:rsidP="002370FB">
            <w:pPr>
              <w:jc w:val="both"/>
            </w:pPr>
            <w:r>
              <w:t>36-модем М 21-1</w:t>
            </w:r>
          </w:p>
        </w:tc>
        <w:tc>
          <w:tcPr>
            <w:tcW w:w="1635" w:type="dxa"/>
          </w:tcPr>
          <w:p w:rsidR="002370FB" w:rsidRDefault="002370FB" w:rsidP="002370FB">
            <w:pPr>
              <w:jc w:val="both"/>
            </w:pPr>
            <w:r>
              <w:t xml:space="preserve"> 9210892625 </w:t>
            </w:r>
          </w:p>
        </w:tc>
        <w:tc>
          <w:tcPr>
            <w:tcW w:w="992" w:type="dxa"/>
          </w:tcPr>
          <w:p w:rsidR="002370FB" w:rsidRDefault="002370FB" w:rsidP="002370FB">
            <w:pPr>
              <w:jc w:val="both"/>
            </w:pPr>
            <w:r>
              <w:t>1 шт.</w:t>
            </w:r>
          </w:p>
        </w:tc>
        <w:tc>
          <w:tcPr>
            <w:tcW w:w="1260" w:type="dxa"/>
          </w:tcPr>
          <w:p w:rsidR="002370FB" w:rsidRDefault="002370FB" w:rsidP="002370FB">
            <w:pPr>
              <w:jc w:val="both"/>
            </w:pPr>
            <w:r>
              <w:t>1700,0</w:t>
            </w:r>
          </w:p>
        </w:tc>
        <w:tc>
          <w:tcPr>
            <w:tcW w:w="1349" w:type="dxa"/>
          </w:tcPr>
          <w:p w:rsidR="002370FB" w:rsidRDefault="002370FB" w:rsidP="002370FB">
            <w:pPr>
              <w:jc w:val="both"/>
            </w:pPr>
            <w:r>
              <w:t>1700,0</w:t>
            </w:r>
          </w:p>
        </w:tc>
      </w:tr>
      <w:tr w:rsidR="002370FB" w:rsidTr="002370FB">
        <w:tc>
          <w:tcPr>
            <w:tcW w:w="4320" w:type="dxa"/>
          </w:tcPr>
          <w:p w:rsidR="002370FB" w:rsidRPr="00C350C9" w:rsidRDefault="002370FB" w:rsidP="002370FB">
            <w:pPr>
              <w:jc w:val="both"/>
            </w:pPr>
            <w:r>
              <w:t>36-модем М 21-1</w:t>
            </w:r>
          </w:p>
        </w:tc>
        <w:tc>
          <w:tcPr>
            <w:tcW w:w="1635" w:type="dxa"/>
          </w:tcPr>
          <w:p w:rsidR="002370FB" w:rsidRDefault="002370FB" w:rsidP="002370FB">
            <w:pPr>
              <w:jc w:val="both"/>
            </w:pPr>
            <w:r>
              <w:t xml:space="preserve"> 9210891093</w:t>
            </w:r>
          </w:p>
        </w:tc>
        <w:tc>
          <w:tcPr>
            <w:tcW w:w="992" w:type="dxa"/>
          </w:tcPr>
          <w:p w:rsidR="002370FB" w:rsidRDefault="002370FB" w:rsidP="002370FB">
            <w:pPr>
              <w:jc w:val="both"/>
            </w:pPr>
            <w:r>
              <w:t>1 шт.</w:t>
            </w:r>
          </w:p>
        </w:tc>
        <w:tc>
          <w:tcPr>
            <w:tcW w:w="1260" w:type="dxa"/>
          </w:tcPr>
          <w:p w:rsidR="002370FB" w:rsidRDefault="002370FB" w:rsidP="002370FB">
            <w:pPr>
              <w:jc w:val="both"/>
            </w:pPr>
            <w:r>
              <w:t>1700,0</w:t>
            </w:r>
          </w:p>
        </w:tc>
        <w:tc>
          <w:tcPr>
            <w:tcW w:w="1349" w:type="dxa"/>
          </w:tcPr>
          <w:p w:rsidR="002370FB" w:rsidRDefault="002370FB" w:rsidP="002370FB">
            <w:pPr>
              <w:jc w:val="both"/>
            </w:pPr>
            <w:r>
              <w:t>1700,0</w:t>
            </w:r>
          </w:p>
        </w:tc>
      </w:tr>
      <w:tr w:rsidR="002370FB" w:rsidTr="002370FB">
        <w:tc>
          <w:tcPr>
            <w:tcW w:w="4320" w:type="dxa"/>
          </w:tcPr>
          <w:p w:rsidR="002370FB" w:rsidRPr="00C350C9" w:rsidRDefault="002370FB" w:rsidP="002370FB">
            <w:pPr>
              <w:jc w:val="both"/>
            </w:pPr>
            <w:r>
              <w:t>36-модем М 21-1</w:t>
            </w:r>
          </w:p>
        </w:tc>
        <w:tc>
          <w:tcPr>
            <w:tcW w:w="1635" w:type="dxa"/>
          </w:tcPr>
          <w:p w:rsidR="002370FB" w:rsidRDefault="002370FB" w:rsidP="002370FB">
            <w:pPr>
              <w:jc w:val="both"/>
            </w:pPr>
            <w:r>
              <w:t xml:space="preserve"> 9210892127</w:t>
            </w:r>
          </w:p>
        </w:tc>
        <w:tc>
          <w:tcPr>
            <w:tcW w:w="992" w:type="dxa"/>
          </w:tcPr>
          <w:p w:rsidR="002370FB" w:rsidRDefault="002370FB" w:rsidP="002370FB">
            <w:pPr>
              <w:jc w:val="both"/>
            </w:pPr>
            <w:r>
              <w:t>1 шт.</w:t>
            </w:r>
          </w:p>
        </w:tc>
        <w:tc>
          <w:tcPr>
            <w:tcW w:w="1260" w:type="dxa"/>
          </w:tcPr>
          <w:p w:rsidR="002370FB" w:rsidRDefault="002370FB" w:rsidP="002370FB">
            <w:pPr>
              <w:jc w:val="both"/>
            </w:pPr>
            <w:r>
              <w:t>1700,0</w:t>
            </w:r>
          </w:p>
        </w:tc>
        <w:tc>
          <w:tcPr>
            <w:tcW w:w="1349" w:type="dxa"/>
          </w:tcPr>
          <w:p w:rsidR="002370FB" w:rsidRDefault="002370FB" w:rsidP="002370FB">
            <w:pPr>
              <w:jc w:val="both"/>
            </w:pPr>
            <w:r>
              <w:t>1700,0</w:t>
            </w:r>
          </w:p>
        </w:tc>
      </w:tr>
      <w:tr w:rsidR="002370FB" w:rsidTr="002370FB">
        <w:tc>
          <w:tcPr>
            <w:tcW w:w="4320" w:type="dxa"/>
          </w:tcPr>
          <w:p w:rsidR="002370FB" w:rsidRPr="00C350C9" w:rsidRDefault="002370FB" w:rsidP="002370FB">
            <w:pPr>
              <w:jc w:val="both"/>
            </w:pPr>
            <w:r>
              <w:lastRenderedPageBreak/>
              <w:t>Скелет «</w:t>
            </w:r>
            <w:r w:rsidRPr="002370FB">
              <w:rPr>
                <w:lang w:val="en-US"/>
              </w:rPr>
              <w:t>L</w:t>
            </w:r>
            <w:r>
              <w:t>е</w:t>
            </w:r>
            <w:r w:rsidRPr="002370FB">
              <w:rPr>
                <w:lang w:val="en-US"/>
              </w:rPr>
              <w:t>o</w:t>
            </w:r>
            <w:r>
              <w:t xml:space="preserve">» на пяти-рожковой стойке </w:t>
            </w:r>
          </w:p>
        </w:tc>
        <w:tc>
          <w:tcPr>
            <w:tcW w:w="1635" w:type="dxa"/>
          </w:tcPr>
          <w:p w:rsidR="002370FB" w:rsidRDefault="002370FB" w:rsidP="002370FB">
            <w:pPr>
              <w:jc w:val="both"/>
            </w:pPr>
            <w:r>
              <w:t>М 008068432</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32306,0</w:t>
            </w:r>
          </w:p>
        </w:tc>
        <w:tc>
          <w:tcPr>
            <w:tcW w:w="1349" w:type="dxa"/>
          </w:tcPr>
          <w:p w:rsidR="002370FB" w:rsidRDefault="002370FB" w:rsidP="002370FB">
            <w:pPr>
              <w:jc w:val="both"/>
            </w:pPr>
            <w:r>
              <w:t>32306,0</w:t>
            </w:r>
          </w:p>
        </w:tc>
      </w:tr>
      <w:tr w:rsidR="002370FB" w:rsidTr="002370FB">
        <w:tc>
          <w:tcPr>
            <w:tcW w:w="4320" w:type="dxa"/>
          </w:tcPr>
          <w:p w:rsidR="002370FB" w:rsidRDefault="002370FB" w:rsidP="002370FB">
            <w:pPr>
              <w:jc w:val="both"/>
            </w:pPr>
            <w:r>
              <w:t>Скелет «Стен» на четырех-рожковой стойке</w:t>
            </w:r>
          </w:p>
        </w:tc>
        <w:tc>
          <w:tcPr>
            <w:tcW w:w="1635" w:type="dxa"/>
          </w:tcPr>
          <w:p w:rsidR="002370FB" w:rsidRDefault="002370FB" w:rsidP="002370FB">
            <w:pPr>
              <w:jc w:val="both"/>
            </w:pPr>
            <w:r>
              <w:t>М 008068433</w:t>
            </w:r>
          </w:p>
        </w:tc>
        <w:tc>
          <w:tcPr>
            <w:tcW w:w="992" w:type="dxa"/>
          </w:tcPr>
          <w:p w:rsidR="002370FB" w:rsidRDefault="002370FB" w:rsidP="002370FB">
            <w:pPr>
              <w:jc w:val="both"/>
            </w:pPr>
            <w:r w:rsidRPr="002370FB">
              <w:rPr>
                <w:lang w:val="en-US"/>
              </w:rPr>
              <w:t>1</w:t>
            </w:r>
            <w:r>
              <w:t xml:space="preserve"> шт.</w:t>
            </w:r>
          </w:p>
          <w:p w:rsidR="002370FB" w:rsidRDefault="002370FB" w:rsidP="002370FB">
            <w:pPr>
              <w:jc w:val="both"/>
            </w:pPr>
          </w:p>
        </w:tc>
        <w:tc>
          <w:tcPr>
            <w:tcW w:w="1260" w:type="dxa"/>
          </w:tcPr>
          <w:p w:rsidR="002370FB" w:rsidRDefault="002370FB" w:rsidP="002370FB">
            <w:pPr>
              <w:jc w:val="both"/>
            </w:pPr>
            <w:r>
              <w:t>13737,0</w:t>
            </w:r>
          </w:p>
        </w:tc>
        <w:tc>
          <w:tcPr>
            <w:tcW w:w="1349" w:type="dxa"/>
          </w:tcPr>
          <w:p w:rsidR="002370FB" w:rsidRDefault="002370FB" w:rsidP="002370FB">
            <w:pPr>
              <w:jc w:val="both"/>
            </w:pPr>
            <w:r>
              <w:t>13737,0</w:t>
            </w:r>
          </w:p>
        </w:tc>
      </w:tr>
      <w:tr w:rsidR="002370FB" w:rsidTr="002370FB">
        <w:tc>
          <w:tcPr>
            <w:tcW w:w="4320" w:type="dxa"/>
          </w:tcPr>
          <w:p w:rsidR="002370FB" w:rsidRDefault="002370FB" w:rsidP="002370FB">
            <w:pPr>
              <w:jc w:val="both"/>
            </w:pPr>
            <w:r>
              <w:t>Скелет «Стен» на четырех-рожковой стойке</w:t>
            </w:r>
          </w:p>
        </w:tc>
        <w:tc>
          <w:tcPr>
            <w:tcW w:w="1635" w:type="dxa"/>
          </w:tcPr>
          <w:p w:rsidR="002370FB" w:rsidRDefault="002370FB" w:rsidP="002370FB">
            <w:pPr>
              <w:jc w:val="both"/>
            </w:pPr>
            <w:r>
              <w:t>М 008068434</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13737,0</w:t>
            </w:r>
          </w:p>
        </w:tc>
        <w:tc>
          <w:tcPr>
            <w:tcW w:w="1349" w:type="dxa"/>
          </w:tcPr>
          <w:p w:rsidR="002370FB" w:rsidRDefault="002370FB" w:rsidP="002370FB">
            <w:pPr>
              <w:jc w:val="both"/>
            </w:pPr>
            <w:r>
              <w:t>13737,0</w:t>
            </w:r>
          </w:p>
        </w:tc>
      </w:tr>
      <w:tr w:rsidR="002370FB" w:rsidTr="002370FB">
        <w:tc>
          <w:tcPr>
            <w:tcW w:w="4320" w:type="dxa"/>
          </w:tcPr>
          <w:p w:rsidR="002370FB" w:rsidRDefault="002370FB" w:rsidP="002370FB">
            <w:pPr>
              <w:jc w:val="both"/>
            </w:pPr>
            <w:r>
              <w:t xml:space="preserve">Светильник «Дельта» на струбцине, черный  </w:t>
            </w:r>
          </w:p>
        </w:tc>
        <w:tc>
          <w:tcPr>
            <w:tcW w:w="1635" w:type="dxa"/>
          </w:tcPr>
          <w:p w:rsidR="002370FB" w:rsidRDefault="002370FB" w:rsidP="002370FB">
            <w:pPr>
              <w:jc w:val="both"/>
            </w:pPr>
            <w:r>
              <w:t>М 008067510</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608,82</w:t>
            </w:r>
          </w:p>
        </w:tc>
        <w:tc>
          <w:tcPr>
            <w:tcW w:w="1349" w:type="dxa"/>
          </w:tcPr>
          <w:p w:rsidR="002370FB" w:rsidRDefault="002370FB" w:rsidP="002370FB">
            <w:pPr>
              <w:jc w:val="both"/>
            </w:pPr>
            <w:r>
              <w:t>608,82</w:t>
            </w:r>
          </w:p>
        </w:tc>
      </w:tr>
      <w:tr w:rsidR="002370FB" w:rsidTr="002370FB">
        <w:tc>
          <w:tcPr>
            <w:tcW w:w="4320" w:type="dxa"/>
          </w:tcPr>
          <w:p w:rsidR="002370FB" w:rsidRDefault="002370FB" w:rsidP="002370FB">
            <w:pPr>
              <w:jc w:val="both"/>
            </w:pPr>
            <w:r>
              <w:t>Доска одноэлементная ДК 03, зеленая</w:t>
            </w:r>
          </w:p>
        </w:tc>
        <w:tc>
          <w:tcPr>
            <w:tcW w:w="1635" w:type="dxa"/>
          </w:tcPr>
          <w:p w:rsidR="002370FB" w:rsidRDefault="002370FB" w:rsidP="002370FB">
            <w:pPr>
              <w:jc w:val="both"/>
            </w:pPr>
            <w:r>
              <w:t>М 008068011</w:t>
            </w:r>
          </w:p>
        </w:tc>
        <w:tc>
          <w:tcPr>
            <w:tcW w:w="992" w:type="dxa"/>
          </w:tcPr>
          <w:p w:rsidR="002370FB" w:rsidRDefault="002370FB" w:rsidP="002370FB">
            <w:pPr>
              <w:jc w:val="both"/>
            </w:pPr>
            <w:r>
              <w:t>2 шт.</w:t>
            </w:r>
          </w:p>
        </w:tc>
        <w:tc>
          <w:tcPr>
            <w:tcW w:w="1260" w:type="dxa"/>
          </w:tcPr>
          <w:p w:rsidR="002370FB" w:rsidRDefault="002370FB" w:rsidP="002370FB">
            <w:pPr>
              <w:jc w:val="both"/>
            </w:pPr>
            <w:r>
              <w:t>2060,0</w:t>
            </w:r>
          </w:p>
        </w:tc>
        <w:tc>
          <w:tcPr>
            <w:tcW w:w="1349" w:type="dxa"/>
          </w:tcPr>
          <w:p w:rsidR="002370FB" w:rsidRDefault="002370FB" w:rsidP="002370FB">
            <w:pPr>
              <w:jc w:val="both"/>
            </w:pPr>
            <w:r>
              <w:t>4120,0</w:t>
            </w:r>
          </w:p>
        </w:tc>
      </w:tr>
      <w:tr w:rsidR="002370FB" w:rsidTr="002370FB">
        <w:tc>
          <w:tcPr>
            <w:tcW w:w="4320" w:type="dxa"/>
          </w:tcPr>
          <w:p w:rsidR="002370FB" w:rsidRPr="00C350C9" w:rsidRDefault="002370FB" w:rsidP="002370FB">
            <w:pPr>
              <w:jc w:val="both"/>
            </w:pPr>
            <w:r>
              <w:t>Доска одноэлементная для мела ДК-123</w:t>
            </w:r>
          </w:p>
        </w:tc>
        <w:tc>
          <w:tcPr>
            <w:tcW w:w="1635" w:type="dxa"/>
          </w:tcPr>
          <w:p w:rsidR="002370FB" w:rsidRPr="00C350C9" w:rsidRDefault="002370FB" w:rsidP="002370FB">
            <w:pPr>
              <w:jc w:val="both"/>
            </w:pPr>
            <w:r>
              <w:t>М 008069636</w:t>
            </w:r>
          </w:p>
        </w:tc>
        <w:tc>
          <w:tcPr>
            <w:tcW w:w="992" w:type="dxa"/>
          </w:tcPr>
          <w:p w:rsidR="002370FB" w:rsidRDefault="002370FB" w:rsidP="002370FB">
            <w:pPr>
              <w:jc w:val="both"/>
            </w:pPr>
            <w:r w:rsidRPr="002370FB">
              <w:rPr>
                <w:lang w:val="en-US"/>
              </w:rPr>
              <w:t>1</w:t>
            </w:r>
            <w:r>
              <w:t xml:space="preserve"> шт.</w:t>
            </w:r>
          </w:p>
        </w:tc>
        <w:tc>
          <w:tcPr>
            <w:tcW w:w="1260" w:type="dxa"/>
          </w:tcPr>
          <w:p w:rsidR="002370FB" w:rsidRDefault="002370FB" w:rsidP="002370FB">
            <w:pPr>
              <w:jc w:val="both"/>
            </w:pPr>
            <w:r>
              <w:t>2545,0</w:t>
            </w:r>
          </w:p>
        </w:tc>
        <w:tc>
          <w:tcPr>
            <w:tcW w:w="1349" w:type="dxa"/>
          </w:tcPr>
          <w:p w:rsidR="002370FB" w:rsidRDefault="002370FB" w:rsidP="002370FB">
            <w:pPr>
              <w:jc w:val="both"/>
            </w:pPr>
            <w:r>
              <w:t>2545,0</w:t>
            </w:r>
          </w:p>
        </w:tc>
      </w:tr>
      <w:tr w:rsidR="002370FB" w:rsidTr="002370FB">
        <w:tc>
          <w:tcPr>
            <w:tcW w:w="4320" w:type="dxa"/>
          </w:tcPr>
          <w:p w:rsidR="002370FB" w:rsidRDefault="002370FB" w:rsidP="002370FB">
            <w:pPr>
              <w:jc w:val="both"/>
            </w:pPr>
            <w:r>
              <w:t xml:space="preserve">Стенд информационный 1,3х1,5 для каф.травматологии и ортопедии </w:t>
            </w:r>
          </w:p>
        </w:tc>
        <w:tc>
          <w:tcPr>
            <w:tcW w:w="1635" w:type="dxa"/>
          </w:tcPr>
          <w:p w:rsidR="002370FB" w:rsidRDefault="002370FB" w:rsidP="002370FB">
            <w:pPr>
              <w:jc w:val="both"/>
            </w:pPr>
            <w:r>
              <w:t>М 008072634</w:t>
            </w:r>
          </w:p>
        </w:tc>
        <w:tc>
          <w:tcPr>
            <w:tcW w:w="992" w:type="dxa"/>
          </w:tcPr>
          <w:p w:rsidR="002370FB" w:rsidRDefault="002370FB" w:rsidP="002370FB">
            <w:pPr>
              <w:jc w:val="both"/>
            </w:pPr>
            <w:r>
              <w:t>1 шт.</w:t>
            </w:r>
          </w:p>
        </w:tc>
        <w:tc>
          <w:tcPr>
            <w:tcW w:w="1260" w:type="dxa"/>
          </w:tcPr>
          <w:p w:rsidR="002370FB" w:rsidRDefault="002370FB" w:rsidP="002370FB">
            <w:pPr>
              <w:jc w:val="both"/>
            </w:pPr>
            <w:r>
              <w:t>998,95</w:t>
            </w:r>
          </w:p>
        </w:tc>
        <w:tc>
          <w:tcPr>
            <w:tcW w:w="1349" w:type="dxa"/>
          </w:tcPr>
          <w:p w:rsidR="002370FB" w:rsidRDefault="002370FB" w:rsidP="002370FB">
            <w:pPr>
              <w:jc w:val="both"/>
            </w:pPr>
            <w:r>
              <w:t>998,95</w:t>
            </w:r>
          </w:p>
        </w:tc>
      </w:tr>
      <w:tr w:rsidR="002370FB" w:rsidTr="002370FB">
        <w:tc>
          <w:tcPr>
            <w:tcW w:w="4320" w:type="dxa"/>
          </w:tcPr>
          <w:p w:rsidR="002370FB" w:rsidRDefault="002370FB" w:rsidP="002370FB">
            <w:pPr>
              <w:jc w:val="both"/>
            </w:pPr>
            <w:r>
              <w:t xml:space="preserve">Антресоль </w:t>
            </w:r>
          </w:p>
        </w:tc>
        <w:tc>
          <w:tcPr>
            <w:tcW w:w="1635" w:type="dxa"/>
          </w:tcPr>
          <w:p w:rsidR="002370FB" w:rsidRDefault="002370FB" w:rsidP="002370FB">
            <w:pPr>
              <w:jc w:val="both"/>
            </w:pPr>
            <w:r>
              <w:t>М 008072850</w:t>
            </w:r>
          </w:p>
        </w:tc>
        <w:tc>
          <w:tcPr>
            <w:tcW w:w="992" w:type="dxa"/>
          </w:tcPr>
          <w:p w:rsidR="002370FB" w:rsidRDefault="002370FB" w:rsidP="002370FB">
            <w:pPr>
              <w:jc w:val="both"/>
            </w:pPr>
            <w:r>
              <w:t>1 шт.</w:t>
            </w:r>
          </w:p>
        </w:tc>
        <w:tc>
          <w:tcPr>
            <w:tcW w:w="1260" w:type="dxa"/>
          </w:tcPr>
          <w:p w:rsidR="002370FB" w:rsidRDefault="002370FB" w:rsidP="002370FB">
            <w:pPr>
              <w:jc w:val="both"/>
            </w:pPr>
            <w:r>
              <w:t>2700,0</w:t>
            </w:r>
          </w:p>
        </w:tc>
        <w:tc>
          <w:tcPr>
            <w:tcW w:w="1349" w:type="dxa"/>
          </w:tcPr>
          <w:p w:rsidR="002370FB" w:rsidRDefault="002370FB" w:rsidP="002370FB">
            <w:pPr>
              <w:jc w:val="both"/>
            </w:pPr>
            <w:r>
              <w:t>2700,0</w:t>
            </w:r>
          </w:p>
        </w:tc>
      </w:tr>
      <w:tr w:rsidR="002370FB" w:rsidTr="002370FB">
        <w:tc>
          <w:tcPr>
            <w:tcW w:w="4320" w:type="dxa"/>
          </w:tcPr>
          <w:p w:rsidR="002370FB" w:rsidRDefault="002370FB" w:rsidP="002370FB">
            <w:pPr>
              <w:jc w:val="both"/>
            </w:pPr>
            <w:r>
              <w:t>Шкаф комбинированный без стекла</w:t>
            </w:r>
          </w:p>
        </w:tc>
        <w:tc>
          <w:tcPr>
            <w:tcW w:w="1635" w:type="dxa"/>
          </w:tcPr>
          <w:p w:rsidR="002370FB" w:rsidRDefault="002370FB" w:rsidP="002370FB">
            <w:pPr>
              <w:jc w:val="both"/>
            </w:pPr>
            <w:r>
              <w:t>М 008071637</w:t>
            </w:r>
          </w:p>
        </w:tc>
        <w:tc>
          <w:tcPr>
            <w:tcW w:w="992" w:type="dxa"/>
          </w:tcPr>
          <w:p w:rsidR="002370FB" w:rsidRDefault="002370FB" w:rsidP="002370FB">
            <w:pPr>
              <w:jc w:val="both"/>
            </w:pPr>
            <w:r>
              <w:t>1 шт.</w:t>
            </w:r>
          </w:p>
        </w:tc>
        <w:tc>
          <w:tcPr>
            <w:tcW w:w="1260" w:type="dxa"/>
          </w:tcPr>
          <w:p w:rsidR="002370FB" w:rsidRDefault="002370FB" w:rsidP="002370FB">
            <w:pPr>
              <w:jc w:val="both"/>
            </w:pPr>
            <w:r>
              <w:t>4900,0</w:t>
            </w:r>
          </w:p>
        </w:tc>
        <w:tc>
          <w:tcPr>
            <w:tcW w:w="1349" w:type="dxa"/>
          </w:tcPr>
          <w:p w:rsidR="002370FB" w:rsidRDefault="002370FB" w:rsidP="002370FB">
            <w:pPr>
              <w:jc w:val="both"/>
            </w:pPr>
            <w:r>
              <w:t>4900,0</w:t>
            </w:r>
          </w:p>
        </w:tc>
      </w:tr>
      <w:tr w:rsidR="002370FB" w:rsidTr="002370FB">
        <w:tc>
          <w:tcPr>
            <w:tcW w:w="4320" w:type="dxa"/>
          </w:tcPr>
          <w:p w:rsidR="002370FB" w:rsidRDefault="002370FB" w:rsidP="002370FB">
            <w:pPr>
              <w:jc w:val="both"/>
            </w:pPr>
            <w:r>
              <w:t>Шкаф-купе</w:t>
            </w:r>
          </w:p>
        </w:tc>
        <w:tc>
          <w:tcPr>
            <w:tcW w:w="1635" w:type="dxa"/>
          </w:tcPr>
          <w:p w:rsidR="002370FB" w:rsidRDefault="002370FB" w:rsidP="002370FB">
            <w:pPr>
              <w:jc w:val="both"/>
            </w:pPr>
            <w:r>
              <w:t>М 008071439</w:t>
            </w:r>
          </w:p>
        </w:tc>
        <w:tc>
          <w:tcPr>
            <w:tcW w:w="992" w:type="dxa"/>
          </w:tcPr>
          <w:p w:rsidR="002370FB" w:rsidRDefault="002370FB" w:rsidP="002370FB">
            <w:pPr>
              <w:jc w:val="both"/>
            </w:pPr>
            <w:r>
              <w:t>1 шт.</w:t>
            </w:r>
          </w:p>
        </w:tc>
        <w:tc>
          <w:tcPr>
            <w:tcW w:w="1260" w:type="dxa"/>
          </w:tcPr>
          <w:p w:rsidR="002370FB" w:rsidRDefault="002370FB" w:rsidP="002370FB">
            <w:pPr>
              <w:jc w:val="both"/>
            </w:pPr>
            <w:r>
              <w:t>10000,0</w:t>
            </w:r>
          </w:p>
        </w:tc>
        <w:tc>
          <w:tcPr>
            <w:tcW w:w="1349" w:type="dxa"/>
          </w:tcPr>
          <w:p w:rsidR="002370FB" w:rsidRDefault="002370FB" w:rsidP="002370FB">
            <w:pPr>
              <w:jc w:val="both"/>
            </w:pPr>
            <w:r>
              <w:t>10000,0</w:t>
            </w:r>
          </w:p>
        </w:tc>
      </w:tr>
      <w:tr w:rsidR="002370FB" w:rsidTr="002370FB">
        <w:tc>
          <w:tcPr>
            <w:tcW w:w="4320" w:type="dxa"/>
          </w:tcPr>
          <w:p w:rsidR="002370FB" w:rsidRDefault="002370FB" w:rsidP="002370FB">
            <w:pPr>
              <w:jc w:val="both"/>
            </w:pPr>
            <w:r>
              <w:t>Шкаф для одежды</w:t>
            </w:r>
          </w:p>
        </w:tc>
        <w:tc>
          <w:tcPr>
            <w:tcW w:w="1635" w:type="dxa"/>
          </w:tcPr>
          <w:p w:rsidR="002370FB" w:rsidRDefault="002370FB" w:rsidP="002370FB">
            <w:pPr>
              <w:jc w:val="both"/>
            </w:pPr>
            <w:r>
              <w:t>М 008071638</w:t>
            </w:r>
          </w:p>
        </w:tc>
        <w:tc>
          <w:tcPr>
            <w:tcW w:w="992" w:type="dxa"/>
          </w:tcPr>
          <w:p w:rsidR="002370FB" w:rsidRDefault="002370FB" w:rsidP="002370FB">
            <w:pPr>
              <w:jc w:val="both"/>
            </w:pPr>
            <w:r>
              <w:t>1 шт.</w:t>
            </w:r>
          </w:p>
        </w:tc>
        <w:tc>
          <w:tcPr>
            <w:tcW w:w="1260" w:type="dxa"/>
          </w:tcPr>
          <w:p w:rsidR="002370FB" w:rsidRDefault="002370FB" w:rsidP="002370FB">
            <w:pPr>
              <w:jc w:val="both"/>
            </w:pPr>
            <w:r>
              <w:t>4575,0</w:t>
            </w:r>
          </w:p>
        </w:tc>
        <w:tc>
          <w:tcPr>
            <w:tcW w:w="1349" w:type="dxa"/>
          </w:tcPr>
          <w:p w:rsidR="002370FB" w:rsidRDefault="002370FB" w:rsidP="002370FB">
            <w:pPr>
              <w:jc w:val="both"/>
            </w:pPr>
            <w:r>
              <w:t>4575,0</w:t>
            </w:r>
          </w:p>
        </w:tc>
      </w:tr>
      <w:tr w:rsidR="002370FB" w:rsidTr="002370FB">
        <w:tc>
          <w:tcPr>
            <w:tcW w:w="4320" w:type="dxa"/>
          </w:tcPr>
          <w:p w:rsidR="002370FB" w:rsidRDefault="002370FB" w:rsidP="002370FB">
            <w:pPr>
              <w:jc w:val="both"/>
            </w:pPr>
            <w:r>
              <w:t>Шкаф</w:t>
            </w:r>
          </w:p>
        </w:tc>
        <w:tc>
          <w:tcPr>
            <w:tcW w:w="1635" w:type="dxa"/>
          </w:tcPr>
          <w:p w:rsidR="002370FB" w:rsidRDefault="002370FB" w:rsidP="002370FB">
            <w:pPr>
              <w:jc w:val="both"/>
            </w:pPr>
            <w:r>
              <w:t>М 008071711</w:t>
            </w:r>
          </w:p>
        </w:tc>
        <w:tc>
          <w:tcPr>
            <w:tcW w:w="992" w:type="dxa"/>
          </w:tcPr>
          <w:p w:rsidR="002370FB" w:rsidRDefault="002370FB" w:rsidP="002370FB">
            <w:pPr>
              <w:jc w:val="both"/>
            </w:pPr>
            <w:r>
              <w:t>1 шт.</w:t>
            </w:r>
          </w:p>
        </w:tc>
        <w:tc>
          <w:tcPr>
            <w:tcW w:w="1260" w:type="dxa"/>
          </w:tcPr>
          <w:p w:rsidR="002370FB" w:rsidRDefault="002370FB" w:rsidP="002370FB">
            <w:pPr>
              <w:jc w:val="both"/>
            </w:pPr>
            <w:r>
              <w:t>5350,0</w:t>
            </w:r>
          </w:p>
        </w:tc>
        <w:tc>
          <w:tcPr>
            <w:tcW w:w="1349" w:type="dxa"/>
          </w:tcPr>
          <w:p w:rsidR="002370FB" w:rsidRDefault="002370FB" w:rsidP="002370FB">
            <w:pPr>
              <w:jc w:val="both"/>
            </w:pPr>
            <w:r>
              <w:t>5350,0</w:t>
            </w:r>
          </w:p>
        </w:tc>
      </w:tr>
      <w:tr w:rsidR="002370FB" w:rsidTr="002370FB">
        <w:tc>
          <w:tcPr>
            <w:tcW w:w="4320" w:type="dxa"/>
          </w:tcPr>
          <w:p w:rsidR="002370FB" w:rsidRDefault="002370FB" w:rsidP="002370FB">
            <w:pPr>
              <w:jc w:val="both"/>
            </w:pPr>
            <w:r>
              <w:t xml:space="preserve">Шкаф для документов </w:t>
            </w:r>
          </w:p>
        </w:tc>
        <w:tc>
          <w:tcPr>
            <w:tcW w:w="1635" w:type="dxa"/>
          </w:tcPr>
          <w:p w:rsidR="002370FB" w:rsidRDefault="002370FB" w:rsidP="002370FB">
            <w:pPr>
              <w:jc w:val="both"/>
            </w:pPr>
            <w:r>
              <w:t>М 008068819</w:t>
            </w:r>
          </w:p>
        </w:tc>
        <w:tc>
          <w:tcPr>
            <w:tcW w:w="992" w:type="dxa"/>
          </w:tcPr>
          <w:p w:rsidR="002370FB" w:rsidRDefault="002370FB" w:rsidP="002370FB">
            <w:pPr>
              <w:jc w:val="both"/>
            </w:pPr>
            <w:r>
              <w:t>1 шт.</w:t>
            </w:r>
          </w:p>
        </w:tc>
        <w:tc>
          <w:tcPr>
            <w:tcW w:w="1260" w:type="dxa"/>
          </w:tcPr>
          <w:p w:rsidR="002370FB" w:rsidRDefault="002370FB" w:rsidP="002370FB">
            <w:pPr>
              <w:jc w:val="both"/>
            </w:pPr>
            <w:r>
              <w:t>3800,0</w:t>
            </w:r>
          </w:p>
        </w:tc>
        <w:tc>
          <w:tcPr>
            <w:tcW w:w="1349" w:type="dxa"/>
          </w:tcPr>
          <w:p w:rsidR="002370FB" w:rsidRDefault="002370FB" w:rsidP="002370FB">
            <w:pPr>
              <w:jc w:val="both"/>
            </w:pPr>
            <w:r>
              <w:t>3800,0</w:t>
            </w:r>
          </w:p>
        </w:tc>
      </w:tr>
      <w:tr w:rsidR="002370FB" w:rsidTr="002370FB">
        <w:tc>
          <w:tcPr>
            <w:tcW w:w="4320" w:type="dxa"/>
          </w:tcPr>
          <w:p w:rsidR="002370FB" w:rsidRDefault="002370FB" w:rsidP="002370FB">
            <w:pPr>
              <w:jc w:val="both"/>
            </w:pPr>
            <w:r>
              <w:t>Тумба мобильная</w:t>
            </w:r>
          </w:p>
        </w:tc>
        <w:tc>
          <w:tcPr>
            <w:tcW w:w="1635" w:type="dxa"/>
          </w:tcPr>
          <w:p w:rsidR="002370FB" w:rsidRDefault="002370FB" w:rsidP="002370FB">
            <w:pPr>
              <w:jc w:val="both"/>
            </w:pPr>
            <w:r>
              <w:t>М 008072384</w:t>
            </w:r>
          </w:p>
        </w:tc>
        <w:tc>
          <w:tcPr>
            <w:tcW w:w="992" w:type="dxa"/>
          </w:tcPr>
          <w:p w:rsidR="002370FB" w:rsidRDefault="002370FB" w:rsidP="002370FB">
            <w:pPr>
              <w:jc w:val="both"/>
            </w:pPr>
            <w:r>
              <w:t>3 шт.</w:t>
            </w:r>
          </w:p>
        </w:tc>
        <w:tc>
          <w:tcPr>
            <w:tcW w:w="1260" w:type="dxa"/>
          </w:tcPr>
          <w:p w:rsidR="002370FB" w:rsidRDefault="002370FB" w:rsidP="002370FB">
            <w:pPr>
              <w:jc w:val="both"/>
            </w:pPr>
            <w:r>
              <w:t>2100,0</w:t>
            </w:r>
          </w:p>
        </w:tc>
        <w:tc>
          <w:tcPr>
            <w:tcW w:w="1349" w:type="dxa"/>
          </w:tcPr>
          <w:p w:rsidR="002370FB" w:rsidRDefault="002370FB" w:rsidP="002370FB">
            <w:pPr>
              <w:jc w:val="both"/>
            </w:pPr>
            <w:r>
              <w:t>6300,0</w:t>
            </w:r>
          </w:p>
        </w:tc>
      </w:tr>
      <w:tr w:rsidR="002370FB" w:rsidTr="002370FB">
        <w:tc>
          <w:tcPr>
            <w:tcW w:w="4320" w:type="dxa"/>
          </w:tcPr>
          <w:p w:rsidR="002370FB" w:rsidRDefault="002370FB" w:rsidP="002370FB">
            <w:pPr>
              <w:jc w:val="both"/>
            </w:pPr>
            <w:r>
              <w:t xml:space="preserve">Стол преподавателя </w:t>
            </w:r>
          </w:p>
        </w:tc>
        <w:tc>
          <w:tcPr>
            <w:tcW w:w="1635" w:type="dxa"/>
          </w:tcPr>
          <w:p w:rsidR="002370FB" w:rsidRDefault="002370FB" w:rsidP="002370FB">
            <w:pPr>
              <w:jc w:val="both"/>
            </w:pPr>
            <w:r>
              <w:t>М 008072818</w:t>
            </w:r>
          </w:p>
        </w:tc>
        <w:tc>
          <w:tcPr>
            <w:tcW w:w="992" w:type="dxa"/>
          </w:tcPr>
          <w:p w:rsidR="002370FB" w:rsidRDefault="002370FB" w:rsidP="002370FB">
            <w:pPr>
              <w:jc w:val="both"/>
            </w:pPr>
            <w:r>
              <w:t>3 шт.</w:t>
            </w:r>
          </w:p>
        </w:tc>
        <w:tc>
          <w:tcPr>
            <w:tcW w:w="1260" w:type="dxa"/>
          </w:tcPr>
          <w:p w:rsidR="002370FB" w:rsidRDefault="002370FB" w:rsidP="002370FB">
            <w:pPr>
              <w:jc w:val="both"/>
            </w:pPr>
            <w:r>
              <w:t>2300,0</w:t>
            </w:r>
          </w:p>
        </w:tc>
        <w:tc>
          <w:tcPr>
            <w:tcW w:w="1349" w:type="dxa"/>
          </w:tcPr>
          <w:p w:rsidR="002370FB" w:rsidRDefault="002370FB" w:rsidP="002370FB">
            <w:pPr>
              <w:jc w:val="both"/>
            </w:pPr>
            <w:r>
              <w:t>6900,0</w:t>
            </w:r>
          </w:p>
        </w:tc>
      </w:tr>
      <w:tr w:rsidR="002370FB" w:rsidTr="002370FB">
        <w:tc>
          <w:tcPr>
            <w:tcW w:w="4320" w:type="dxa"/>
          </w:tcPr>
          <w:p w:rsidR="002370FB" w:rsidRDefault="002370FB" w:rsidP="002370FB">
            <w:pPr>
              <w:jc w:val="both"/>
            </w:pPr>
            <w:r>
              <w:t>Стол однотумбовый с подвесной тумбой с ящиками</w:t>
            </w:r>
          </w:p>
        </w:tc>
        <w:tc>
          <w:tcPr>
            <w:tcW w:w="1635" w:type="dxa"/>
          </w:tcPr>
          <w:p w:rsidR="002370FB" w:rsidRDefault="002370FB" w:rsidP="002370FB">
            <w:pPr>
              <w:jc w:val="both"/>
            </w:pPr>
            <w:r>
              <w:t>М 008071664</w:t>
            </w:r>
          </w:p>
        </w:tc>
        <w:tc>
          <w:tcPr>
            <w:tcW w:w="992" w:type="dxa"/>
          </w:tcPr>
          <w:p w:rsidR="002370FB" w:rsidRDefault="002370FB" w:rsidP="002370FB">
            <w:pPr>
              <w:jc w:val="both"/>
            </w:pPr>
            <w:r>
              <w:t>1 шт.</w:t>
            </w:r>
          </w:p>
        </w:tc>
        <w:tc>
          <w:tcPr>
            <w:tcW w:w="1260" w:type="dxa"/>
          </w:tcPr>
          <w:p w:rsidR="002370FB" w:rsidRDefault="002370FB" w:rsidP="002370FB">
            <w:pPr>
              <w:jc w:val="both"/>
            </w:pPr>
            <w:r>
              <w:t>3200,0</w:t>
            </w:r>
          </w:p>
        </w:tc>
        <w:tc>
          <w:tcPr>
            <w:tcW w:w="1349" w:type="dxa"/>
          </w:tcPr>
          <w:p w:rsidR="002370FB" w:rsidRDefault="002370FB" w:rsidP="002370FB">
            <w:pPr>
              <w:jc w:val="both"/>
            </w:pPr>
            <w:r>
              <w:t>3200,0</w:t>
            </w:r>
          </w:p>
        </w:tc>
      </w:tr>
      <w:tr w:rsidR="002370FB" w:rsidTr="002370FB">
        <w:tc>
          <w:tcPr>
            <w:tcW w:w="4320" w:type="dxa"/>
          </w:tcPr>
          <w:p w:rsidR="002370FB" w:rsidRDefault="002370FB" w:rsidP="002370FB">
            <w:pPr>
              <w:jc w:val="both"/>
            </w:pPr>
            <w:r>
              <w:t>Стол однотумбовый с подвесной тумбой с ящиками</w:t>
            </w:r>
          </w:p>
        </w:tc>
        <w:tc>
          <w:tcPr>
            <w:tcW w:w="1635" w:type="dxa"/>
          </w:tcPr>
          <w:p w:rsidR="002370FB" w:rsidRDefault="002370FB" w:rsidP="002370FB">
            <w:pPr>
              <w:jc w:val="both"/>
            </w:pPr>
            <w:r>
              <w:t>М 008071665</w:t>
            </w:r>
          </w:p>
        </w:tc>
        <w:tc>
          <w:tcPr>
            <w:tcW w:w="992" w:type="dxa"/>
          </w:tcPr>
          <w:p w:rsidR="002370FB" w:rsidRDefault="002370FB" w:rsidP="002370FB">
            <w:pPr>
              <w:jc w:val="both"/>
            </w:pPr>
            <w:r>
              <w:t>1 шт.</w:t>
            </w:r>
          </w:p>
        </w:tc>
        <w:tc>
          <w:tcPr>
            <w:tcW w:w="1260" w:type="dxa"/>
          </w:tcPr>
          <w:p w:rsidR="002370FB" w:rsidRDefault="002370FB" w:rsidP="002370FB">
            <w:pPr>
              <w:jc w:val="both"/>
            </w:pPr>
            <w:r>
              <w:t>3200,0</w:t>
            </w:r>
          </w:p>
        </w:tc>
        <w:tc>
          <w:tcPr>
            <w:tcW w:w="1349" w:type="dxa"/>
          </w:tcPr>
          <w:p w:rsidR="002370FB" w:rsidRDefault="002370FB" w:rsidP="002370FB">
            <w:pPr>
              <w:jc w:val="both"/>
            </w:pPr>
            <w:r>
              <w:t>3200,0</w:t>
            </w:r>
          </w:p>
        </w:tc>
      </w:tr>
      <w:tr w:rsidR="002370FB" w:rsidTr="002370FB">
        <w:tc>
          <w:tcPr>
            <w:tcW w:w="4320" w:type="dxa"/>
          </w:tcPr>
          <w:p w:rsidR="002370FB" w:rsidRDefault="002370FB" w:rsidP="002370FB">
            <w:pPr>
              <w:jc w:val="both"/>
            </w:pPr>
            <w:r>
              <w:t>Стол аудиторный 1200х500х750</w:t>
            </w:r>
          </w:p>
        </w:tc>
        <w:tc>
          <w:tcPr>
            <w:tcW w:w="1635" w:type="dxa"/>
          </w:tcPr>
          <w:p w:rsidR="002370FB" w:rsidRDefault="002370FB" w:rsidP="002370FB">
            <w:pPr>
              <w:jc w:val="both"/>
            </w:pPr>
            <w:r>
              <w:t>М 008069009</w:t>
            </w:r>
          </w:p>
        </w:tc>
        <w:tc>
          <w:tcPr>
            <w:tcW w:w="992" w:type="dxa"/>
          </w:tcPr>
          <w:p w:rsidR="002370FB" w:rsidRDefault="002370FB" w:rsidP="002370FB">
            <w:pPr>
              <w:jc w:val="both"/>
            </w:pPr>
            <w:r>
              <w:t>17 шт.</w:t>
            </w:r>
          </w:p>
        </w:tc>
        <w:tc>
          <w:tcPr>
            <w:tcW w:w="1260" w:type="dxa"/>
          </w:tcPr>
          <w:p w:rsidR="002370FB" w:rsidRDefault="002370FB" w:rsidP="002370FB">
            <w:pPr>
              <w:jc w:val="both"/>
            </w:pPr>
            <w:r>
              <w:t>1000,0</w:t>
            </w:r>
          </w:p>
        </w:tc>
        <w:tc>
          <w:tcPr>
            <w:tcW w:w="1349" w:type="dxa"/>
          </w:tcPr>
          <w:p w:rsidR="002370FB" w:rsidRDefault="002370FB" w:rsidP="002370FB">
            <w:pPr>
              <w:jc w:val="both"/>
            </w:pPr>
            <w:r>
              <w:t>17000,0</w:t>
            </w:r>
          </w:p>
        </w:tc>
      </w:tr>
      <w:tr w:rsidR="002370FB" w:rsidTr="002370FB">
        <w:tc>
          <w:tcPr>
            <w:tcW w:w="4320" w:type="dxa"/>
          </w:tcPr>
          <w:p w:rsidR="002370FB" w:rsidRDefault="002370FB" w:rsidP="002370FB">
            <w:pPr>
              <w:jc w:val="both"/>
            </w:pPr>
            <w:r>
              <w:t>Стол компьютерный 900х650х750</w:t>
            </w:r>
          </w:p>
        </w:tc>
        <w:tc>
          <w:tcPr>
            <w:tcW w:w="1635" w:type="dxa"/>
          </w:tcPr>
          <w:p w:rsidR="002370FB" w:rsidRDefault="002370FB" w:rsidP="002370FB">
            <w:pPr>
              <w:jc w:val="both"/>
            </w:pPr>
            <w:r>
              <w:t>М 008069012</w:t>
            </w:r>
          </w:p>
        </w:tc>
        <w:tc>
          <w:tcPr>
            <w:tcW w:w="992" w:type="dxa"/>
          </w:tcPr>
          <w:p w:rsidR="002370FB" w:rsidRDefault="002370FB" w:rsidP="002370FB">
            <w:pPr>
              <w:jc w:val="both"/>
            </w:pPr>
            <w:r>
              <w:t>1 шт.</w:t>
            </w:r>
          </w:p>
        </w:tc>
        <w:tc>
          <w:tcPr>
            <w:tcW w:w="1260" w:type="dxa"/>
          </w:tcPr>
          <w:p w:rsidR="002370FB" w:rsidRDefault="002370FB" w:rsidP="002370FB">
            <w:pPr>
              <w:jc w:val="both"/>
            </w:pPr>
            <w:r>
              <w:t>1800,0</w:t>
            </w:r>
          </w:p>
        </w:tc>
        <w:tc>
          <w:tcPr>
            <w:tcW w:w="1349" w:type="dxa"/>
          </w:tcPr>
          <w:p w:rsidR="002370FB" w:rsidRDefault="002370FB" w:rsidP="002370FB">
            <w:pPr>
              <w:jc w:val="both"/>
            </w:pPr>
            <w:r>
              <w:t>1800,0</w:t>
            </w:r>
          </w:p>
        </w:tc>
      </w:tr>
      <w:tr w:rsidR="002370FB" w:rsidTr="002370FB">
        <w:tc>
          <w:tcPr>
            <w:tcW w:w="4320" w:type="dxa"/>
          </w:tcPr>
          <w:p w:rsidR="002370FB" w:rsidRDefault="002370FB" w:rsidP="002370FB">
            <w:pPr>
              <w:jc w:val="both"/>
            </w:pPr>
            <w:r>
              <w:t>Стул жесткое сидение 1149</w:t>
            </w:r>
          </w:p>
        </w:tc>
        <w:tc>
          <w:tcPr>
            <w:tcW w:w="1635" w:type="dxa"/>
          </w:tcPr>
          <w:p w:rsidR="002370FB" w:rsidRDefault="002370FB" w:rsidP="002370FB">
            <w:pPr>
              <w:jc w:val="both"/>
            </w:pPr>
            <w:r>
              <w:t>М 008067358</w:t>
            </w:r>
          </w:p>
        </w:tc>
        <w:tc>
          <w:tcPr>
            <w:tcW w:w="992" w:type="dxa"/>
          </w:tcPr>
          <w:p w:rsidR="002370FB" w:rsidRDefault="002370FB" w:rsidP="002370FB">
            <w:pPr>
              <w:jc w:val="both"/>
            </w:pPr>
            <w:r>
              <w:t>24 шт.</w:t>
            </w:r>
          </w:p>
        </w:tc>
        <w:tc>
          <w:tcPr>
            <w:tcW w:w="1260" w:type="dxa"/>
          </w:tcPr>
          <w:p w:rsidR="002370FB" w:rsidRDefault="002370FB" w:rsidP="002370FB">
            <w:pPr>
              <w:jc w:val="both"/>
            </w:pPr>
            <w:r>
              <w:t>537,82</w:t>
            </w:r>
          </w:p>
        </w:tc>
        <w:tc>
          <w:tcPr>
            <w:tcW w:w="1349" w:type="dxa"/>
          </w:tcPr>
          <w:p w:rsidR="002370FB" w:rsidRDefault="002370FB" w:rsidP="002370FB">
            <w:pPr>
              <w:jc w:val="both"/>
            </w:pPr>
            <w:r>
              <w:t>12970,56</w:t>
            </w:r>
          </w:p>
        </w:tc>
      </w:tr>
      <w:tr w:rsidR="002370FB" w:rsidTr="002370FB">
        <w:tc>
          <w:tcPr>
            <w:tcW w:w="4320" w:type="dxa"/>
          </w:tcPr>
          <w:p w:rsidR="002370FB" w:rsidRDefault="002370FB" w:rsidP="002370FB">
            <w:pPr>
              <w:jc w:val="both"/>
            </w:pPr>
            <w:r>
              <w:t>Стул СМ-7</w:t>
            </w:r>
          </w:p>
        </w:tc>
        <w:tc>
          <w:tcPr>
            <w:tcW w:w="1635" w:type="dxa"/>
          </w:tcPr>
          <w:p w:rsidR="002370FB" w:rsidRDefault="002370FB" w:rsidP="002370FB">
            <w:pPr>
              <w:jc w:val="both"/>
            </w:pPr>
            <w:r>
              <w:t>М 008068992</w:t>
            </w:r>
          </w:p>
        </w:tc>
        <w:tc>
          <w:tcPr>
            <w:tcW w:w="992" w:type="dxa"/>
          </w:tcPr>
          <w:p w:rsidR="002370FB" w:rsidRDefault="002370FB" w:rsidP="002370FB">
            <w:pPr>
              <w:jc w:val="both"/>
            </w:pPr>
            <w:r>
              <w:t>20 шт.</w:t>
            </w:r>
          </w:p>
        </w:tc>
        <w:tc>
          <w:tcPr>
            <w:tcW w:w="1260" w:type="dxa"/>
          </w:tcPr>
          <w:p w:rsidR="002370FB" w:rsidRDefault="002370FB" w:rsidP="002370FB">
            <w:pPr>
              <w:jc w:val="both"/>
            </w:pPr>
            <w:r>
              <w:t>429,0</w:t>
            </w:r>
          </w:p>
        </w:tc>
        <w:tc>
          <w:tcPr>
            <w:tcW w:w="1349" w:type="dxa"/>
          </w:tcPr>
          <w:p w:rsidR="002370FB" w:rsidRDefault="002370FB" w:rsidP="002370FB">
            <w:pPr>
              <w:jc w:val="both"/>
            </w:pPr>
            <w:r>
              <w:t>8580,0</w:t>
            </w:r>
          </w:p>
        </w:tc>
      </w:tr>
      <w:tr w:rsidR="002370FB" w:rsidTr="002370FB">
        <w:tc>
          <w:tcPr>
            <w:tcW w:w="4320" w:type="dxa"/>
          </w:tcPr>
          <w:p w:rsidR="002370FB" w:rsidRDefault="002370FB" w:rsidP="002370FB">
            <w:pPr>
              <w:jc w:val="both"/>
            </w:pPr>
            <w:r>
              <w:t>Сейф</w:t>
            </w:r>
          </w:p>
        </w:tc>
        <w:tc>
          <w:tcPr>
            <w:tcW w:w="1635" w:type="dxa"/>
          </w:tcPr>
          <w:p w:rsidR="002370FB" w:rsidRDefault="002370FB" w:rsidP="002370FB">
            <w:pPr>
              <w:jc w:val="both"/>
            </w:pPr>
            <w:r>
              <w:t>М 008064855</w:t>
            </w:r>
          </w:p>
        </w:tc>
        <w:tc>
          <w:tcPr>
            <w:tcW w:w="992" w:type="dxa"/>
          </w:tcPr>
          <w:p w:rsidR="002370FB" w:rsidRDefault="002370FB" w:rsidP="002370FB">
            <w:pPr>
              <w:jc w:val="both"/>
            </w:pPr>
            <w:r>
              <w:t>1 шт.</w:t>
            </w:r>
          </w:p>
        </w:tc>
        <w:tc>
          <w:tcPr>
            <w:tcW w:w="1260" w:type="dxa"/>
          </w:tcPr>
          <w:p w:rsidR="002370FB" w:rsidRDefault="002370FB" w:rsidP="002370FB">
            <w:pPr>
              <w:jc w:val="both"/>
            </w:pPr>
            <w:r>
              <w:t>18,0</w:t>
            </w:r>
          </w:p>
        </w:tc>
        <w:tc>
          <w:tcPr>
            <w:tcW w:w="1349" w:type="dxa"/>
          </w:tcPr>
          <w:p w:rsidR="002370FB" w:rsidRDefault="002370FB" w:rsidP="002370FB">
            <w:pPr>
              <w:jc w:val="both"/>
            </w:pPr>
            <w:r>
              <w:t>18,0</w:t>
            </w:r>
          </w:p>
        </w:tc>
      </w:tr>
      <w:tr w:rsidR="002370FB" w:rsidTr="002370FB">
        <w:tc>
          <w:tcPr>
            <w:tcW w:w="4320" w:type="dxa"/>
          </w:tcPr>
          <w:p w:rsidR="002370FB" w:rsidRDefault="002370FB" w:rsidP="002370FB">
            <w:pPr>
              <w:jc w:val="both"/>
            </w:pPr>
            <w:r>
              <w:t>Негатоскоп на 3 снимка общего пользования «НР3-02»</w:t>
            </w:r>
          </w:p>
        </w:tc>
        <w:tc>
          <w:tcPr>
            <w:tcW w:w="1635" w:type="dxa"/>
          </w:tcPr>
          <w:p w:rsidR="002370FB" w:rsidRDefault="002370FB" w:rsidP="002370FB">
            <w:pPr>
              <w:jc w:val="both"/>
            </w:pPr>
            <w:r>
              <w:t>М 008071593</w:t>
            </w:r>
          </w:p>
        </w:tc>
        <w:tc>
          <w:tcPr>
            <w:tcW w:w="992" w:type="dxa"/>
          </w:tcPr>
          <w:p w:rsidR="002370FB" w:rsidRDefault="002370FB" w:rsidP="002370FB">
            <w:pPr>
              <w:jc w:val="both"/>
            </w:pPr>
            <w:r>
              <w:t>1 шт.</w:t>
            </w:r>
          </w:p>
        </w:tc>
        <w:tc>
          <w:tcPr>
            <w:tcW w:w="1260" w:type="dxa"/>
          </w:tcPr>
          <w:p w:rsidR="002370FB" w:rsidRDefault="002370FB" w:rsidP="002370FB">
            <w:pPr>
              <w:jc w:val="both"/>
            </w:pPr>
            <w:r>
              <w:t>15000,0</w:t>
            </w:r>
          </w:p>
        </w:tc>
        <w:tc>
          <w:tcPr>
            <w:tcW w:w="1349" w:type="dxa"/>
          </w:tcPr>
          <w:p w:rsidR="002370FB" w:rsidRDefault="002370FB" w:rsidP="002370FB">
            <w:pPr>
              <w:jc w:val="both"/>
            </w:pPr>
            <w:r>
              <w:t>15000,0</w:t>
            </w:r>
          </w:p>
        </w:tc>
      </w:tr>
      <w:tr w:rsidR="002370FB" w:rsidTr="002370FB">
        <w:tc>
          <w:tcPr>
            <w:tcW w:w="4320" w:type="dxa"/>
          </w:tcPr>
          <w:p w:rsidR="002370FB" w:rsidRDefault="002370FB" w:rsidP="002370FB">
            <w:pPr>
              <w:jc w:val="both"/>
            </w:pPr>
            <w:r>
              <w:t>Негатоскоп на 3 снимка общего пользования «НР3-02»</w:t>
            </w:r>
          </w:p>
        </w:tc>
        <w:tc>
          <w:tcPr>
            <w:tcW w:w="1635" w:type="dxa"/>
          </w:tcPr>
          <w:p w:rsidR="002370FB" w:rsidRDefault="002370FB" w:rsidP="002370FB">
            <w:pPr>
              <w:jc w:val="both"/>
            </w:pPr>
            <w:r>
              <w:t>М 008071594</w:t>
            </w:r>
          </w:p>
        </w:tc>
        <w:tc>
          <w:tcPr>
            <w:tcW w:w="992" w:type="dxa"/>
          </w:tcPr>
          <w:p w:rsidR="002370FB" w:rsidRDefault="002370FB" w:rsidP="002370FB">
            <w:pPr>
              <w:jc w:val="both"/>
            </w:pPr>
            <w:r>
              <w:t>1 шт.</w:t>
            </w:r>
          </w:p>
        </w:tc>
        <w:tc>
          <w:tcPr>
            <w:tcW w:w="1260" w:type="dxa"/>
          </w:tcPr>
          <w:p w:rsidR="002370FB" w:rsidRDefault="002370FB" w:rsidP="002370FB">
            <w:pPr>
              <w:jc w:val="both"/>
            </w:pPr>
            <w:r>
              <w:t>15000,0</w:t>
            </w:r>
          </w:p>
        </w:tc>
        <w:tc>
          <w:tcPr>
            <w:tcW w:w="1349" w:type="dxa"/>
          </w:tcPr>
          <w:p w:rsidR="002370FB" w:rsidRDefault="002370FB" w:rsidP="002370FB">
            <w:pPr>
              <w:jc w:val="both"/>
            </w:pPr>
            <w:r>
              <w:t>15000,0</w:t>
            </w:r>
          </w:p>
        </w:tc>
      </w:tr>
      <w:tr w:rsidR="002370FB" w:rsidTr="002370FB">
        <w:tc>
          <w:tcPr>
            <w:tcW w:w="4320" w:type="dxa"/>
          </w:tcPr>
          <w:p w:rsidR="002370FB" w:rsidRDefault="002370FB" w:rsidP="002370FB">
            <w:pPr>
              <w:jc w:val="both"/>
            </w:pPr>
            <w:r>
              <w:t>Негатоскоп на 3 снимка общего пользования «НР3-02»</w:t>
            </w:r>
          </w:p>
        </w:tc>
        <w:tc>
          <w:tcPr>
            <w:tcW w:w="1635" w:type="dxa"/>
          </w:tcPr>
          <w:p w:rsidR="002370FB" w:rsidRDefault="002370FB" w:rsidP="002370FB">
            <w:pPr>
              <w:jc w:val="both"/>
            </w:pPr>
            <w:r>
              <w:t>М 008071595</w:t>
            </w:r>
          </w:p>
        </w:tc>
        <w:tc>
          <w:tcPr>
            <w:tcW w:w="992" w:type="dxa"/>
          </w:tcPr>
          <w:p w:rsidR="002370FB" w:rsidRDefault="002370FB" w:rsidP="002370FB">
            <w:pPr>
              <w:jc w:val="both"/>
            </w:pPr>
            <w:r>
              <w:t>1 шт.</w:t>
            </w:r>
          </w:p>
        </w:tc>
        <w:tc>
          <w:tcPr>
            <w:tcW w:w="1260" w:type="dxa"/>
          </w:tcPr>
          <w:p w:rsidR="002370FB" w:rsidRDefault="002370FB" w:rsidP="002370FB">
            <w:pPr>
              <w:jc w:val="both"/>
            </w:pPr>
            <w:r>
              <w:t>15000,0</w:t>
            </w:r>
          </w:p>
        </w:tc>
        <w:tc>
          <w:tcPr>
            <w:tcW w:w="1349" w:type="dxa"/>
          </w:tcPr>
          <w:p w:rsidR="002370FB" w:rsidRDefault="002370FB" w:rsidP="002370FB">
            <w:pPr>
              <w:jc w:val="both"/>
            </w:pPr>
            <w:r>
              <w:t>15000,0</w:t>
            </w:r>
          </w:p>
        </w:tc>
      </w:tr>
      <w:tr w:rsidR="002370FB" w:rsidTr="002370FB">
        <w:tc>
          <w:tcPr>
            <w:tcW w:w="4320" w:type="dxa"/>
          </w:tcPr>
          <w:p w:rsidR="002370FB" w:rsidRDefault="002370FB" w:rsidP="002370FB">
            <w:pPr>
              <w:jc w:val="both"/>
            </w:pPr>
            <w:r>
              <w:t>Негатоскоп на 3 снимка общего пользования «НР3-02»</w:t>
            </w:r>
          </w:p>
        </w:tc>
        <w:tc>
          <w:tcPr>
            <w:tcW w:w="1635" w:type="dxa"/>
          </w:tcPr>
          <w:p w:rsidR="002370FB" w:rsidRDefault="002370FB" w:rsidP="002370FB">
            <w:pPr>
              <w:jc w:val="both"/>
            </w:pPr>
            <w:r>
              <w:t>М 008071596</w:t>
            </w:r>
          </w:p>
        </w:tc>
        <w:tc>
          <w:tcPr>
            <w:tcW w:w="992" w:type="dxa"/>
          </w:tcPr>
          <w:p w:rsidR="002370FB" w:rsidRDefault="002370FB" w:rsidP="002370FB">
            <w:pPr>
              <w:jc w:val="both"/>
            </w:pPr>
            <w:r>
              <w:t>1 шт.</w:t>
            </w:r>
          </w:p>
        </w:tc>
        <w:tc>
          <w:tcPr>
            <w:tcW w:w="1260" w:type="dxa"/>
          </w:tcPr>
          <w:p w:rsidR="002370FB" w:rsidRDefault="002370FB" w:rsidP="002370FB">
            <w:pPr>
              <w:jc w:val="both"/>
            </w:pPr>
            <w:r>
              <w:t>15000,0</w:t>
            </w:r>
          </w:p>
        </w:tc>
        <w:tc>
          <w:tcPr>
            <w:tcW w:w="1349" w:type="dxa"/>
          </w:tcPr>
          <w:p w:rsidR="002370FB" w:rsidRDefault="002370FB" w:rsidP="002370FB">
            <w:pPr>
              <w:jc w:val="both"/>
            </w:pPr>
            <w:r>
              <w:t>15000,0</w:t>
            </w:r>
          </w:p>
        </w:tc>
      </w:tr>
      <w:tr w:rsidR="002370FB" w:rsidTr="002370FB">
        <w:tc>
          <w:tcPr>
            <w:tcW w:w="4320" w:type="dxa"/>
          </w:tcPr>
          <w:p w:rsidR="002370FB" w:rsidRDefault="006B0CE4" w:rsidP="006B0CE4">
            <w:pPr>
              <w:jc w:val="right"/>
            </w:pPr>
            <w:r>
              <w:t>ИТОГО</w:t>
            </w:r>
          </w:p>
        </w:tc>
        <w:tc>
          <w:tcPr>
            <w:tcW w:w="1635" w:type="dxa"/>
          </w:tcPr>
          <w:p w:rsidR="002370FB" w:rsidRDefault="002370FB" w:rsidP="002370FB">
            <w:pPr>
              <w:jc w:val="both"/>
            </w:pPr>
          </w:p>
        </w:tc>
        <w:tc>
          <w:tcPr>
            <w:tcW w:w="992" w:type="dxa"/>
          </w:tcPr>
          <w:p w:rsidR="002370FB" w:rsidRDefault="002370FB" w:rsidP="002370FB">
            <w:pPr>
              <w:jc w:val="both"/>
            </w:pPr>
          </w:p>
        </w:tc>
        <w:tc>
          <w:tcPr>
            <w:tcW w:w="1260" w:type="dxa"/>
          </w:tcPr>
          <w:p w:rsidR="002370FB" w:rsidRDefault="002370FB" w:rsidP="002370FB">
            <w:pPr>
              <w:jc w:val="both"/>
            </w:pPr>
          </w:p>
        </w:tc>
        <w:tc>
          <w:tcPr>
            <w:tcW w:w="1349" w:type="dxa"/>
          </w:tcPr>
          <w:p w:rsidR="002370FB" w:rsidRDefault="002370FB" w:rsidP="002370FB">
            <w:pPr>
              <w:jc w:val="both"/>
            </w:pPr>
            <w:r>
              <w:t>368970,17</w:t>
            </w:r>
          </w:p>
        </w:tc>
      </w:tr>
    </w:tbl>
    <w:p w:rsidR="002370FB" w:rsidRDefault="002370FB" w:rsidP="00741600">
      <w:pPr>
        <w:shd w:val="clear" w:color="auto" w:fill="FFFFFF"/>
        <w:tabs>
          <w:tab w:val="left" w:leader="dot" w:pos="7721"/>
        </w:tabs>
        <w:ind w:right="470"/>
        <w:jc w:val="both"/>
        <w:rPr>
          <w:i/>
          <w:color w:val="000000"/>
          <w:sz w:val="28"/>
          <w:szCs w:val="28"/>
        </w:rPr>
      </w:pPr>
    </w:p>
    <w:p w:rsidR="005F0087" w:rsidRPr="006B3049" w:rsidRDefault="005F0087" w:rsidP="00CD5A11">
      <w:pPr>
        <w:jc w:val="both"/>
        <w:outlineLvl w:val="0"/>
        <w:rPr>
          <w:b/>
          <w:sz w:val="28"/>
          <w:szCs w:val="28"/>
        </w:rPr>
      </w:pPr>
      <w:r w:rsidRPr="006B3049">
        <w:rPr>
          <w:b/>
          <w:sz w:val="28"/>
          <w:szCs w:val="28"/>
        </w:rPr>
        <w:t>11. Оценка студентами содержания и качества учебного процесса по дисциплине</w:t>
      </w:r>
    </w:p>
    <w:p w:rsidR="005F0087" w:rsidRPr="006B3049" w:rsidRDefault="005F0087" w:rsidP="00CD5A11">
      <w:pPr>
        <w:jc w:val="both"/>
        <w:rPr>
          <w:b/>
          <w:sz w:val="4"/>
          <w:szCs w:val="4"/>
        </w:rPr>
      </w:pPr>
    </w:p>
    <w:p w:rsidR="005F0087" w:rsidRPr="006B3049" w:rsidRDefault="005F0087" w:rsidP="006363A0">
      <w:pPr>
        <w:shd w:val="clear" w:color="auto" w:fill="FFFFFF"/>
        <w:autoSpaceDE w:val="0"/>
        <w:autoSpaceDN w:val="0"/>
        <w:adjustRightInd w:val="0"/>
        <w:jc w:val="center"/>
        <w:rPr>
          <w:sz w:val="28"/>
          <w:szCs w:val="28"/>
        </w:rPr>
      </w:pPr>
      <w:r w:rsidRPr="006B3049">
        <w:rPr>
          <w:b/>
          <w:sz w:val="28"/>
          <w:szCs w:val="28"/>
        </w:rPr>
        <w:tab/>
      </w:r>
      <w:r w:rsidRPr="006B3049">
        <w:rPr>
          <w:sz w:val="28"/>
          <w:szCs w:val="28"/>
        </w:rPr>
        <w:t>Анкета «Удовлетворенность студентов качеством преподавания дисциплин»</w:t>
      </w:r>
    </w:p>
    <w:p w:rsidR="005F0087" w:rsidRPr="006B3049" w:rsidRDefault="005F0087" w:rsidP="006363A0">
      <w:pPr>
        <w:jc w:val="both"/>
        <w:outlineLvl w:val="0"/>
        <w:rPr>
          <w:b/>
          <w:sz w:val="28"/>
          <w:szCs w:val="28"/>
        </w:rPr>
      </w:pPr>
      <w:r w:rsidRPr="006B3049">
        <w:rPr>
          <w:b/>
          <w:sz w:val="28"/>
          <w:szCs w:val="28"/>
        </w:rPr>
        <w:tab/>
        <w:t xml:space="preserve">Анкета-отзыв на дисциплину «____________________»  </w:t>
      </w:r>
      <w:r w:rsidRPr="006B3049">
        <w:rPr>
          <w:sz w:val="28"/>
          <w:szCs w:val="28"/>
        </w:rPr>
        <w:t>(анонимная)</w:t>
      </w:r>
    </w:p>
    <w:p w:rsidR="005F0087" w:rsidRPr="006B3049" w:rsidRDefault="005F0087" w:rsidP="006363A0">
      <w:pPr>
        <w:shd w:val="clear" w:color="auto" w:fill="FFFFFF"/>
        <w:autoSpaceDE w:val="0"/>
        <w:autoSpaceDN w:val="0"/>
        <w:adjustRightInd w:val="0"/>
      </w:pPr>
      <w:r w:rsidRPr="006B3049">
        <w:t>Вы закончили изучение дисциплины ____________________________________________</w:t>
      </w:r>
    </w:p>
    <w:p w:rsidR="005F0087" w:rsidRPr="006B3049" w:rsidRDefault="005F0087" w:rsidP="006363A0">
      <w:pPr>
        <w:shd w:val="clear" w:color="auto" w:fill="FFFFFF"/>
        <w:autoSpaceDE w:val="0"/>
        <w:autoSpaceDN w:val="0"/>
        <w:adjustRightInd w:val="0"/>
        <w:jc w:val="both"/>
      </w:pPr>
      <w:r w:rsidRPr="006B3049">
        <w:rPr>
          <w:i/>
          <w:iCs/>
        </w:rPr>
        <w:t xml:space="preserve">Для ответа на вопрос необходимо отметить степень удовлетворенности качеством преподавания дисциплины из расчета, что </w:t>
      </w:r>
    </w:p>
    <w:p w:rsidR="005F0087" w:rsidRPr="006B3049" w:rsidRDefault="005F0087" w:rsidP="006363A0">
      <w:pPr>
        <w:shd w:val="clear" w:color="auto" w:fill="FFFFFF"/>
        <w:autoSpaceDE w:val="0"/>
        <w:autoSpaceDN w:val="0"/>
        <w:adjustRightInd w:val="0"/>
        <w:ind w:left="708"/>
      </w:pPr>
      <w:r w:rsidRPr="006B3049">
        <w:rPr>
          <w:b/>
          <w:i/>
          <w:iCs/>
        </w:rPr>
        <w:t>5 баллов - вполне удовлетворен;</w:t>
      </w:r>
    </w:p>
    <w:p w:rsidR="005F0087" w:rsidRPr="006B3049" w:rsidRDefault="005F0087" w:rsidP="006363A0">
      <w:pPr>
        <w:shd w:val="clear" w:color="auto" w:fill="FFFFFF"/>
        <w:autoSpaceDE w:val="0"/>
        <w:autoSpaceDN w:val="0"/>
        <w:adjustRightInd w:val="0"/>
        <w:ind w:left="708"/>
        <w:rPr>
          <w:b/>
        </w:rPr>
      </w:pPr>
      <w:r w:rsidRPr="006B3049">
        <w:rPr>
          <w:b/>
          <w:i/>
          <w:iCs/>
        </w:rPr>
        <w:t>4 балла - скорее удовлетворен, чем нет;</w:t>
      </w:r>
    </w:p>
    <w:p w:rsidR="005F0087" w:rsidRPr="006B3049" w:rsidRDefault="005F0087" w:rsidP="006363A0">
      <w:pPr>
        <w:shd w:val="clear" w:color="auto" w:fill="FFFFFF"/>
        <w:autoSpaceDE w:val="0"/>
        <w:autoSpaceDN w:val="0"/>
        <w:adjustRightInd w:val="0"/>
        <w:ind w:left="708"/>
        <w:rPr>
          <w:b/>
        </w:rPr>
      </w:pPr>
      <w:r w:rsidRPr="006B3049">
        <w:rPr>
          <w:b/>
          <w:i/>
          <w:iCs/>
        </w:rPr>
        <w:t>3 балла - не могу сказать, удовлетворен или нет;</w:t>
      </w:r>
    </w:p>
    <w:p w:rsidR="005F0087" w:rsidRPr="006B3049" w:rsidRDefault="005F0087" w:rsidP="006363A0">
      <w:pPr>
        <w:shd w:val="clear" w:color="auto" w:fill="FFFFFF"/>
        <w:autoSpaceDE w:val="0"/>
        <w:autoSpaceDN w:val="0"/>
        <w:adjustRightInd w:val="0"/>
        <w:ind w:left="708"/>
        <w:rPr>
          <w:b/>
        </w:rPr>
      </w:pPr>
      <w:r w:rsidRPr="006B3049">
        <w:rPr>
          <w:b/>
          <w:i/>
          <w:iCs/>
        </w:rPr>
        <w:lastRenderedPageBreak/>
        <w:t>2 балла - скорее неудовлетворен;</w:t>
      </w:r>
    </w:p>
    <w:p w:rsidR="005F0087" w:rsidRPr="006B3049" w:rsidRDefault="005F0087" w:rsidP="006363A0">
      <w:pPr>
        <w:shd w:val="clear" w:color="auto" w:fill="FFFFFF"/>
        <w:autoSpaceDE w:val="0"/>
        <w:autoSpaceDN w:val="0"/>
        <w:adjustRightInd w:val="0"/>
        <w:ind w:left="708"/>
        <w:rPr>
          <w:b/>
        </w:rPr>
      </w:pPr>
      <w:r w:rsidRPr="006B3049">
        <w:rPr>
          <w:b/>
          <w:i/>
          <w:iCs/>
        </w:rPr>
        <w:t>1 балл - совсем не удовлетворен.</w:t>
      </w:r>
    </w:p>
    <w:p w:rsidR="005F0087" w:rsidRPr="006B3049" w:rsidRDefault="005F0087" w:rsidP="006363A0">
      <w:pPr>
        <w:shd w:val="clear" w:color="auto" w:fill="FFFFFF"/>
        <w:autoSpaceDE w:val="0"/>
        <w:autoSpaceDN w:val="0"/>
        <w:adjustRightInd w:val="0"/>
      </w:pPr>
      <w:r w:rsidRPr="006B3049">
        <w:rPr>
          <w:lang w:val="en-US"/>
        </w:rPr>
        <w:t>I</w:t>
      </w:r>
      <w:r w:rsidRPr="006B3049">
        <w:t xml:space="preserve">.     Оцените,      насколько     Вы     удовлетворены                  </w:t>
      </w:r>
      <w:r w:rsidR="002346CB">
        <w:pict>
          <v:shape id="_x0000_i1026" type="#_x0000_t75" style="width:126pt;height:24pt">
            <v:imagedata r:id="rId20" o:title=""/>
          </v:shape>
        </w:pict>
      </w:r>
    </w:p>
    <w:p w:rsidR="005F0087" w:rsidRPr="006B3049" w:rsidRDefault="005F0087" w:rsidP="006363A0">
      <w:pPr>
        <w:shd w:val="clear" w:color="auto" w:fill="FFFFFF"/>
        <w:autoSpaceDE w:val="0"/>
        <w:autoSpaceDN w:val="0"/>
        <w:adjustRightInd w:val="0"/>
      </w:pPr>
      <w:r w:rsidRPr="006B3049">
        <w:t>расписанием занятий по данной дисциплине</w:t>
      </w:r>
    </w:p>
    <w:p w:rsidR="005F0087" w:rsidRPr="006B3049" w:rsidRDefault="005F0087" w:rsidP="006363A0">
      <w:pPr>
        <w:shd w:val="clear" w:color="auto" w:fill="FFFFFF"/>
        <w:autoSpaceDE w:val="0"/>
        <w:autoSpaceDN w:val="0"/>
        <w:adjustRightInd w:val="0"/>
      </w:pPr>
      <w:r w:rsidRPr="006B3049">
        <w:t xml:space="preserve">2. Оцените, насколько Вы удовлетворены общением                </w:t>
      </w:r>
      <w:r w:rsidR="002346CB">
        <w:pict>
          <v:shape id="_x0000_i1027" type="#_x0000_t75" style="width:126pt;height:24pt">
            <v:imagedata r:id="rId20" o:title=""/>
          </v:shape>
        </w:pict>
      </w:r>
    </w:p>
    <w:p w:rsidR="005F0087" w:rsidRPr="006B3049" w:rsidRDefault="005F0087" w:rsidP="006363A0">
      <w:pPr>
        <w:shd w:val="clear" w:color="auto" w:fill="FFFFFF"/>
        <w:autoSpaceDE w:val="0"/>
        <w:autoSpaceDN w:val="0"/>
        <w:adjustRightInd w:val="0"/>
      </w:pPr>
      <w:r w:rsidRPr="006B3049">
        <w:t>преподавателя со студентами</w:t>
      </w:r>
    </w:p>
    <w:p w:rsidR="005F0087" w:rsidRPr="006B3049" w:rsidRDefault="005F0087" w:rsidP="006363A0">
      <w:pPr>
        <w:shd w:val="clear" w:color="auto" w:fill="FFFFFF"/>
        <w:autoSpaceDE w:val="0"/>
        <w:autoSpaceDN w:val="0"/>
        <w:adjustRightInd w:val="0"/>
      </w:pPr>
      <w:r w:rsidRPr="006B3049">
        <w:t xml:space="preserve">3.      Оцените,     насколько     Вы     удовлетворены                  </w:t>
      </w:r>
      <w:r w:rsidR="002346CB" w:rsidRPr="001D52C9">
        <w:rPr>
          <w:rFonts w:ascii="Arial" w:hAnsi="Arial" w:cs="Arial"/>
        </w:rPr>
        <w:pict>
          <v:shape id="_x0000_i1028" type="#_x0000_t75" style="width:126pt;height:24pt">
            <v:imagedata r:id="rId20" o:title=""/>
          </v:shape>
        </w:pict>
      </w:r>
    </w:p>
    <w:p w:rsidR="005F0087" w:rsidRPr="006B3049" w:rsidRDefault="005F0087" w:rsidP="006363A0">
      <w:pPr>
        <w:shd w:val="clear" w:color="auto" w:fill="FFFFFF"/>
        <w:autoSpaceDE w:val="0"/>
        <w:autoSpaceDN w:val="0"/>
        <w:adjustRightInd w:val="0"/>
        <w:rPr>
          <w:rFonts w:ascii="Arial" w:hAnsi="Arial" w:cs="Arial"/>
        </w:rPr>
      </w:pPr>
      <w:r w:rsidRPr="006B3049">
        <w:t>обеспечением</w:t>
      </w:r>
      <w:r w:rsidRPr="006B3049">
        <w:rPr>
          <w:rFonts w:ascii="Arial" w:hAnsi="Arial" w:cs="Arial"/>
        </w:rPr>
        <w:t xml:space="preserve">         </w:t>
      </w:r>
      <w:r w:rsidRPr="006B3049">
        <w:t>дисциплины</w:t>
      </w:r>
      <w:r w:rsidRPr="006B3049">
        <w:rPr>
          <w:rFonts w:ascii="Arial" w:hAnsi="Arial" w:cs="Arial"/>
        </w:rPr>
        <w:t xml:space="preserve">         </w:t>
      </w:r>
      <w:r w:rsidRPr="006B3049">
        <w:t>учебным</w:t>
      </w:r>
      <w:r w:rsidRPr="006B3049">
        <w:rPr>
          <w:rFonts w:ascii="Arial" w:hAnsi="Arial" w:cs="Arial"/>
        </w:rPr>
        <w:t xml:space="preserve">         </w:t>
      </w:r>
      <w:r w:rsidRPr="006B3049">
        <w:t>и</w:t>
      </w:r>
      <w:r w:rsidRPr="006B3049">
        <w:rPr>
          <w:rFonts w:ascii="Arial" w:hAnsi="Arial" w:cs="Arial"/>
        </w:rPr>
        <w:t xml:space="preserve">         </w:t>
      </w:r>
    </w:p>
    <w:p w:rsidR="005F0087" w:rsidRPr="006B3049" w:rsidRDefault="005F0087" w:rsidP="006363A0">
      <w:pPr>
        <w:shd w:val="clear" w:color="auto" w:fill="FFFFFF"/>
        <w:autoSpaceDE w:val="0"/>
        <w:autoSpaceDN w:val="0"/>
        <w:adjustRightInd w:val="0"/>
      </w:pPr>
      <w:r w:rsidRPr="006B3049">
        <w:t>лабораторным оборудованием (муляжи, тренажеры,</w:t>
      </w:r>
    </w:p>
    <w:p w:rsidR="005F0087" w:rsidRPr="006B3049" w:rsidRDefault="005F0087" w:rsidP="006363A0">
      <w:pPr>
        <w:shd w:val="clear" w:color="auto" w:fill="FFFFFF"/>
        <w:autoSpaceDE w:val="0"/>
        <w:autoSpaceDN w:val="0"/>
        <w:adjustRightInd w:val="0"/>
      </w:pPr>
      <w:r w:rsidRPr="006B3049">
        <w:t>фантомы и т.д.)</w:t>
      </w:r>
    </w:p>
    <w:p w:rsidR="005F0087" w:rsidRPr="006B3049" w:rsidRDefault="005F0087" w:rsidP="006363A0">
      <w:pPr>
        <w:shd w:val="clear" w:color="auto" w:fill="FFFFFF"/>
        <w:autoSpaceDE w:val="0"/>
        <w:autoSpaceDN w:val="0"/>
        <w:adjustRightInd w:val="0"/>
      </w:pPr>
      <w:r w:rsidRPr="006B3049">
        <w:t xml:space="preserve">4.  Оцените, насколько Вы удовлетворены чтением                   </w:t>
      </w:r>
      <w:r w:rsidR="002346CB">
        <w:pict>
          <v:shape id="_x0000_i1029" type="#_x0000_t75" style="width:126pt;height:24pt">
            <v:imagedata r:id="rId20" o:title=""/>
          </v:shape>
        </w:pict>
      </w:r>
    </w:p>
    <w:p w:rsidR="005F0087" w:rsidRPr="006B3049" w:rsidRDefault="005F0087" w:rsidP="006363A0">
      <w:pPr>
        <w:shd w:val="clear" w:color="auto" w:fill="FFFFFF"/>
        <w:autoSpaceDE w:val="0"/>
        <w:autoSpaceDN w:val="0"/>
        <w:adjustRightInd w:val="0"/>
      </w:pPr>
      <w:r w:rsidRPr="006B3049">
        <w:t>лекций по дисциплине</w:t>
      </w:r>
    </w:p>
    <w:p w:rsidR="005F0087" w:rsidRPr="006B3049" w:rsidRDefault="005F0087" w:rsidP="006363A0">
      <w:pPr>
        <w:shd w:val="clear" w:color="auto" w:fill="FFFFFF"/>
        <w:autoSpaceDE w:val="0"/>
        <w:autoSpaceDN w:val="0"/>
        <w:adjustRightInd w:val="0"/>
      </w:pPr>
      <w:r w:rsidRPr="006B3049">
        <w:t xml:space="preserve">5.      Оцените, насколько Вы удовлетворены                               </w:t>
      </w:r>
      <w:r w:rsidR="002346CB">
        <w:pict>
          <v:shape id="_x0000_i1030"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проведением практических/семинарских занятий</w:t>
      </w:r>
    </w:p>
    <w:p w:rsidR="005F0087" w:rsidRPr="006B3049" w:rsidRDefault="005F0087" w:rsidP="006363A0">
      <w:pPr>
        <w:shd w:val="clear" w:color="auto" w:fill="FFFFFF"/>
        <w:autoSpaceDE w:val="0"/>
        <w:autoSpaceDN w:val="0"/>
        <w:adjustRightInd w:val="0"/>
      </w:pPr>
      <w:r w:rsidRPr="006B3049">
        <w:t xml:space="preserve">6. Оцените, насколько Вы удовлетворены качеством                 </w:t>
      </w:r>
      <w:r w:rsidR="002346CB">
        <w:pict>
          <v:shape id="_x0000_i1031"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 xml:space="preserve">подготовки предложенных учебно-методических </w:t>
      </w:r>
    </w:p>
    <w:p w:rsidR="005F0087" w:rsidRPr="006B3049" w:rsidRDefault="005F0087" w:rsidP="006363A0">
      <w:pPr>
        <w:shd w:val="clear" w:color="auto" w:fill="FFFFFF"/>
        <w:autoSpaceDE w:val="0"/>
        <w:autoSpaceDN w:val="0"/>
        <w:adjustRightInd w:val="0"/>
      </w:pPr>
      <w:r w:rsidRPr="006B3049">
        <w:t xml:space="preserve">пособий (методические рекомендации для студентов, </w:t>
      </w:r>
    </w:p>
    <w:p w:rsidR="005F0087" w:rsidRPr="006B3049" w:rsidRDefault="005F0087" w:rsidP="006363A0">
      <w:pPr>
        <w:shd w:val="clear" w:color="auto" w:fill="FFFFFF"/>
        <w:autoSpaceDE w:val="0"/>
        <w:autoSpaceDN w:val="0"/>
        <w:adjustRightInd w:val="0"/>
      </w:pPr>
      <w:r w:rsidRPr="006B3049">
        <w:t>методические материалы, размещенные на сайте и др.)</w:t>
      </w:r>
    </w:p>
    <w:p w:rsidR="005F0087" w:rsidRPr="006B3049" w:rsidRDefault="005F0087" w:rsidP="006363A0">
      <w:pPr>
        <w:shd w:val="clear" w:color="auto" w:fill="FFFFFF"/>
        <w:autoSpaceDE w:val="0"/>
        <w:autoSpaceDN w:val="0"/>
        <w:adjustRightInd w:val="0"/>
      </w:pPr>
      <w:r w:rsidRPr="006B3049">
        <w:t xml:space="preserve">7. Оцените, насколько Вы удовлетворены качеством                </w:t>
      </w:r>
      <w:r w:rsidR="002346CB">
        <w:pict>
          <v:shape id="_x0000_i1032"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получаемых знаний по дисциплине</w:t>
      </w:r>
    </w:p>
    <w:p w:rsidR="005F0087" w:rsidRPr="006B3049" w:rsidRDefault="005F0087" w:rsidP="006363A0">
      <w:pPr>
        <w:shd w:val="clear" w:color="auto" w:fill="FFFFFF"/>
        <w:autoSpaceDE w:val="0"/>
        <w:autoSpaceDN w:val="0"/>
        <w:adjustRightInd w:val="0"/>
      </w:pPr>
      <w:r w:rsidRPr="006B3049">
        <w:t xml:space="preserve">8.  Оцените, насколько Вы удовлетворены системой                 </w:t>
      </w:r>
      <w:r w:rsidR="002346CB">
        <w:pict>
          <v:shape id="_x0000_i1033"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 xml:space="preserve"> контроля и оценки полученных знаний</w:t>
      </w:r>
    </w:p>
    <w:p w:rsidR="005F0087" w:rsidRPr="006B3049" w:rsidRDefault="005F0087" w:rsidP="006363A0">
      <w:pPr>
        <w:shd w:val="clear" w:color="auto" w:fill="FFFFFF"/>
        <w:autoSpaceDE w:val="0"/>
        <w:autoSpaceDN w:val="0"/>
        <w:adjustRightInd w:val="0"/>
      </w:pPr>
      <w:r w:rsidRPr="006B3049">
        <w:t xml:space="preserve">9.      Оцените, насколько Вы удовлетворены организацией      </w:t>
      </w:r>
      <w:r w:rsidR="002346CB">
        <w:pict>
          <v:shape id="_x0000_i1034"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 xml:space="preserve"> отработок</w:t>
      </w:r>
    </w:p>
    <w:p w:rsidR="005F0087" w:rsidRPr="006B3049" w:rsidRDefault="005F0087" w:rsidP="006363A0">
      <w:pPr>
        <w:shd w:val="clear" w:color="auto" w:fill="FFFFFF"/>
        <w:autoSpaceDE w:val="0"/>
        <w:autoSpaceDN w:val="0"/>
        <w:adjustRightInd w:val="0"/>
      </w:pPr>
      <w:r w:rsidRPr="006B3049">
        <w:t xml:space="preserve">10.     Оцените, насколько Вы удовлетворены организацией     </w:t>
      </w:r>
      <w:r w:rsidR="002346CB">
        <w:pict>
          <v:shape id="_x0000_i1035"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консультаций</w:t>
      </w:r>
    </w:p>
    <w:p w:rsidR="005F0087" w:rsidRPr="006B3049" w:rsidRDefault="005F0087" w:rsidP="006363A0">
      <w:pPr>
        <w:shd w:val="clear" w:color="auto" w:fill="FFFFFF"/>
        <w:autoSpaceDE w:val="0"/>
        <w:autoSpaceDN w:val="0"/>
        <w:adjustRightInd w:val="0"/>
      </w:pPr>
      <w:r w:rsidRPr="006B3049">
        <w:t xml:space="preserve">11.     Оцените, насколько Вы удовлетворены проведением      </w:t>
      </w:r>
      <w:r w:rsidR="002346CB">
        <w:pict>
          <v:shape id="_x0000_i1036"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зачетов</w:t>
      </w:r>
    </w:p>
    <w:p w:rsidR="005F0087" w:rsidRPr="006B3049" w:rsidRDefault="005F0087" w:rsidP="006363A0">
      <w:pPr>
        <w:shd w:val="clear" w:color="auto" w:fill="FFFFFF"/>
        <w:autoSpaceDE w:val="0"/>
        <w:autoSpaceDN w:val="0"/>
        <w:adjustRightInd w:val="0"/>
      </w:pPr>
      <w:r w:rsidRPr="006B3049">
        <w:t xml:space="preserve">12.     Оцените, насколько Вы удовлетворены проведением      </w:t>
      </w:r>
      <w:r w:rsidR="002346CB">
        <w:pict>
          <v:shape id="_x0000_i1037" type="#_x0000_t75" style="width:123pt;height:27pt">
            <v:imagedata r:id="rId21" o:title=""/>
          </v:shape>
        </w:pict>
      </w:r>
    </w:p>
    <w:p w:rsidR="005F0087" w:rsidRPr="006B3049" w:rsidRDefault="005F0087" w:rsidP="006363A0">
      <w:pPr>
        <w:shd w:val="clear" w:color="auto" w:fill="FFFFFF"/>
        <w:autoSpaceDE w:val="0"/>
        <w:autoSpaceDN w:val="0"/>
        <w:adjustRightInd w:val="0"/>
      </w:pPr>
      <w:r w:rsidRPr="006B3049">
        <w:t>экзаменов:</w:t>
      </w:r>
    </w:p>
    <w:p w:rsidR="005F0087" w:rsidRPr="006B3049" w:rsidRDefault="005F0087" w:rsidP="006363A0">
      <w:pPr>
        <w:shd w:val="clear" w:color="auto" w:fill="FFFFFF"/>
        <w:autoSpaceDE w:val="0"/>
        <w:autoSpaceDN w:val="0"/>
        <w:adjustRightInd w:val="0"/>
      </w:pPr>
      <w:r w:rsidRPr="006B3049">
        <w:t xml:space="preserve">13. Оцените, какова Ваша посещаемость занятий по                 </w:t>
      </w:r>
    </w:p>
    <w:p w:rsidR="005F0087" w:rsidRPr="006B3049" w:rsidRDefault="005F0087" w:rsidP="006363A0">
      <w:pPr>
        <w:shd w:val="clear" w:color="auto" w:fill="FFFFFF"/>
        <w:autoSpaceDE w:val="0"/>
        <w:autoSpaceDN w:val="0"/>
        <w:adjustRightInd w:val="0"/>
      </w:pPr>
      <w:r w:rsidRPr="006B3049">
        <w:t xml:space="preserve"> дисциплине:</w:t>
      </w:r>
    </w:p>
    <w:p w:rsidR="005F0087" w:rsidRPr="006B3049" w:rsidRDefault="005F0087" w:rsidP="006363A0">
      <w:pPr>
        <w:shd w:val="clear" w:color="auto" w:fill="FFFFFF"/>
        <w:autoSpaceDE w:val="0"/>
        <w:autoSpaceDN w:val="0"/>
        <w:adjustRightInd w:val="0"/>
        <w:ind w:firstLine="708"/>
      </w:pPr>
      <w:r w:rsidRPr="006B3049">
        <w:t xml:space="preserve">Лекции -------------------------------------------------- </w:t>
      </w:r>
      <w:r w:rsidRPr="006B3049">
        <w:tab/>
        <w:t xml:space="preserve">         </w:t>
      </w:r>
      <w:r w:rsidR="002346CB">
        <w:pict>
          <v:shape id="_x0000_i1038" type="#_x0000_t75" style="width:154.5pt;height:27pt">
            <v:imagedata r:id="rId22" o:title=""/>
          </v:shape>
        </w:pict>
      </w:r>
    </w:p>
    <w:p w:rsidR="005F0087" w:rsidRPr="006B3049" w:rsidRDefault="005F0087" w:rsidP="006363A0">
      <w:pPr>
        <w:shd w:val="clear" w:color="auto" w:fill="FFFFFF"/>
        <w:autoSpaceDE w:val="0"/>
        <w:autoSpaceDN w:val="0"/>
        <w:adjustRightInd w:val="0"/>
        <w:ind w:firstLine="708"/>
      </w:pPr>
      <w:r w:rsidRPr="006B3049">
        <w:t xml:space="preserve">Практические занятия/семинары ------------------           </w:t>
      </w:r>
      <w:r w:rsidR="002346CB">
        <w:pict>
          <v:shape id="_x0000_i1039" type="#_x0000_t75" style="width:154.5pt;height:27pt">
            <v:imagedata r:id="rId22" o:title=""/>
          </v:shape>
        </w:pict>
      </w:r>
    </w:p>
    <w:p w:rsidR="005F0087" w:rsidRPr="006B3049" w:rsidRDefault="005F0087" w:rsidP="006363A0">
      <w:pPr>
        <w:shd w:val="clear" w:color="auto" w:fill="FFFFFF"/>
        <w:autoSpaceDE w:val="0"/>
        <w:autoSpaceDN w:val="0"/>
        <w:adjustRightInd w:val="0"/>
        <w:rPr>
          <w:b/>
          <w:bCs/>
        </w:rPr>
      </w:pPr>
      <w:r w:rsidRPr="006B3049">
        <w:rPr>
          <w:b/>
          <w:bCs/>
        </w:rPr>
        <w:t xml:space="preserve">14.  Учитывая все предыдущие ответы, оцените, </w:t>
      </w:r>
      <w:r w:rsidRPr="006B3049">
        <w:rPr>
          <w:b/>
          <w:bCs/>
        </w:rPr>
        <w:tab/>
      </w:r>
      <w:r w:rsidRPr="006B3049">
        <w:rPr>
          <w:b/>
          <w:bCs/>
        </w:rPr>
        <w:tab/>
      </w:r>
      <w:r w:rsidR="002346CB" w:rsidRPr="001D52C9">
        <w:rPr>
          <w:b/>
          <w:bCs/>
        </w:rPr>
        <w:pict>
          <v:shape id="_x0000_i1040" type="#_x0000_t75" style="width:122.25pt;height:27pt">
            <v:imagedata r:id="rId23" o:title=""/>
          </v:shape>
        </w:pict>
      </w:r>
    </w:p>
    <w:p w:rsidR="005F0087" w:rsidRPr="006B3049" w:rsidRDefault="005F0087" w:rsidP="006363A0">
      <w:pPr>
        <w:shd w:val="clear" w:color="auto" w:fill="FFFFFF"/>
        <w:autoSpaceDE w:val="0"/>
        <w:autoSpaceDN w:val="0"/>
        <w:adjustRightInd w:val="0"/>
        <w:rPr>
          <w:b/>
          <w:bCs/>
        </w:rPr>
      </w:pPr>
      <w:r w:rsidRPr="006B3049">
        <w:rPr>
          <w:b/>
          <w:bCs/>
        </w:rPr>
        <w:t xml:space="preserve">насколько Вы удовлетворены качеством преподавания </w:t>
      </w:r>
    </w:p>
    <w:p w:rsidR="005F0087" w:rsidRPr="006B3049" w:rsidRDefault="005F0087" w:rsidP="006363A0">
      <w:pPr>
        <w:shd w:val="clear" w:color="auto" w:fill="FFFFFF"/>
        <w:autoSpaceDE w:val="0"/>
        <w:autoSpaceDN w:val="0"/>
        <w:adjustRightInd w:val="0"/>
        <w:rPr>
          <w:b/>
        </w:rPr>
      </w:pPr>
      <w:r w:rsidRPr="006B3049">
        <w:rPr>
          <w:b/>
          <w:bCs/>
        </w:rPr>
        <w:lastRenderedPageBreak/>
        <w:t>данной дисциплины в целом</w:t>
      </w:r>
    </w:p>
    <w:p w:rsidR="005F0087" w:rsidRPr="006B3049" w:rsidRDefault="005F0087" w:rsidP="006363A0">
      <w:pPr>
        <w:shd w:val="clear" w:color="auto" w:fill="FFFFFF"/>
        <w:autoSpaceDE w:val="0"/>
        <w:autoSpaceDN w:val="0"/>
        <w:adjustRightInd w:val="0"/>
      </w:pPr>
      <w:r w:rsidRPr="006B3049">
        <w:t>15. Какой из разделов дисциплины Вы считаете наиболее полезным, ценным с точки зрения дальнейшего обучения и / или применения в последующей практической деятельности? _________________________________________________________________</w:t>
      </w:r>
    </w:p>
    <w:p w:rsidR="005F0087" w:rsidRPr="006B3049" w:rsidRDefault="005F0087" w:rsidP="006363A0">
      <w:pPr>
        <w:shd w:val="clear" w:color="auto" w:fill="FFFFFF"/>
        <w:autoSpaceDE w:val="0"/>
        <w:autoSpaceDN w:val="0"/>
        <w:adjustRightInd w:val="0"/>
      </w:pPr>
      <w:r w:rsidRPr="006B3049">
        <w:t>16. Ваши замечания, предложения и рекомендации для улучшения качества преподавания</w:t>
      </w:r>
    </w:p>
    <w:p w:rsidR="005F0087" w:rsidRPr="006B3049" w:rsidRDefault="005F0087" w:rsidP="006363A0">
      <w:pPr>
        <w:shd w:val="clear" w:color="auto" w:fill="FFFFFF"/>
        <w:autoSpaceDE w:val="0"/>
        <w:autoSpaceDN w:val="0"/>
        <w:adjustRightInd w:val="0"/>
      </w:pPr>
      <w:r w:rsidRPr="006B3049">
        <w:t>дисциплины:</w:t>
      </w:r>
    </w:p>
    <w:p w:rsidR="005F0087" w:rsidRPr="006B3049" w:rsidRDefault="005F0087" w:rsidP="006363A0">
      <w:pPr>
        <w:shd w:val="clear" w:color="auto" w:fill="FFFFFF"/>
        <w:autoSpaceDE w:val="0"/>
        <w:autoSpaceDN w:val="0"/>
        <w:adjustRightInd w:val="0"/>
      </w:pPr>
      <w:r w:rsidRPr="006B3049">
        <w:rPr>
          <w:u w:val="single"/>
        </w:rPr>
        <w:t>По чтению лекций</w:t>
      </w:r>
    </w:p>
    <w:p w:rsidR="005F0087" w:rsidRPr="006B3049" w:rsidRDefault="005F0087" w:rsidP="006363A0">
      <w:pPr>
        <w:shd w:val="clear" w:color="auto" w:fill="FFFFFF"/>
        <w:autoSpaceDE w:val="0"/>
        <w:autoSpaceDN w:val="0"/>
        <w:adjustRightInd w:val="0"/>
      </w:pPr>
      <w:r w:rsidRPr="006B3049">
        <w:t>Замечания:____________________________________________________________________</w:t>
      </w:r>
    </w:p>
    <w:p w:rsidR="005F0087" w:rsidRPr="006B3049" w:rsidRDefault="005F0087" w:rsidP="006363A0">
      <w:pPr>
        <w:shd w:val="clear" w:color="auto" w:fill="FFFFFF"/>
        <w:autoSpaceDE w:val="0"/>
        <w:autoSpaceDN w:val="0"/>
        <w:adjustRightInd w:val="0"/>
      </w:pPr>
      <w:r w:rsidRPr="006B3049">
        <w:t>Предложения:_________________________________________________________________</w:t>
      </w:r>
    </w:p>
    <w:p w:rsidR="005F0087" w:rsidRPr="006B3049" w:rsidRDefault="005F0087" w:rsidP="006363A0">
      <w:pPr>
        <w:shd w:val="clear" w:color="auto" w:fill="FFFFFF"/>
        <w:autoSpaceDE w:val="0"/>
        <w:autoSpaceDN w:val="0"/>
        <w:adjustRightInd w:val="0"/>
      </w:pPr>
      <w:r w:rsidRPr="006B3049">
        <w:t>Рекомендации:________________________________________________________________</w:t>
      </w:r>
    </w:p>
    <w:p w:rsidR="005F0087" w:rsidRPr="006B3049" w:rsidRDefault="005F0087" w:rsidP="006363A0">
      <w:pPr>
        <w:shd w:val="clear" w:color="auto" w:fill="FFFFFF"/>
        <w:autoSpaceDE w:val="0"/>
        <w:autoSpaceDN w:val="0"/>
        <w:adjustRightInd w:val="0"/>
      </w:pPr>
      <w:r w:rsidRPr="006B3049">
        <w:rPr>
          <w:u w:val="single"/>
        </w:rPr>
        <w:t>По проведению практических занятий</w:t>
      </w:r>
    </w:p>
    <w:p w:rsidR="005F0087" w:rsidRPr="006B3049" w:rsidRDefault="005F0087" w:rsidP="006363A0">
      <w:pPr>
        <w:shd w:val="clear" w:color="auto" w:fill="FFFFFF"/>
        <w:autoSpaceDE w:val="0"/>
        <w:autoSpaceDN w:val="0"/>
        <w:adjustRightInd w:val="0"/>
      </w:pPr>
      <w:r w:rsidRPr="006B3049">
        <w:t>Замечания:____________________________________________________________________</w:t>
      </w:r>
    </w:p>
    <w:p w:rsidR="005F0087" w:rsidRPr="006B3049" w:rsidRDefault="005F0087" w:rsidP="006363A0">
      <w:pPr>
        <w:shd w:val="clear" w:color="auto" w:fill="FFFFFF"/>
        <w:autoSpaceDE w:val="0"/>
        <w:autoSpaceDN w:val="0"/>
        <w:adjustRightInd w:val="0"/>
      </w:pPr>
      <w:r w:rsidRPr="006B3049">
        <w:t>Предложения:_________________________________________________________________</w:t>
      </w:r>
    </w:p>
    <w:p w:rsidR="005F0087" w:rsidRPr="006B3049" w:rsidRDefault="005F0087" w:rsidP="006363A0">
      <w:pPr>
        <w:shd w:val="clear" w:color="auto" w:fill="FFFFFF"/>
        <w:autoSpaceDE w:val="0"/>
        <w:autoSpaceDN w:val="0"/>
        <w:adjustRightInd w:val="0"/>
      </w:pPr>
      <w:r w:rsidRPr="006B3049">
        <w:t>Рекомендации:________________________________________________________________</w:t>
      </w:r>
    </w:p>
    <w:p w:rsidR="005F0087" w:rsidRPr="006B3049" w:rsidRDefault="005F0087" w:rsidP="006363A0">
      <w:pPr>
        <w:shd w:val="clear" w:color="auto" w:fill="FFFFFF"/>
        <w:autoSpaceDE w:val="0"/>
        <w:autoSpaceDN w:val="0"/>
        <w:adjustRightInd w:val="0"/>
      </w:pPr>
      <w:r w:rsidRPr="006B3049">
        <w:rPr>
          <w:u w:val="single"/>
        </w:rPr>
        <w:t>По контролю и оценке студентов</w:t>
      </w:r>
    </w:p>
    <w:p w:rsidR="005F0087" w:rsidRPr="006B3049" w:rsidRDefault="005F0087" w:rsidP="006363A0">
      <w:pPr>
        <w:shd w:val="clear" w:color="auto" w:fill="FFFFFF"/>
        <w:autoSpaceDE w:val="0"/>
        <w:autoSpaceDN w:val="0"/>
        <w:adjustRightInd w:val="0"/>
      </w:pPr>
      <w:r w:rsidRPr="006B3049">
        <w:t>Замечания:____________________________________________________________________</w:t>
      </w:r>
    </w:p>
    <w:p w:rsidR="005F0087" w:rsidRPr="006B3049" w:rsidRDefault="005F0087" w:rsidP="006363A0">
      <w:pPr>
        <w:shd w:val="clear" w:color="auto" w:fill="FFFFFF"/>
        <w:autoSpaceDE w:val="0"/>
        <w:autoSpaceDN w:val="0"/>
        <w:adjustRightInd w:val="0"/>
      </w:pPr>
      <w:r w:rsidRPr="006B3049">
        <w:t>Предложения:_________________________________________________________________</w:t>
      </w:r>
    </w:p>
    <w:p w:rsidR="005F0087" w:rsidRPr="006B3049" w:rsidRDefault="005F0087" w:rsidP="006363A0">
      <w:pPr>
        <w:shd w:val="clear" w:color="auto" w:fill="FFFFFF"/>
        <w:autoSpaceDE w:val="0"/>
        <w:autoSpaceDN w:val="0"/>
        <w:adjustRightInd w:val="0"/>
      </w:pPr>
      <w:r w:rsidRPr="006B3049">
        <w:t>Рекомендации:________________________________________________________________</w:t>
      </w:r>
    </w:p>
    <w:p w:rsidR="005F0087" w:rsidRPr="006B3049" w:rsidRDefault="005F0087" w:rsidP="006363A0">
      <w:pPr>
        <w:jc w:val="center"/>
        <w:outlineLvl w:val="0"/>
      </w:pPr>
      <w:r w:rsidRPr="006B3049">
        <w:t>СПАСИБО!</w:t>
      </w:r>
    </w:p>
    <w:p w:rsidR="005F0087" w:rsidRPr="006B3049" w:rsidRDefault="005F0087" w:rsidP="006363A0">
      <w:pPr>
        <w:jc w:val="both"/>
        <w:outlineLvl w:val="0"/>
        <w:rPr>
          <w:sz w:val="28"/>
          <w:szCs w:val="28"/>
        </w:rPr>
      </w:pPr>
      <w:r w:rsidRPr="006B3049">
        <w:rPr>
          <w:sz w:val="28"/>
          <w:szCs w:val="28"/>
        </w:rPr>
        <w:t>Автор (ы):</w:t>
      </w:r>
    </w:p>
    <w:p w:rsidR="005F0087" w:rsidRPr="006B3049" w:rsidRDefault="005F0087" w:rsidP="00CD5A11">
      <w:pPr>
        <w:jc w:val="both"/>
        <w:rPr>
          <w:sz w:val="28"/>
          <w:szCs w:val="28"/>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024"/>
        <w:gridCol w:w="2340"/>
      </w:tblGrid>
      <w:tr w:rsidR="005F0087" w:rsidRPr="006B3049" w:rsidTr="0073254A">
        <w:tc>
          <w:tcPr>
            <w:tcW w:w="3888" w:type="dxa"/>
          </w:tcPr>
          <w:p w:rsidR="005F0087" w:rsidRPr="006B3049" w:rsidRDefault="005F0087" w:rsidP="000E2201">
            <w:pPr>
              <w:widowControl w:val="0"/>
              <w:autoSpaceDE w:val="0"/>
              <w:autoSpaceDN w:val="0"/>
              <w:adjustRightInd w:val="0"/>
              <w:jc w:val="center"/>
              <w:outlineLvl w:val="0"/>
              <w:rPr>
                <w:sz w:val="28"/>
                <w:szCs w:val="28"/>
              </w:rPr>
            </w:pPr>
            <w:r w:rsidRPr="006B3049">
              <w:rPr>
                <w:sz w:val="28"/>
                <w:szCs w:val="28"/>
              </w:rPr>
              <w:t>Занимаемая должность</w:t>
            </w:r>
          </w:p>
        </w:tc>
        <w:tc>
          <w:tcPr>
            <w:tcW w:w="3024" w:type="dxa"/>
          </w:tcPr>
          <w:p w:rsidR="005F0087" w:rsidRPr="006B3049" w:rsidRDefault="005F0087" w:rsidP="000E2201">
            <w:pPr>
              <w:widowControl w:val="0"/>
              <w:autoSpaceDE w:val="0"/>
              <w:autoSpaceDN w:val="0"/>
              <w:adjustRightInd w:val="0"/>
              <w:jc w:val="center"/>
              <w:rPr>
                <w:sz w:val="28"/>
                <w:szCs w:val="28"/>
              </w:rPr>
            </w:pPr>
            <w:r w:rsidRPr="006B3049">
              <w:rPr>
                <w:sz w:val="28"/>
                <w:szCs w:val="28"/>
              </w:rPr>
              <w:t>Фамилия, инициалы</w:t>
            </w:r>
          </w:p>
        </w:tc>
        <w:tc>
          <w:tcPr>
            <w:tcW w:w="2340" w:type="dxa"/>
          </w:tcPr>
          <w:p w:rsidR="005F0087" w:rsidRPr="006B3049" w:rsidRDefault="005F0087" w:rsidP="000E2201">
            <w:pPr>
              <w:widowControl w:val="0"/>
              <w:autoSpaceDE w:val="0"/>
              <w:autoSpaceDN w:val="0"/>
              <w:adjustRightInd w:val="0"/>
              <w:jc w:val="center"/>
              <w:rPr>
                <w:sz w:val="28"/>
                <w:szCs w:val="28"/>
              </w:rPr>
            </w:pPr>
            <w:r w:rsidRPr="006B3049">
              <w:rPr>
                <w:sz w:val="28"/>
                <w:szCs w:val="28"/>
              </w:rPr>
              <w:t>Подпись</w:t>
            </w:r>
          </w:p>
        </w:tc>
      </w:tr>
      <w:tr w:rsidR="005F0087" w:rsidRPr="006B3049" w:rsidTr="0073254A">
        <w:tc>
          <w:tcPr>
            <w:tcW w:w="3888" w:type="dxa"/>
          </w:tcPr>
          <w:p w:rsidR="005F0087" w:rsidRPr="006B3049" w:rsidRDefault="005F0087" w:rsidP="00AB1939">
            <w:pPr>
              <w:pStyle w:val="Style13"/>
              <w:widowControl/>
              <w:spacing w:line="240" w:lineRule="auto"/>
              <w:ind w:left="-1634" w:firstLine="1634"/>
              <w:jc w:val="left"/>
              <w:rPr>
                <w:rFonts w:eastAsia="MS Mincho"/>
                <w:sz w:val="28"/>
                <w:szCs w:val="28"/>
              </w:rPr>
            </w:pPr>
            <w:r w:rsidRPr="006B3049">
              <w:rPr>
                <w:rFonts w:eastAsia="MS Mincho"/>
                <w:sz w:val="28"/>
                <w:szCs w:val="28"/>
              </w:rPr>
              <w:t>Зав. кафедрой травматологии,</w:t>
            </w:r>
          </w:p>
          <w:p w:rsidR="005F0087" w:rsidRPr="006B3049" w:rsidRDefault="005F0087" w:rsidP="00AB1939">
            <w:pPr>
              <w:pStyle w:val="Style13"/>
              <w:widowControl/>
              <w:spacing w:line="240" w:lineRule="auto"/>
              <w:ind w:left="-1634" w:firstLine="1634"/>
              <w:jc w:val="left"/>
              <w:rPr>
                <w:sz w:val="28"/>
                <w:szCs w:val="28"/>
              </w:rPr>
            </w:pPr>
            <w:r w:rsidRPr="006B3049">
              <w:rPr>
                <w:rFonts w:eastAsia="MS Mincho"/>
                <w:sz w:val="28"/>
                <w:szCs w:val="28"/>
              </w:rPr>
              <w:t>ортопедии и ВХ, д.м.н.</w:t>
            </w:r>
          </w:p>
        </w:tc>
        <w:tc>
          <w:tcPr>
            <w:tcW w:w="3024" w:type="dxa"/>
          </w:tcPr>
          <w:p w:rsidR="005F0087" w:rsidRPr="006B3049" w:rsidRDefault="005F0087" w:rsidP="000E2201">
            <w:pPr>
              <w:widowControl w:val="0"/>
              <w:autoSpaceDE w:val="0"/>
              <w:autoSpaceDN w:val="0"/>
              <w:adjustRightInd w:val="0"/>
              <w:jc w:val="both"/>
              <w:rPr>
                <w:sz w:val="28"/>
                <w:szCs w:val="28"/>
              </w:rPr>
            </w:pPr>
            <w:r w:rsidRPr="006B3049">
              <w:rPr>
                <w:sz w:val="28"/>
                <w:szCs w:val="28"/>
              </w:rPr>
              <w:t>Матвеев Р.П.</w:t>
            </w:r>
          </w:p>
        </w:tc>
        <w:tc>
          <w:tcPr>
            <w:tcW w:w="2340" w:type="dxa"/>
          </w:tcPr>
          <w:p w:rsidR="005F0087" w:rsidRPr="006B3049" w:rsidRDefault="005F0087" w:rsidP="000E2201">
            <w:pPr>
              <w:widowControl w:val="0"/>
              <w:autoSpaceDE w:val="0"/>
              <w:autoSpaceDN w:val="0"/>
              <w:adjustRightInd w:val="0"/>
              <w:jc w:val="both"/>
              <w:rPr>
                <w:sz w:val="28"/>
                <w:szCs w:val="28"/>
              </w:rPr>
            </w:pPr>
          </w:p>
        </w:tc>
      </w:tr>
      <w:tr w:rsidR="00343F71" w:rsidRPr="006B3049" w:rsidTr="00E94FB8">
        <w:trPr>
          <w:trHeight w:val="1022"/>
        </w:trPr>
        <w:tc>
          <w:tcPr>
            <w:tcW w:w="3888" w:type="dxa"/>
          </w:tcPr>
          <w:p w:rsidR="00343F71" w:rsidRPr="006B3049" w:rsidRDefault="00343F71" w:rsidP="00E94FB8">
            <w:pPr>
              <w:pStyle w:val="Style13"/>
              <w:widowControl/>
              <w:spacing w:line="240" w:lineRule="auto"/>
              <w:ind w:left="34" w:hanging="34"/>
              <w:jc w:val="left"/>
              <w:rPr>
                <w:rFonts w:eastAsia="MS Mincho"/>
                <w:sz w:val="28"/>
                <w:szCs w:val="28"/>
              </w:rPr>
            </w:pPr>
            <w:r>
              <w:rPr>
                <w:rFonts w:eastAsia="MS Mincho"/>
                <w:sz w:val="28"/>
                <w:szCs w:val="28"/>
              </w:rPr>
              <w:t>Доцент кафедры травматологии, ортопедии и ВХ, к.м.н.</w:t>
            </w:r>
          </w:p>
        </w:tc>
        <w:tc>
          <w:tcPr>
            <w:tcW w:w="3024" w:type="dxa"/>
          </w:tcPr>
          <w:p w:rsidR="00343F71" w:rsidRPr="006B3049" w:rsidRDefault="00343F71" w:rsidP="000E2201">
            <w:pPr>
              <w:widowControl w:val="0"/>
              <w:autoSpaceDE w:val="0"/>
              <w:autoSpaceDN w:val="0"/>
              <w:adjustRightInd w:val="0"/>
              <w:jc w:val="both"/>
              <w:rPr>
                <w:sz w:val="28"/>
                <w:szCs w:val="28"/>
              </w:rPr>
            </w:pPr>
            <w:r>
              <w:rPr>
                <w:sz w:val="28"/>
                <w:szCs w:val="28"/>
              </w:rPr>
              <w:t>Брагина С.В.</w:t>
            </w:r>
          </w:p>
        </w:tc>
        <w:tc>
          <w:tcPr>
            <w:tcW w:w="2340" w:type="dxa"/>
          </w:tcPr>
          <w:p w:rsidR="00343F71" w:rsidRPr="006B3049" w:rsidRDefault="00343F71" w:rsidP="000E2201">
            <w:pPr>
              <w:widowControl w:val="0"/>
              <w:autoSpaceDE w:val="0"/>
              <w:autoSpaceDN w:val="0"/>
              <w:adjustRightInd w:val="0"/>
              <w:jc w:val="both"/>
              <w:rPr>
                <w:sz w:val="28"/>
                <w:szCs w:val="28"/>
              </w:rPr>
            </w:pPr>
          </w:p>
        </w:tc>
      </w:tr>
    </w:tbl>
    <w:p w:rsidR="005F0087" w:rsidRPr="006B3049" w:rsidRDefault="005F0087" w:rsidP="00CD5A11">
      <w:pPr>
        <w:jc w:val="both"/>
        <w:rPr>
          <w:sz w:val="28"/>
          <w:szCs w:val="28"/>
        </w:rPr>
      </w:pPr>
    </w:p>
    <w:p w:rsidR="005F0087" w:rsidRPr="006B3049" w:rsidRDefault="005F0087" w:rsidP="00CD5A11">
      <w:pPr>
        <w:jc w:val="both"/>
        <w:outlineLvl w:val="0"/>
        <w:rPr>
          <w:sz w:val="28"/>
          <w:szCs w:val="28"/>
        </w:rPr>
      </w:pPr>
      <w:r w:rsidRPr="006B3049">
        <w:rPr>
          <w:sz w:val="28"/>
          <w:szCs w:val="28"/>
        </w:rPr>
        <w:t>Рецензент (ы):</w:t>
      </w:r>
    </w:p>
    <w:p w:rsidR="005F0087" w:rsidRPr="006B3049" w:rsidRDefault="005F0087" w:rsidP="00CD5A11">
      <w:pPr>
        <w:jc w:val="both"/>
        <w:outlineLvl w:val="0"/>
        <w:rPr>
          <w:sz w:val="28"/>
          <w:szCs w:val="28"/>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820"/>
        <w:gridCol w:w="1843"/>
        <w:gridCol w:w="1525"/>
      </w:tblGrid>
      <w:tr w:rsidR="005F0087" w:rsidRPr="006B3049" w:rsidTr="0073254A">
        <w:tc>
          <w:tcPr>
            <w:tcW w:w="1242" w:type="dxa"/>
          </w:tcPr>
          <w:p w:rsidR="005F0087" w:rsidRPr="006B3049" w:rsidRDefault="005F0087" w:rsidP="000E2201">
            <w:pPr>
              <w:widowControl w:val="0"/>
              <w:autoSpaceDE w:val="0"/>
              <w:autoSpaceDN w:val="0"/>
              <w:adjustRightInd w:val="0"/>
              <w:jc w:val="center"/>
              <w:outlineLvl w:val="0"/>
              <w:rPr>
                <w:sz w:val="28"/>
                <w:szCs w:val="28"/>
              </w:rPr>
            </w:pPr>
            <w:r w:rsidRPr="006B3049">
              <w:rPr>
                <w:sz w:val="28"/>
                <w:szCs w:val="28"/>
              </w:rPr>
              <w:t>Место работы</w:t>
            </w:r>
          </w:p>
        </w:tc>
        <w:tc>
          <w:tcPr>
            <w:tcW w:w="4820" w:type="dxa"/>
          </w:tcPr>
          <w:p w:rsidR="005F0087" w:rsidRPr="006B3049" w:rsidRDefault="005F0087" w:rsidP="000E2201">
            <w:pPr>
              <w:widowControl w:val="0"/>
              <w:autoSpaceDE w:val="0"/>
              <w:autoSpaceDN w:val="0"/>
              <w:adjustRightInd w:val="0"/>
              <w:jc w:val="center"/>
              <w:outlineLvl w:val="0"/>
              <w:rPr>
                <w:sz w:val="28"/>
                <w:szCs w:val="28"/>
              </w:rPr>
            </w:pPr>
            <w:r w:rsidRPr="006B3049">
              <w:rPr>
                <w:sz w:val="28"/>
                <w:szCs w:val="28"/>
              </w:rPr>
              <w:t>Занимаемая должность</w:t>
            </w:r>
          </w:p>
        </w:tc>
        <w:tc>
          <w:tcPr>
            <w:tcW w:w="1843" w:type="dxa"/>
          </w:tcPr>
          <w:p w:rsidR="005F0087" w:rsidRPr="006B3049" w:rsidRDefault="005F0087" w:rsidP="000E2201">
            <w:pPr>
              <w:widowControl w:val="0"/>
              <w:autoSpaceDE w:val="0"/>
              <w:autoSpaceDN w:val="0"/>
              <w:adjustRightInd w:val="0"/>
              <w:jc w:val="center"/>
              <w:rPr>
                <w:sz w:val="28"/>
                <w:szCs w:val="28"/>
              </w:rPr>
            </w:pPr>
            <w:r w:rsidRPr="006B3049">
              <w:rPr>
                <w:sz w:val="28"/>
                <w:szCs w:val="28"/>
              </w:rPr>
              <w:t>Фамилия, инициалы</w:t>
            </w:r>
          </w:p>
        </w:tc>
        <w:tc>
          <w:tcPr>
            <w:tcW w:w="1525" w:type="dxa"/>
          </w:tcPr>
          <w:p w:rsidR="005F0087" w:rsidRPr="006B3049" w:rsidRDefault="005F0087" w:rsidP="000E2201">
            <w:pPr>
              <w:widowControl w:val="0"/>
              <w:autoSpaceDE w:val="0"/>
              <w:autoSpaceDN w:val="0"/>
              <w:adjustRightInd w:val="0"/>
              <w:jc w:val="center"/>
              <w:rPr>
                <w:sz w:val="28"/>
                <w:szCs w:val="28"/>
              </w:rPr>
            </w:pPr>
            <w:r w:rsidRPr="006B3049">
              <w:rPr>
                <w:sz w:val="28"/>
                <w:szCs w:val="28"/>
              </w:rPr>
              <w:t>Подпись</w:t>
            </w:r>
          </w:p>
        </w:tc>
      </w:tr>
      <w:tr w:rsidR="005F0087" w:rsidRPr="006B3049" w:rsidTr="0073254A">
        <w:tc>
          <w:tcPr>
            <w:tcW w:w="1242" w:type="dxa"/>
          </w:tcPr>
          <w:p w:rsidR="005F0087" w:rsidRPr="006B3049" w:rsidRDefault="005F0087" w:rsidP="000E2201">
            <w:pPr>
              <w:widowControl w:val="0"/>
              <w:autoSpaceDE w:val="0"/>
              <w:autoSpaceDN w:val="0"/>
              <w:adjustRightInd w:val="0"/>
              <w:jc w:val="both"/>
              <w:outlineLvl w:val="0"/>
              <w:rPr>
                <w:sz w:val="28"/>
                <w:szCs w:val="28"/>
              </w:rPr>
            </w:pPr>
            <w:r w:rsidRPr="006B3049">
              <w:rPr>
                <w:sz w:val="28"/>
                <w:szCs w:val="28"/>
              </w:rPr>
              <w:t>ГБОУ ВПО СГМУ</w:t>
            </w:r>
          </w:p>
        </w:tc>
        <w:tc>
          <w:tcPr>
            <w:tcW w:w="4820" w:type="dxa"/>
            <w:shd w:val="clear" w:color="auto" w:fill="auto"/>
          </w:tcPr>
          <w:p w:rsidR="005F0087" w:rsidRPr="006B3049" w:rsidRDefault="005F0087" w:rsidP="00DC26D1">
            <w:pPr>
              <w:widowControl w:val="0"/>
              <w:autoSpaceDE w:val="0"/>
              <w:autoSpaceDN w:val="0"/>
              <w:adjustRightInd w:val="0"/>
              <w:jc w:val="both"/>
              <w:outlineLvl w:val="0"/>
              <w:rPr>
                <w:sz w:val="28"/>
                <w:szCs w:val="28"/>
              </w:rPr>
            </w:pPr>
            <w:r w:rsidRPr="006B3049">
              <w:rPr>
                <w:sz w:val="28"/>
                <w:szCs w:val="28"/>
              </w:rPr>
              <w:t xml:space="preserve">Заведующий кафедрой госпитальной хирургии СГМУ, профессор </w:t>
            </w:r>
          </w:p>
        </w:tc>
        <w:tc>
          <w:tcPr>
            <w:tcW w:w="1843" w:type="dxa"/>
          </w:tcPr>
          <w:p w:rsidR="005F0087" w:rsidRPr="006B3049" w:rsidRDefault="005F0087" w:rsidP="00DC26D1">
            <w:pPr>
              <w:widowControl w:val="0"/>
              <w:autoSpaceDE w:val="0"/>
              <w:autoSpaceDN w:val="0"/>
              <w:adjustRightInd w:val="0"/>
              <w:jc w:val="center"/>
              <w:outlineLvl w:val="0"/>
              <w:rPr>
                <w:sz w:val="28"/>
                <w:szCs w:val="28"/>
              </w:rPr>
            </w:pPr>
            <w:r w:rsidRPr="006B3049">
              <w:rPr>
                <w:sz w:val="28"/>
                <w:szCs w:val="28"/>
              </w:rPr>
              <w:t>Быков В.П.</w:t>
            </w:r>
          </w:p>
        </w:tc>
        <w:tc>
          <w:tcPr>
            <w:tcW w:w="1525" w:type="dxa"/>
          </w:tcPr>
          <w:p w:rsidR="005F0087" w:rsidRPr="006B3049" w:rsidRDefault="005F0087" w:rsidP="000E2201">
            <w:pPr>
              <w:widowControl w:val="0"/>
              <w:autoSpaceDE w:val="0"/>
              <w:autoSpaceDN w:val="0"/>
              <w:adjustRightInd w:val="0"/>
              <w:jc w:val="both"/>
              <w:outlineLvl w:val="0"/>
              <w:rPr>
                <w:sz w:val="28"/>
                <w:szCs w:val="28"/>
              </w:rPr>
            </w:pPr>
          </w:p>
        </w:tc>
      </w:tr>
    </w:tbl>
    <w:p w:rsidR="005F0087" w:rsidRPr="006B3049" w:rsidRDefault="005F0087" w:rsidP="00CD5A11">
      <w:pPr>
        <w:jc w:val="right"/>
        <w:rPr>
          <w:sz w:val="28"/>
          <w:szCs w:val="28"/>
        </w:rPr>
      </w:pPr>
    </w:p>
    <w:p w:rsidR="005F0087" w:rsidRPr="006B3049" w:rsidRDefault="005F0087" w:rsidP="00CD5A11">
      <w:pPr>
        <w:jc w:val="right"/>
        <w:rPr>
          <w:sz w:val="28"/>
          <w:szCs w:val="28"/>
        </w:rPr>
      </w:pPr>
    </w:p>
    <w:p w:rsidR="005F0087" w:rsidRPr="006B3049" w:rsidRDefault="005F0087" w:rsidP="00CD5A11">
      <w:pPr>
        <w:jc w:val="right"/>
        <w:rPr>
          <w:sz w:val="28"/>
          <w:szCs w:val="28"/>
        </w:rPr>
      </w:pPr>
    </w:p>
    <w:p w:rsidR="005F0087" w:rsidRPr="006B3049" w:rsidRDefault="005F0087" w:rsidP="00CD5A11">
      <w:pPr>
        <w:jc w:val="right"/>
        <w:rPr>
          <w:sz w:val="28"/>
          <w:szCs w:val="28"/>
        </w:rPr>
      </w:pPr>
    </w:p>
    <w:p w:rsidR="005F0087" w:rsidRPr="006B3049" w:rsidRDefault="005F0087" w:rsidP="00CD5A11">
      <w:pPr>
        <w:spacing w:line="360" w:lineRule="auto"/>
        <w:jc w:val="center"/>
        <w:rPr>
          <w:bCs/>
          <w:sz w:val="20"/>
          <w:szCs w:val="20"/>
        </w:rPr>
      </w:pPr>
    </w:p>
    <w:p w:rsidR="005F0087" w:rsidRPr="006B3049" w:rsidRDefault="005F0087" w:rsidP="00CD5A11">
      <w:pPr>
        <w:spacing w:line="360" w:lineRule="auto"/>
        <w:jc w:val="center"/>
        <w:rPr>
          <w:bCs/>
          <w:sz w:val="20"/>
          <w:szCs w:val="20"/>
        </w:rPr>
      </w:pPr>
    </w:p>
    <w:p w:rsidR="005F0087" w:rsidRPr="006B3049" w:rsidRDefault="005F0087" w:rsidP="00CD5A11">
      <w:pPr>
        <w:spacing w:line="360" w:lineRule="auto"/>
        <w:jc w:val="center"/>
        <w:rPr>
          <w:bCs/>
          <w:sz w:val="20"/>
          <w:szCs w:val="20"/>
        </w:rPr>
      </w:pPr>
    </w:p>
    <w:p w:rsidR="005F0087" w:rsidRDefault="005F0087" w:rsidP="00CD5A11">
      <w:pPr>
        <w:spacing w:line="360" w:lineRule="auto"/>
        <w:jc w:val="center"/>
        <w:rPr>
          <w:bCs/>
          <w:sz w:val="20"/>
          <w:szCs w:val="20"/>
        </w:rPr>
      </w:pPr>
    </w:p>
    <w:p w:rsidR="002346CB" w:rsidRDefault="002346CB" w:rsidP="00CD5A11">
      <w:pPr>
        <w:spacing w:line="360" w:lineRule="auto"/>
        <w:jc w:val="center"/>
        <w:rPr>
          <w:bCs/>
          <w:sz w:val="20"/>
          <w:szCs w:val="20"/>
        </w:rPr>
      </w:pPr>
    </w:p>
    <w:p w:rsidR="002346CB" w:rsidRPr="006B3049" w:rsidRDefault="002346CB" w:rsidP="00CD5A11">
      <w:pPr>
        <w:spacing w:line="360" w:lineRule="auto"/>
        <w:jc w:val="center"/>
        <w:rPr>
          <w:bCs/>
          <w:sz w:val="20"/>
          <w:szCs w:val="20"/>
        </w:rPr>
      </w:pPr>
    </w:p>
    <w:p w:rsidR="005F0087" w:rsidRPr="006B3049" w:rsidRDefault="005F0087" w:rsidP="00CD5A11">
      <w:pPr>
        <w:spacing w:line="360" w:lineRule="auto"/>
        <w:jc w:val="center"/>
        <w:rPr>
          <w:bCs/>
          <w:sz w:val="20"/>
          <w:szCs w:val="20"/>
        </w:rPr>
      </w:pPr>
    </w:p>
    <w:p w:rsidR="005F0087" w:rsidRPr="006B3049" w:rsidRDefault="005F0087" w:rsidP="00CD5A11">
      <w:pPr>
        <w:spacing w:line="360" w:lineRule="auto"/>
        <w:jc w:val="right"/>
        <w:rPr>
          <w:bCs/>
          <w:sz w:val="28"/>
          <w:szCs w:val="28"/>
        </w:rPr>
      </w:pPr>
      <w:r w:rsidRPr="006B3049">
        <w:rPr>
          <w:bCs/>
          <w:sz w:val="28"/>
          <w:szCs w:val="28"/>
        </w:rPr>
        <w:lastRenderedPageBreak/>
        <w:t xml:space="preserve">Приложение №1 к рабочей программе дисциплины </w:t>
      </w:r>
    </w:p>
    <w:p w:rsidR="005F0087" w:rsidRPr="006B3049" w:rsidRDefault="005F0087" w:rsidP="00CD5A11">
      <w:pPr>
        <w:jc w:val="center"/>
        <w:rPr>
          <w:b/>
          <w:sz w:val="28"/>
          <w:szCs w:val="28"/>
        </w:rPr>
      </w:pPr>
      <w:r w:rsidRPr="006B3049">
        <w:rPr>
          <w:b/>
          <w:sz w:val="28"/>
          <w:szCs w:val="28"/>
        </w:rPr>
        <w:t>Тематический план лекций</w:t>
      </w:r>
    </w:p>
    <w:p w:rsidR="005F0087" w:rsidRPr="006B3049" w:rsidRDefault="005F0087" w:rsidP="00CD5A11">
      <w:pPr>
        <w:jc w:val="center"/>
        <w:rPr>
          <w:sz w:val="28"/>
          <w:szCs w:val="28"/>
        </w:rPr>
      </w:pPr>
    </w:p>
    <w:p w:rsidR="005F0087" w:rsidRPr="006B3049" w:rsidRDefault="005F0087" w:rsidP="00CD5A11">
      <w:pPr>
        <w:jc w:val="both"/>
        <w:rPr>
          <w:b/>
          <w:sz w:val="28"/>
        </w:rPr>
      </w:pPr>
      <w:bookmarkStart w:id="15" w:name="OLE_LINK84"/>
      <w:bookmarkStart w:id="16" w:name="OLE_LINK85"/>
      <w:r w:rsidRPr="006B3049">
        <w:rPr>
          <w:sz w:val="28"/>
        </w:rPr>
        <w:t xml:space="preserve">Учебная дисциплина – </w:t>
      </w:r>
      <w:r w:rsidRPr="006B3049">
        <w:rPr>
          <w:b/>
          <w:sz w:val="28"/>
        </w:rPr>
        <w:t>Травматология, ортопедия</w:t>
      </w:r>
      <w:r w:rsidR="00CD0815">
        <w:rPr>
          <w:b/>
          <w:sz w:val="28"/>
        </w:rPr>
        <w:t xml:space="preserve">, </w:t>
      </w:r>
      <w:r w:rsidRPr="006B3049">
        <w:rPr>
          <w:b/>
          <w:sz w:val="28"/>
        </w:rPr>
        <w:t>военно-полевая хирургия</w:t>
      </w:r>
    </w:p>
    <w:p w:rsidR="005F0087" w:rsidRPr="006B3049" w:rsidRDefault="005F0087" w:rsidP="00863D10">
      <w:pPr>
        <w:pStyle w:val="Style28"/>
        <w:widowControl/>
        <w:rPr>
          <w:sz w:val="28"/>
          <w:szCs w:val="28"/>
        </w:rPr>
      </w:pPr>
      <w:r w:rsidRPr="006B3049">
        <w:rPr>
          <w:sz w:val="28"/>
        </w:rPr>
        <w:t xml:space="preserve">Направление подготовки – </w:t>
      </w:r>
      <w:r w:rsidRPr="006B3049">
        <w:rPr>
          <w:sz w:val="28"/>
          <w:szCs w:val="28"/>
        </w:rPr>
        <w:t>32.05.01 – медико-профилактическое дело (врач по общей гигиене, по эпидемиологии)</w:t>
      </w:r>
    </w:p>
    <w:p w:rsidR="005F0087" w:rsidRPr="006B3049" w:rsidRDefault="005F0087" w:rsidP="00CD5A11">
      <w:pPr>
        <w:jc w:val="both"/>
        <w:rPr>
          <w:sz w:val="28"/>
        </w:rPr>
      </w:pPr>
      <w:r w:rsidRPr="006B3049">
        <w:rPr>
          <w:sz w:val="28"/>
        </w:rPr>
        <w:t>Семестр –  11</w:t>
      </w:r>
    </w:p>
    <w:p w:rsidR="005F0087" w:rsidRPr="006B3049" w:rsidRDefault="005F0087" w:rsidP="00CD5A11">
      <w:pPr>
        <w:jc w:val="both"/>
        <w:rPr>
          <w:sz w:val="28"/>
        </w:rPr>
      </w:pPr>
      <w:r w:rsidRPr="006B3049">
        <w:rPr>
          <w:sz w:val="28"/>
        </w:rPr>
        <w:t xml:space="preserve">Курс –6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514"/>
        <w:gridCol w:w="1086"/>
      </w:tblGrid>
      <w:tr w:rsidR="005F0087" w:rsidRPr="006B3049" w:rsidTr="004A50E0">
        <w:tc>
          <w:tcPr>
            <w:tcW w:w="708" w:type="dxa"/>
          </w:tcPr>
          <w:p w:rsidR="005F0087" w:rsidRPr="006B3049" w:rsidRDefault="005F0087" w:rsidP="004A50E0">
            <w:pPr>
              <w:rPr>
                <w:szCs w:val="28"/>
              </w:rPr>
            </w:pPr>
            <w:r w:rsidRPr="006B3049">
              <w:rPr>
                <w:szCs w:val="28"/>
              </w:rPr>
              <w:t>№  лекции</w:t>
            </w:r>
          </w:p>
        </w:tc>
        <w:tc>
          <w:tcPr>
            <w:tcW w:w="7514" w:type="dxa"/>
            <w:vAlign w:val="bottom"/>
          </w:tcPr>
          <w:p w:rsidR="005F0087" w:rsidRPr="006B3049" w:rsidRDefault="005F0087" w:rsidP="004A50E0">
            <w:pPr>
              <w:jc w:val="center"/>
              <w:rPr>
                <w:b/>
                <w:szCs w:val="28"/>
                <w:u w:val="single"/>
              </w:rPr>
            </w:pPr>
            <w:r w:rsidRPr="006B3049">
              <w:rPr>
                <w:szCs w:val="28"/>
              </w:rPr>
              <w:t>Тема лекции</w:t>
            </w:r>
          </w:p>
          <w:p w:rsidR="005F0087" w:rsidRPr="006B3049" w:rsidRDefault="005F0087" w:rsidP="004A50E0">
            <w:pPr>
              <w:ind w:right="215"/>
              <w:jc w:val="center"/>
              <w:rPr>
                <w:szCs w:val="28"/>
              </w:rPr>
            </w:pPr>
          </w:p>
        </w:tc>
        <w:tc>
          <w:tcPr>
            <w:tcW w:w="1086" w:type="dxa"/>
          </w:tcPr>
          <w:p w:rsidR="005F0087" w:rsidRPr="006B3049" w:rsidRDefault="005F0087" w:rsidP="004A50E0">
            <w:pPr>
              <w:tabs>
                <w:tab w:val="left" w:pos="3365"/>
              </w:tabs>
              <w:jc w:val="center"/>
              <w:rPr>
                <w:szCs w:val="28"/>
              </w:rPr>
            </w:pPr>
            <w:r w:rsidRPr="006B3049">
              <w:rPr>
                <w:szCs w:val="28"/>
              </w:rPr>
              <w:t>Количество</w:t>
            </w:r>
          </w:p>
          <w:p w:rsidR="005F0087" w:rsidRPr="006B3049" w:rsidRDefault="005F0087" w:rsidP="004A50E0">
            <w:pPr>
              <w:rPr>
                <w:szCs w:val="28"/>
              </w:rPr>
            </w:pPr>
            <w:r w:rsidRPr="006B3049">
              <w:rPr>
                <w:szCs w:val="28"/>
              </w:rPr>
              <w:t>часов</w:t>
            </w:r>
          </w:p>
        </w:tc>
      </w:tr>
      <w:tr w:rsidR="005F0087" w:rsidRPr="006B3049" w:rsidTr="004A50E0">
        <w:tc>
          <w:tcPr>
            <w:tcW w:w="9308" w:type="dxa"/>
            <w:gridSpan w:val="3"/>
            <w:shd w:val="clear" w:color="auto" w:fill="F2F2F2"/>
          </w:tcPr>
          <w:p w:rsidR="005F0087" w:rsidRPr="006B3049" w:rsidRDefault="005F0087" w:rsidP="00863D10">
            <w:pPr>
              <w:ind w:right="215"/>
              <w:jc w:val="center"/>
              <w:rPr>
                <w:szCs w:val="28"/>
              </w:rPr>
            </w:pPr>
            <w:r w:rsidRPr="006B3049">
              <w:rPr>
                <w:szCs w:val="28"/>
              </w:rPr>
              <w:t>11 семестр</w:t>
            </w:r>
          </w:p>
        </w:tc>
      </w:tr>
      <w:tr w:rsidR="005F0087" w:rsidRPr="006B3049" w:rsidTr="004A50E0">
        <w:tc>
          <w:tcPr>
            <w:tcW w:w="708" w:type="dxa"/>
          </w:tcPr>
          <w:p w:rsidR="005F0087" w:rsidRPr="006B3049" w:rsidRDefault="005F0087" w:rsidP="004A50E0">
            <w:pPr>
              <w:jc w:val="center"/>
              <w:rPr>
                <w:szCs w:val="28"/>
              </w:rPr>
            </w:pPr>
            <w:r w:rsidRPr="006B3049">
              <w:rPr>
                <w:szCs w:val="28"/>
              </w:rPr>
              <w:t>1</w:t>
            </w:r>
          </w:p>
        </w:tc>
        <w:tc>
          <w:tcPr>
            <w:tcW w:w="7514" w:type="dxa"/>
          </w:tcPr>
          <w:p w:rsidR="005F0087" w:rsidRPr="006B3049" w:rsidRDefault="005F0087" w:rsidP="004A50E0">
            <w:pPr>
              <w:rPr>
                <w:szCs w:val="28"/>
              </w:rPr>
            </w:pPr>
            <w:r w:rsidRPr="006B3049">
              <w:rPr>
                <w:szCs w:val="28"/>
              </w:rPr>
              <w:t>Становление, развитие и  достижения современной травматологии, ортопедии.</w:t>
            </w:r>
          </w:p>
        </w:tc>
        <w:tc>
          <w:tcPr>
            <w:tcW w:w="1086" w:type="dxa"/>
          </w:tcPr>
          <w:p w:rsidR="005F0087" w:rsidRPr="006B3049" w:rsidRDefault="005F0087" w:rsidP="004A50E0">
            <w:pPr>
              <w:ind w:right="215"/>
              <w:jc w:val="center"/>
              <w:rPr>
                <w:szCs w:val="28"/>
              </w:rPr>
            </w:pPr>
            <w:r w:rsidRPr="006B3049">
              <w:rPr>
                <w:szCs w:val="28"/>
              </w:rPr>
              <w:t>2</w:t>
            </w:r>
          </w:p>
        </w:tc>
      </w:tr>
      <w:tr w:rsidR="005F0087" w:rsidRPr="006B3049" w:rsidTr="004A50E0">
        <w:trPr>
          <w:trHeight w:val="397"/>
        </w:trPr>
        <w:tc>
          <w:tcPr>
            <w:tcW w:w="708" w:type="dxa"/>
          </w:tcPr>
          <w:p w:rsidR="005F0087" w:rsidRPr="006B3049" w:rsidRDefault="005F0087" w:rsidP="004A50E0">
            <w:pPr>
              <w:jc w:val="center"/>
              <w:rPr>
                <w:szCs w:val="28"/>
              </w:rPr>
            </w:pPr>
            <w:r w:rsidRPr="006B3049">
              <w:rPr>
                <w:szCs w:val="28"/>
              </w:rPr>
              <w:t>2</w:t>
            </w:r>
          </w:p>
        </w:tc>
        <w:tc>
          <w:tcPr>
            <w:tcW w:w="7514" w:type="dxa"/>
          </w:tcPr>
          <w:p w:rsidR="005F0087" w:rsidRPr="006B3049" w:rsidRDefault="005F0087" w:rsidP="00863D10">
            <w:pPr>
              <w:ind w:right="215"/>
              <w:rPr>
                <w:szCs w:val="28"/>
              </w:rPr>
            </w:pPr>
            <w:r w:rsidRPr="006B3049">
              <w:rPr>
                <w:color w:val="000000"/>
                <w:szCs w:val="28"/>
              </w:rPr>
              <w:t xml:space="preserve">Переломы костей. </w:t>
            </w:r>
            <w:r w:rsidRPr="006B3049">
              <w:rPr>
                <w:bCs/>
                <w:color w:val="000000"/>
                <w:szCs w:val="28"/>
              </w:rPr>
              <w:t xml:space="preserve">Регенерация </w:t>
            </w:r>
            <w:r w:rsidRPr="006B3049">
              <w:rPr>
                <w:color w:val="000000"/>
                <w:szCs w:val="28"/>
              </w:rPr>
              <w:t xml:space="preserve">костной ткани. </w:t>
            </w:r>
          </w:p>
        </w:tc>
        <w:tc>
          <w:tcPr>
            <w:tcW w:w="1086" w:type="dxa"/>
          </w:tcPr>
          <w:p w:rsidR="005F0087" w:rsidRPr="006B3049" w:rsidRDefault="005F0087" w:rsidP="004A50E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3</w:t>
            </w:r>
          </w:p>
        </w:tc>
        <w:tc>
          <w:tcPr>
            <w:tcW w:w="7514" w:type="dxa"/>
          </w:tcPr>
          <w:p w:rsidR="005F0087" w:rsidRPr="006B3049" w:rsidRDefault="005F0087" w:rsidP="00863D10">
            <w:pPr>
              <w:ind w:right="215"/>
              <w:rPr>
                <w:szCs w:val="28"/>
              </w:rPr>
            </w:pPr>
            <w:r w:rsidRPr="006B3049">
              <w:rPr>
                <w:color w:val="000000"/>
                <w:szCs w:val="28"/>
              </w:rPr>
              <w:t>Основные принципы лечения переломов костей. Реабилитация в травматологии и ортопедии.</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4</w:t>
            </w:r>
          </w:p>
        </w:tc>
        <w:tc>
          <w:tcPr>
            <w:tcW w:w="7514" w:type="dxa"/>
          </w:tcPr>
          <w:p w:rsidR="005F0087" w:rsidRPr="006B3049" w:rsidRDefault="005F0087" w:rsidP="00863D10">
            <w:pPr>
              <w:shd w:val="clear" w:color="auto" w:fill="FFFFFF"/>
              <w:rPr>
                <w:szCs w:val="28"/>
              </w:rPr>
            </w:pPr>
            <w:r w:rsidRPr="006B3049">
              <w:rPr>
                <w:color w:val="000000"/>
              </w:rPr>
              <w:t>Вывихи в суставах конечностей.</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5</w:t>
            </w:r>
          </w:p>
        </w:tc>
        <w:tc>
          <w:tcPr>
            <w:tcW w:w="7514" w:type="dxa"/>
          </w:tcPr>
          <w:p w:rsidR="005F0087" w:rsidRPr="006B3049" w:rsidRDefault="005F0087" w:rsidP="00863D10">
            <w:pPr>
              <w:shd w:val="clear" w:color="auto" w:fill="FFFFFF"/>
              <w:rPr>
                <w:szCs w:val="28"/>
              </w:rPr>
            </w:pPr>
            <w:r w:rsidRPr="006B3049">
              <w:t>Множественные и сочетанные повреждения. Травматическая болезнь.</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6</w:t>
            </w:r>
          </w:p>
        </w:tc>
        <w:tc>
          <w:tcPr>
            <w:tcW w:w="7514" w:type="dxa"/>
          </w:tcPr>
          <w:p w:rsidR="005F0087" w:rsidRPr="006B3049" w:rsidRDefault="005F0087" w:rsidP="00863D10">
            <w:pPr>
              <w:shd w:val="clear" w:color="auto" w:fill="FFFFFF"/>
              <w:rPr>
                <w:color w:val="000000"/>
              </w:rPr>
            </w:pPr>
            <w:r w:rsidRPr="006B3049">
              <w:rPr>
                <w:color w:val="000000"/>
              </w:rPr>
              <w:t>Хронический остеомиелит. Современное хирургическое лечение.</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7</w:t>
            </w:r>
          </w:p>
        </w:tc>
        <w:tc>
          <w:tcPr>
            <w:tcW w:w="7514" w:type="dxa"/>
          </w:tcPr>
          <w:p w:rsidR="005F0087" w:rsidRPr="006B3049" w:rsidRDefault="005F0087" w:rsidP="00863D10">
            <w:pPr>
              <w:shd w:val="clear" w:color="auto" w:fill="FFFFFF"/>
              <w:rPr>
                <w:szCs w:val="28"/>
              </w:rPr>
            </w:pPr>
            <w:r w:rsidRPr="006B3049">
              <w:t>Дегенеративно-дистрофические заболевания позвоночника и суставов.</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8</w:t>
            </w:r>
          </w:p>
        </w:tc>
        <w:tc>
          <w:tcPr>
            <w:tcW w:w="7514" w:type="dxa"/>
          </w:tcPr>
          <w:p w:rsidR="005F0087" w:rsidRPr="006B3049" w:rsidRDefault="005F0087" w:rsidP="00863D10">
            <w:pPr>
              <w:ind w:right="215"/>
              <w:rPr>
                <w:szCs w:val="28"/>
              </w:rPr>
            </w:pPr>
            <w:r w:rsidRPr="006B3049">
              <w:t>Остеопороз и остеопения в травматологии и ортопедии.</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A66143">
        <w:tc>
          <w:tcPr>
            <w:tcW w:w="708" w:type="dxa"/>
          </w:tcPr>
          <w:p w:rsidR="005F0087" w:rsidRPr="006B3049" w:rsidRDefault="005F0087" w:rsidP="00863D10">
            <w:pPr>
              <w:jc w:val="center"/>
              <w:rPr>
                <w:szCs w:val="28"/>
              </w:rPr>
            </w:pPr>
            <w:r w:rsidRPr="006B3049">
              <w:rPr>
                <w:szCs w:val="28"/>
              </w:rPr>
              <w:t>9</w:t>
            </w:r>
          </w:p>
        </w:tc>
        <w:tc>
          <w:tcPr>
            <w:tcW w:w="7514" w:type="dxa"/>
            <w:shd w:val="clear" w:color="auto" w:fill="auto"/>
          </w:tcPr>
          <w:p w:rsidR="005F0087" w:rsidRPr="006B3049" w:rsidRDefault="00A66143" w:rsidP="00863D10">
            <w:pPr>
              <w:autoSpaceDE w:val="0"/>
              <w:autoSpaceDN w:val="0"/>
              <w:adjustRightInd w:val="0"/>
              <w:rPr>
                <w:szCs w:val="28"/>
              </w:rPr>
            </w:pPr>
            <w:r w:rsidRPr="006B3049">
              <w:rPr>
                <w:rStyle w:val="FontStyle65"/>
                <w:rFonts w:ascii="Times New Roman" w:hAnsi="Times New Roman"/>
                <w:spacing w:val="0"/>
                <w:sz w:val="24"/>
              </w:rPr>
              <w:t>Раневая инфекция. Лечение на этапах медицинской</w:t>
            </w:r>
            <w:r w:rsidRPr="006B3049">
              <w:rPr>
                <w:rStyle w:val="FontStyle65"/>
                <w:rFonts w:ascii="Times New Roman" w:hAnsi="Times New Roman"/>
                <w:spacing w:val="0"/>
                <w:sz w:val="24"/>
              </w:rPr>
              <w:br/>
              <w:t>эвакуации.</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jc w:val="center"/>
              <w:rPr>
                <w:szCs w:val="28"/>
              </w:rPr>
            </w:pPr>
            <w:r w:rsidRPr="006B3049">
              <w:rPr>
                <w:szCs w:val="28"/>
              </w:rPr>
              <w:t>10</w:t>
            </w:r>
          </w:p>
        </w:tc>
        <w:tc>
          <w:tcPr>
            <w:tcW w:w="7514" w:type="dxa"/>
          </w:tcPr>
          <w:p w:rsidR="005F0087" w:rsidRPr="006B3049" w:rsidRDefault="00A66143" w:rsidP="00A66143">
            <w:pPr>
              <w:widowControl w:val="0"/>
              <w:autoSpaceDE w:val="0"/>
              <w:autoSpaceDN w:val="0"/>
              <w:adjustRightInd w:val="0"/>
              <w:rPr>
                <w:sz w:val="28"/>
                <w:szCs w:val="28"/>
              </w:rPr>
            </w:pPr>
            <w:r w:rsidRPr="006B3049">
              <w:t>Огнестрельная рана. Первичная хирургическая обработка. Огнестрельные переломы.</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rPr>
          <w:trHeight w:val="397"/>
        </w:trPr>
        <w:tc>
          <w:tcPr>
            <w:tcW w:w="708" w:type="dxa"/>
          </w:tcPr>
          <w:p w:rsidR="005F0087" w:rsidRPr="006B3049" w:rsidRDefault="005F0087" w:rsidP="00863D10">
            <w:pPr>
              <w:jc w:val="center"/>
              <w:rPr>
                <w:szCs w:val="28"/>
              </w:rPr>
            </w:pPr>
            <w:r w:rsidRPr="006B3049">
              <w:rPr>
                <w:szCs w:val="28"/>
              </w:rPr>
              <w:t>11</w:t>
            </w:r>
          </w:p>
        </w:tc>
        <w:tc>
          <w:tcPr>
            <w:tcW w:w="7514" w:type="dxa"/>
          </w:tcPr>
          <w:p w:rsidR="005F0087" w:rsidRPr="006B3049" w:rsidRDefault="005F0087" w:rsidP="00863D10">
            <w:pPr>
              <w:shd w:val="clear" w:color="auto" w:fill="FFFFFF"/>
              <w:rPr>
                <w:szCs w:val="28"/>
              </w:rPr>
            </w:pPr>
            <w:r w:rsidRPr="006B3049">
              <w:t>Кровотечения. Кровопотеря. Переливание крови и кровезаменителей. Медицинская помощь на этапах эвакуации.</w:t>
            </w:r>
          </w:p>
        </w:tc>
        <w:tc>
          <w:tcPr>
            <w:tcW w:w="1086" w:type="dxa"/>
          </w:tcPr>
          <w:p w:rsidR="005F0087" w:rsidRPr="006B3049" w:rsidRDefault="005F0087" w:rsidP="00863D10">
            <w:pPr>
              <w:ind w:right="215"/>
              <w:jc w:val="center"/>
              <w:rPr>
                <w:szCs w:val="28"/>
              </w:rPr>
            </w:pPr>
            <w:r w:rsidRPr="006B3049">
              <w:rPr>
                <w:szCs w:val="28"/>
              </w:rPr>
              <w:t>2</w:t>
            </w:r>
          </w:p>
        </w:tc>
      </w:tr>
      <w:tr w:rsidR="005F0087" w:rsidRPr="006B3049" w:rsidTr="004A50E0">
        <w:tc>
          <w:tcPr>
            <w:tcW w:w="708" w:type="dxa"/>
          </w:tcPr>
          <w:p w:rsidR="005F0087" w:rsidRPr="006B3049" w:rsidRDefault="005F0087" w:rsidP="00863D10">
            <w:pPr>
              <w:ind w:right="215"/>
              <w:jc w:val="center"/>
              <w:rPr>
                <w:szCs w:val="28"/>
              </w:rPr>
            </w:pPr>
          </w:p>
        </w:tc>
        <w:tc>
          <w:tcPr>
            <w:tcW w:w="7514" w:type="dxa"/>
          </w:tcPr>
          <w:p w:rsidR="005F0087" w:rsidRPr="006B3049" w:rsidRDefault="005F0087" w:rsidP="00863D10">
            <w:pPr>
              <w:ind w:right="215"/>
              <w:rPr>
                <w:szCs w:val="28"/>
              </w:rPr>
            </w:pPr>
            <w:r w:rsidRPr="006B3049">
              <w:rPr>
                <w:szCs w:val="28"/>
              </w:rPr>
              <w:t>Итого</w:t>
            </w:r>
          </w:p>
        </w:tc>
        <w:tc>
          <w:tcPr>
            <w:tcW w:w="1086" w:type="dxa"/>
          </w:tcPr>
          <w:p w:rsidR="005F0087" w:rsidRPr="006B3049" w:rsidRDefault="005F0087" w:rsidP="00863D10">
            <w:pPr>
              <w:ind w:right="-156"/>
              <w:jc w:val="center"/>
              <w:rPr>
                <w:szCs w:val="28"/>
              </w:rPr>
            </w:pPr>
            <w:r w:rsidRPr="006B3049">
              <w:rPr>
                <w:szCs w:val="28"/>
              </w:rPr>
              <w:t>22 час.</w:t>
            </w:r>
          </w:p>
        </w:tc>
      </w:tr>
      <w:tr w:rsidR="005F0087" w:rsidRPr="006B3049" w:rsidTr="004A50E0">
        <w:tc>
          <w:tcPr>
            <w:tcW w:w="8222" w:type="dxa"/>
            <w:gridSpan w:val="2"/>
            <w:shd w:val="clear" w:color="auto" w:fill="F2F2F2"/>
          </w:tcPr>
          <w:p w:rsidR="005F0087" w:rsidRPr="006B3049" w:rsidRDefault="005F0087" w:rsidP="00863D10">
            <w:pPr>
              <w:ind w:right="215"/>
              <w:jc w:val="center"/>
              <w:rPr>
                <w:szCs w:val="28"/>
              </w:rPr>
            </w:pPr>
            <w:r w:rsidRPr="006B3049">
              <w:rPr>
                <w:szCs w:val="28"/>
              </w:rPr>
              <w:t>Всего</w:t>
            </w:r>
          </w:p>
        </w:tc>
        <w:tc>
          <w:tcPr>
            <w:tcW w:w="1086" w:type="dxa"/>
            <w:shd w:val="clear" w:color="auto" w:fill="F2F2F2"/>
          </w:tcPr>
          <w:p w:rsidR="005F0087" w:rsidRPr="006B3049" w:rsidRDefault="005F0087" w:rsidP="00863D10">
            <w:pPr>
              <w:ind w:right="-156"/>
              <w:jc w:val="center"/>
              <w:rPr>
                <w:szCs w:val="28"/>
              </w:rPr>
            </w:pPr>
            <w:r w:rsidRPr="006B3049">
              <w:rPr>
                <w:szCs w:val="28"/>
              </w:rPr>
              <w:t>22 час.</w:t>
            </w:r>
          </w:p>
        </w:tc>
      </w:tr>
    </w:tbl>
    <w:p w:rsidR="005F0087" w:rsidRPr="006B3049" w:rsidRDefault="005F0087" w:rsidP="00FE597F">
      <w:pPr>
        <w:rPr>
          <w:szCs w:val="28"/>
        </w:rPr>
      </w:pPr>
    </w:p>
    <w:p w:rsidR="005F0087" w:rsidRPr="006B3049" w:rsidRDefault="005F0087" w:rsidP="00FE597F">
      <w:pPr>
        <w:spacing w:line="360" w:lineRule="auto"/>
        <w:rPr>
          <w:sz w:val="28"/>
          <w:szCs w:val="28"/>
        </w:rPr>
      </w:pPr>
      <w:r w:rsidRPr="006B3049">
        <w:rPr>
          <w:sz w:val="28"/>
          <w:szCs w:val="28"/>
        </w:rPr>
        <w:t>Рассмотрен на заседании кафедры травматологии, ортопедии и военной хирургии</w:t>
      </w:r>
    </w:p>
    <w:p w:rsidR="005F0087" w:rsidRPr="006B3049" w:rsidRDefault="005F0087" w:rsidP="00FE597F">
      <w:pPr>
        <w:spacing w:line="360" w:lineRule="auto"/>
        <w:rPr>
          <w:sz w:val="28"/>
          <w:szCs w:val="28"/>
        </w:rPr>
      </w:pPr>
      <w:r w:rsidRPr="006B3049">
        <w:rPr>
          <w:sz w:val="28"/>
          <w:szCs w:val="28"/>
        </w:rPr>
        <w:t xml:space="preserve"> </w:t>
      </w:r>
      <w:r w:rsidRPr="00CD0815">
        <w:rPr>
          <w:sz w:val="28"/>
          <w:szCs w:val="28"/>
        </w:rPr>
        <w:t>"</w:t>
      </w:r>
      <w:r w:rsidR="00B74695" w:rsidRPr="00CD0815">
        <w:rPr>
          <w:sz w:val="28"/>
          <w:szCs w:val="28"/>
        </w:rPr>
        <w:t>28</w:t>
      </w:r>
      <w:r w:rsidRPr="00CD0815">
        <w:rPr>
          <w:sz w:val="28"/>
          <w:szCs w:val="28"/>
        </w:rPr>
        <w:t xml:space="preserve">" </w:t>
      </w:r>
      <w:r w:rsidR="00B74695" w:rsidRPr="00CD0815">
        <w:rPr>
          <w:sz w:val="28"/>
          <w:szCs w:val="28"/>
        </w:rPr>
        <w:t>августа</w:t>
      </w:r>
      <w:r w:rsidRPr="00CD0815">
        <w:rPr>
          <w:sz w:val="28"/>
          <w:szCs w:val="28"/>
        </w:rPr>
        <w:t xml:space="preserve">  2015 г., протокол № 1</w:t>
      </w:r>
    </w:p>
    <w:p w:rsidR="005F0087" w:rsidRPr="006B3049" w:rsidRDefault="005F0087" w:rsidP="00FE597F">
      <w:pPr>
        <w:spacing w:line="360" w:lineRule="auto"/>
        <w:rPr>
          <w:sz w:val="28"/>
          <w:szCs w:val="28"/>
        </w:rPr>
      </w:pPr>
      <w:r w:rsidRPr="006B3049">
        <w:rPr>
          <w:sz w:val="28"/>
          <w:szCs w:val="28"/>
        </w:rPr>
        <w:t>Зав. кафедрой д.м.н. Матвеев Р.П.  _________________________</w:t>
      </w:r>
    </w:p>
    <w:p w:rsidR="005F0087" w:rsidRPr="006B3049" w:rsidRDefault="005F0087" w:rsidP="00FE597F">
      <w:pPr>
        <w:spacing w:line="360" w:lineRule="auto"/>
        <w:ind w:left="4248" w:firstLine="708"/>
        <w:rPr>
          <w:sz w:val="28"/>
          <w:szCs w:val="28"/>
        </w:rPr>
      </w:pPr>
      <w:r w:rsidRPr="006B3049">
        <w:rPr>
          <w:sz w:val="28"/>
          <w:szCs w:val="28"/>
        </w:rPr>
        <w:t xml:space="preserve">(подпись)                        </w:t>
      </w:r>
    </w:p>
    <w:bookmarkEnd w:id="15"/>
    <w:bookmarkEnd w:id="16"/>
    <w:p w:rsidR="00CD0815" w:rsidRDefault="00CD0815" w:rsidP="00CD5A11">
      <w:pPr>
        <w:jc w:val="center"/>
        <w:rPr>
          <w:b/>
          <w:sz w:val="28"/>
          <w:szCs w:val="28"/>
        </w:rPr>
      </w:pPr>
    </w:p>
    <w:p w:rsidR="00CD0815" w:rsidRDefault="00CD0815" w:rsidP="00CD5A11">
      <w:pPr>
        <w:jc w:val="center"/>
        <w:rPr>
          <w:b/>
          <w:sz w:val="28"/>
          <w:szCs w:val="28"/>
        </w:rPr>
      </w:pPr>
    </w:p>
    <w:p w:rsidR="00CD0815" w:rsidRDefault="00CD0815" w:rsidP="00CD5A11">
      <w:pPr>
        <w:jc w:val="center"/>
        <w:rPr>
          <w:b/>
          <w:sz w:val="28"/>
          <w:szCs w:val="28"/>
        </w:rPr>
      </w:pPr>
    </w:p>
    <w:p w:rsidR="00FC474D" w:rsidRDefault="00FC474D" w:rsidP="00CD5A11">
      <w:pPr>
        <w:jc w:val="center"/>
        <w:rPr>
          <w:b/>
          <w:sz w:val="28"/>
          <w:szCs w:val="28"/>
        </w:rPr>
      </w:pPr>
    </w:p>
    <w:p w:rsidR="00FC474D" w:rsidRDefault="00FC474D" w:rsidP="00CD5A11">
      <w:pPr>
        <w:jc w:val="center"/>
        <w:rPr>
          <w:b/>
          <w:sz w:val="28"/>
          <w:szCs w:val="28"/>
        </w:rPr>
      </w:pPr>
    </w:p>
    <w:p w:rsidR="00FC474D" w:rsidRDefault="00FC474D" w:rsidP="00CD5A11">
      <w:pPr>
        <w:jc w:val="center"/>
        <w:rPr>
          <w:b/>
          <w:sz w:val="28"/>
          <w:szCs w:val="28"/>
        </w:rPr>
      </w:pPr>
    </w:p>
    <w:p w:rsidR="00FC474D" w:rsidRDefault="00FC474D" w:rsidP="00CD5A11">
      <w:pPr>
        <w:jc w:val="center"/>
        <w:rPr>
          <w:b/>
          <w:sz w:val="28"/>
          <w:szCs w:val="28"/>
        </w:rPr>
      </w:pPr>
    </w:p>
    <w:p w:rsidR="005F0087" w:rsidRPr="006B3049" w:rsidRDefault="005F0087" w:rsidP="00CD5A11">
      <w:pPr>
        <w:jc w:val="center"/>
        <w:rPr>
          <w:b/>
          <w:sz w:val="28"/>
          <w:szCs w:val="28"/>
        </w:rPr>
      </w:pPr>
      <w:r w:rsidRPr="006B3049">
        <w:rPr>
          <w:b/>
          <w:sz w:val="28"/>
          <w:szCs w:val="28"/>
        </w:rPr>
        <w:lastRenderedPageBreak/>
        <w:t>Тематический план практических занятий</w:t>
      </w:r>
    </w:p>
    <w:p w:rsidR="005F0087" w:rsidRPr="006B3049" w:rsidRDefault="005F0087" w:rsidP="00CD5A11">
      <w:pPr>
        <w:jc w:val="both"/>
        <w:rPr>
          <w:sz w:val="28"/>
        </w:rPr>
      </w:pPr>
    </w:p>
    <w:p w:rsidR="005F0087" w:rsidRPr="006B3049" w:rsidRDefault="005F0087" w:rsidP="00863D10">
      <w:pPr>
        <w:jc w:val="both"/>
        <w:rPr>
          <w:b/>
          <w:sz w:val="28"/>
        </w:rPr>
      </w:pPr>
      <w:r w:rsidRPr="006B3049">
        <w:rPr>
          <w:sz w:val="28"/>
        </w:rPr>
        <w:t xml:space="preserve">Учебная дисциплина – </w:t>
      </w:r>
      <w:r w:rsidRPr="006B3049">
        <w:rPr>
          <w:b/>
          <w:sz w:val="28"/>
        </w:rPr>
        <w:t>Травматология, ортопедия</w:t>
      </w:r>
      <w:r w:rsidR="00CD0815">
        <w:rPr>
          <w:b/>
          <w:sz w:val="28"/>
        </w:rPr>
        <w:t xml:space="preserve">, </w:t>
      </w:r>
      <w:r w:rsidRPr="006B3049">
        <w:rPr>
          <w:b/>
          <w:sz w:val="28"/>
        </w:rPr>
        <w:t>военно-полевая хирургия</w:t>
      </w:r>
    </w:p>
    <w:p w:rsidR="005F0087" w:rsidRPr="006B3049" w:rsidRDefault="005F0087" w:rsidP="00863D10">
      <w:pPr>
        <w:autoSpaceDE w:val="0"/>
        <w:autoSpaceDN w:val="0"/>
        <w:adjustRightInd w:val="0"/>
        <w:rPr>
          <w:rFonts w:eastAsia="SimSun"/>
          <w:sz w:val="28"/>
          <w:szCs w:val="28"/>
          <w:lang w:eastAsia="zh-CN"/>
        </w:rPr>
      </w:pPr>
      <w:r w:rsidRPr="006B3049">
        <w:rPr>
          <w:rFonts w:eastAsia="SimSun"/>
          <w:sz w:val="28"/>
          <w:lang w:eastAsia="zh-CN"/>
        </w:rPr>
        <w:t xml:space="preserve">Направление подготовки – </w:t>
      </w:r>
      <w:r w:rsidRPr="006B3049">
        <w:rPr>
          <w:rFonts w:eastAsia="SimSun"/>
          <w:sz w:val="28"/>
          <w:szCs w:val="28"/>
          <w:lang w:eastAsia="zh-CN"/>
        </w:rPr>
        <w:t>32.05.01 – медико-профилактическое дело (врач по общей гигиене, по эпидемиологии)</w:t>
      </w:r>
    </w:p>
    <w:p w:rsidR="005F0087" w:rsidRPr="006B3049" w:rsidRDefault="005F0087" w:rsidP="00863D10">
      <w:pPr>
        <w:jc w:val="both"/>
        <w:rPr>
          <w:sz w:val="28"/>
        </w:rPr>
      </w:pPr>
      <w:r w:rsidRPr="006B3049">
        <w:rPr>
          <w:sz w:val="28"/>
        </w:rPr>
        <w:t>Семестр –  11</w:t>
      </w:r>
    </w:p>
    <w:p w:rsidR="005F0087" w:rsidRPr="006B3049" w:rsidRDefault="005F0087" w:rsidP="00000E17">
      <w:pPr>
        <w:jc w:val="both"/>
        <w:rPr>
          <w:sz w:val="28"/>
        </w:rPr>
      </w:pPr>
      <w:r w:rsidRPr="006B3049">
        <w:rPr>
          <w:sz w:val="28"/>
        </w:rPr>
        <w:t>Количество часов, отведенное на курс</w:t>
      </w:r>
      <w:r w:rsidRPr="006B3049">
        <w:rPr>
          <w:rFonts w:eastAsia="SimSun"/>
          <w:sz w:val="28"/>
          <w:szCs w:val="28"/>
          <w:lang w:eastAsia="zh-CN"/>
        </w:rPr>
        <w:t>– 50 часов</w:t>
      </w:r>
      <w:r w:rsidRPr="006B3049">
        <w:rPr>
          <w:sz w:val="28"/>
        </w:rPr>
        <w:t xml:space="preserve"> , цикл </w:t>
      </w:r>
      <w:r w:rsidRPr="006B3049">
        <w:rPr>
          <w:rFonts w:eastAsia="SimSun"/>
          <w:sz w:val="28"/>
          <w:szCs w:val="28"/>
          <w:lang w:eastAsia="zh-CN"/>
        </w:rPr>
        <w:t xml:space="preserve">– </w:t>
      </w:r>
      <w:r w:rsidRPr="006B3049">
        <w:rPr>
          <w:sz w:val="28"/>
        </w:rPr>
        <w:t>50 час.</w:t>
      </w:r>
    </w:p>
    <w:p w:rsidR="005F0087" w:rsidRPr="006B3049" w:rsidRDefault="005F0087" w:rsidP="00CD5A11">
      <w:pPr>
        <w:jc w:val="both"/>
        <w:rPr>
          <w:sz w:val="28"/>
        </w:rPr>
      </w:pPr>
      <w:r w:rsidRPr="006B3049">
        <w:rPr>
          <w:sz w:val="28"/>
        </w:rPr>
        <w:t xml:space="preserve">Курс – 6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7551"/>
        <w:gridCol w:w="992"/>
      </w:tblGrid>
      <w:tr w:rsidR="005F0087" w:rsidRPr="006B3049" w:rsidTr="004A50E0">
        <w:tc>
          <w:tcPr>
            <w:tcW w:w="813" w:type="dxa"/>
          </w:tcPr>
          <w:p w:rsidR="005F0087" w:rsidRPr="006B3049" w:rsidRDefault="005F0087" w:rsidP="004A50E0">
            <w:r w:rsidRPr="006B3049">
              <w:t>№ занятия</w:t>
            </w:r>
          </w:p>
        </w:tc>
        <w:tc>
          <w:tcPr>
            <w:tcW w:w="7551" w:type="dxa"/>
          </w:tcPr>
          <w:p w:rsidR="005F0087" w:rsidRPr="006B3049" w:rsidRDefault="005F0087" w:rsidP="004A50E0">
            <w:pPr>
              <w:jc w:val="center"/>
            </w:pPr>
            <w:r w:rsidRPr="006B3049">
              <w:t>Тема занятия</w:t>
            </w:r>
          </w:p>
          <w:p w:rsidR="005F0087" w:rsidRPr="006B3049" w:rsidRDefault="005F0087" w:rsidP="004A50E0">
            <w:pPr>
              <w:tabs>
                <w:tab w:val="left" w:pos="3365"/>
              </w:tabs>
              <w:ind w:left="1692" w:right="215"/>
              <w:rPr>
                <w:b/>
                <w:u w:val="single"/>
              </w:rPr>
            </w:pPr>
          </w:p>
          <w:p w:rsidR="005F0087" w:rsidRPr="006B3049" w:rsidRDefault="005F0087" w:rsidP="004A50E0">
            <w:pPr>
              <w:ind w:right="215"/>
              <w:jc w:val="center"/>
            </w:pPr>
          </w:p>
        </w:tc>
        <w:tc>
          <w:tcPr>
            <w:tcW w:w="992" w:type="dxa"/>
          </w:tcPr>
          <w:p w:rsidR="005F0087" w:rsidRPr="006B3049" w:rsidRDefault="005F0087" w:rsidP="004A50E0">
            <w:pPr>
              <w:tabs>
                <w:tab w:val="left" w:pos="3365"/>
              </w:tabs>
              <w:ind w:left="-288" w:right="33" w:firstLine="180"/>
              <w:jc w:val="right"/>
            </w:pPr>
            <w:r w:rsidRPr="006B3049">
              <w:t>Количество</w:t>
            </w:r>
          </w:p>
          <w:p w:rsidR="005F0087" w:rsidRPr="006B3049" w:rsidRDefault="005F0087" w:rsidP="004A50E0">
            <w:pPr>
              <w:ind w:left="-288" w:right="33" w:firstLine="288"/>
              <w:jc w:val="right"/>
            </w:pPr>
            <w:r w:rsidRPr="006B3049">
              <w:t>часов</w:t>
            </w:r>
          </w:p>
        </w:tc>
      </w:tr>
      <w:tr w:rsidR="005F0087" w:rsidRPr="006B3049" w:rsidTr="004A50E0">
        <w:tc>
          <w:tcPr>
            <w:tcW w:w="813" w:type="dxa"/>
          </w:tcPr>
          <w:p w:rsidR="005F0087" w:rsidRPr="006B3049" w:rsidRDefault="005F0087" w:rsidP="003A65F4">
            <w:pPr>
              <w:jc w:val="center"/>
            </w:pPr>
            <w:r w:rsidRPr="006B3049">
              <w:t>1</w:t>
            </w:r>
          </w:p>
        </w:tc>
        <w:tc>
          <w:tcPr>
            <w:tcW w:w="7551" w:type="dxa"/>
          </w:tcPr>
          <w:p w:rsidR="005F0087" w:rsidRPr="006B3049" w:rsidRDefault="005F0087" w:rsidP="003A65F4">
            <w:r w:rsidRPr="006B3049">
              <w:rPr>
                <w:bCs/>
                <w:color w:val="000000"/>
                <w:szCs w:val="28"/>
              </w:rPr>
              <w:t xml:space="preserve">Методы </w:t>
            </w:r>
            <w:r w:rsidRPr="006B3049">
              <w:rPr>
                <w:color w:val="000000"/>
                <w:szCs w:val="28"/>
              </w:rPr>
              <w:t>обследования в травматологии и ортопедии</w:t>
            </w:r>
            <w:r w:rsidRPr="006B3049">
              <w:rPr>
                <w:bCs/>
                <w:color w:val="000000"/>
                <w:szCs w:val="28"/>
              </w:rPr>
              <w:t xml:space="preserve">. </w:t>
            </w:r>
            <w:r w:rsidRPr="006B3049">
              <w:rPr>
                <w:color w:val="000000"/>
                <w:szCs w:val="28"/>
              </w:rPr>
              <w:t>Знакомство с клиникой. Ку</w:t>
            </w:r>
            <w:r w:rsidRPr="006B3049">
              <w:rPr>
                <w:bCs/>
                <w:color w:val="000000"/>
                <w:szCs w:val="28"/>
              </w:rPr>
              <w:t xml:space="preserve">рация </w:t>
            </w:r>
            <w:r w:rsidRPr="006B3049">
              <w:rPr>
                <w:color w:val="000000"/>
                <w:szCs w:val="28"/>
              </w:rPr>
              <w:t>пациентов. Обход травматолого-ортопедического отделения.</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2</w:t>
            </w:r>
          </w:p>
        </w:tc>
        <w:tc>
          <w:tcPr>
            <w:tcW w:w="7551" w:type="dxa"/>
          </w:tcPr>
          <w:p w:rsidR="005F0087" w:rsidRPr="006B3049" w:rsidRDefault="005F0087" w:rsidP="003A65F4">
            <w:r w:rsidRPr="006B3049">
              <w:rPr>
                <w:color w:val="000000"/>
                <w:szCs w:val="28"/>
              </w:rPr>
              <w:t>Гипсовая повязка и техника наложения.  Скелетное вытяжение. Рентгенологическое обследование в травматологии и ортопедии.</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3</w:t>
            </w:r>
          </w:p>
        </w:tc>
        <w:tc>
          <w:tcPr>
            <w:tcW w:w="7551" w:type="dxa"/>
          </w:tcPr>
          <w:p w:rsidR="005F0087" w:rsidRPr="006B3049" w:rsidRDefault="005F0087" w:rsidP="003A65F4">
            <w:pPr>
              <w:ind w:right="215"/>
            </w:pPr>
            <w:r w:rsidRPr="006B3049">
              <w:rPr>
                <w:szCs w:val="28"/>
              </w:rPr>
              <w:t xml:space="preserve">Транспортная иммобилизация. Закрытые повреждения мягких тканей:  ушибы, сдавления, растяжения и разрывы, бурситы. Повреждения мышц, сухожилий, связок. Клиника. Диагностика. Лечение. </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4</w:t>
            </w:r>
          </w:p>
        </w:tc>
        <w:tc>
          <w:tcPr>
            <w:tcW w:w="7551" w:type="dxa"/>
          </w:tcPr>
          <w:p w:rsidR="005F0087" w:rsidRPr="006B3049" w:rsidRDefault="005F0087" w:rsidP="003A65F4">
            <w:pPr>
              <w:ind w:right="215"/>
            </w:pPr>
            <w:r w:rsidRPr="006B3049">
              <w:rPr>
                <w:szCs w:val="28"/>
              </w:rPr>
              <w:t>Переломы и вывихи костей верхней конечности. Классификация. Клиника. Диагностика. Лечение.</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5</w:t>
            </w:r>
          </w:p>
        </w:tc>
        <w:tc>
          <w:tcPr>
            <w:tcW w:w="7551" w:type="dxa"/>
          </w:tcPr>
          <w:p w:rsidR="005F0087" w:rsidRPr="006B3049" w:rsidRDefault="005F0087" w:rsidP="003A65F4">
            <w:pPr>
              <w:ind w:right="215"/>
            </w:pPr>
            <w:r w:rsidRPr="006B3049">
              <w:rPr>
                <w:szCs w:val="28"/>
              </w:rPr>
              <w:t>Переломы и вывихи костей нижней конечности. Классификация. Клиника. Диагностика. Лечение.</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6</w:t>
            </w:r>
          </w:p>
        </w:tc>
        <w:tc>
          <w:tcPr>
            <w:tcW w:w="7551" w:type="dxa"/>
          </w:tcPr>
          <w:p w:rsidR="005F0087" w:rsidRPr="006B3049" w:rsidRDefault="005F0087" w:rsidP="003A65F4">
            <w:pPr>
              <w:ind w:right="215"/>
            </w:pPr>
            <w:r w:rsidRPr="006B3049">
              <w:t>Повреждения позвоночника и таза. Классификация. Клиника. Диагностика. Лечение.</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7</w:t>
            </w:r>
          </w:p>
        </w:tc>
        <w:tc>
          <w:tcPr>
            <w:tcW w:w="7551" w:type="dxa"/>
          </w:tcPr>
          <w:p w:rsidR="005F0087" w:rsidRPr="006B3049" w:rsidRDefault="005F0087" w:rsidP="003A65F4">
            <w:pPr>
              <w:ind w:right="215"/>
            </w:pPr>
            <w:r w:rsidRPr="006B3049">
              <w:rPr>
                <w:szCs w:val="28"/>
              </w:rPr>
              <w:t>Деформирующий артроз. Этиология и патогенез. Классификация. Клиника. Консервативное и оперативное лечение.</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8</w:t>
            </w:r>
          </w:p>
        </w:tc>
        <w:tc>
          <w:tcPr>
            <w:tcW w:w="7551" w:type="dxa"/>
          </w:tcPr>
          <w:p w:rsidR="005F0087" w:rsidRPr="006B3049" w:rsidRDefault="005F0087" w:rsidP="003A65F4">
            <w:r w:rsidRPr="006B3049">
              <w:rPr>
                <w:szCs w:val="28"/>
              </w:rPr>
              <w:t>Травматический шок. Синдром сдавления. Классификация. Клиника. Диагностика. Лечение.</w:t>
            </w:r>
          </w:p>
        </w:tc>
        <w:tc>
          <w:tcPr>
            <w:tcW w:w="992" w:type="dxa"/>
          </w:tcPr>
          <w:p w:rsidR="005F0087" w:rsidRPr="006B3049" w:rsidRDefault="005F0087" w:rsidP="003A65F4">
            <w:pPr>
              <w:ind w:left="-28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9</w:t>
            </w:r>
          </w:p>
        </w:tc>
        <w:tc>
          <w:tcPr>
            <w:tcW w:w="7551" w:type="dxa"/>
          </w:tcPr>
          <w:p w:rsidR="005F0087" w:rsidRPr="006B3049" w:rsidRDefault="005F0087" w:rsidP="003A65F4">
            <w:pPr>
              <w:ind w:right="215"/>
            </w:pPr>
            <w:r w:rsidRPr="006B3049">
              <w:rPr>
                <w:szCs w:val="28"/>
              </w:rPr>
              <w:t>Термические поражения. Ожоги и отморожения. Общее охлаждение. Электротравма. Клиника. Диагностика. Лечение.</w:t>
            </w:r>
          </w:p>
        </w:tc>
        <w:tc>
          <w:tcPr>
            <w:tcW w:w="992" w:type="dxa"/>
          </w:tcPr>
          <w:p w:rsidR="005F0087" w:rsidRPr="006B3049" w:rsidRDefault="005F0087" w:rsidP="003A65F4">
            <w:pPr>
              <w:ind w:left="-288" w:right="-108" w:firstLine="288"/>
              <w:jc w:val="center"/>
            </w:pPr>
            <w:r w:rsidRPr="006B3049">
              <w:t>5</w:t>
            </w:r>
          </w:p>
        </w:tc>
      </w:tr>
      <w:tr w:rsidR="005F0087" w:rsidRPr="006B3049" w:rsidTr="004A50E0">
        <w:tc>
          <w:tcPr>
            <w:tcW w:w="813" w:type="dxa"/>
          </w:tcPr>
          <w:p w:rsidR="005F0087" w:rsidRPr="006B3049" w:rsidRDefault="005F0087" w:rsidP="003A65F4">
            <w:pPr>
              <w:jc w:val="center"/>
            </w:pPr>
            <w:r w:rsidRPr="006B3049">
              <w:t>10</w:t>
            </w:r>
          </w:p>
        </w:tc>
        <w:tc>
          <w:tcPr>
            <w:tcW w:w="7551" w:type="dxa"/>
          </w:tcPr>
          <w:p w:rsidR="005F0087" w:rsidRPr="006B3049" w:rsidRDefault="005F0087" w:rsidP="003A65F4">
            <w:pPr>
              <w:ind w:right="215"/>
            </w:pPr>
            <w:r w:rsidRPr="006B3049">
              <w:rPr>
                <w:szCs w:val="28"/>
              </w:rPr>
              <w:t>Остеохондропатии. Опухоли костей</w:t>
            </w:r>
            <w:r w:rsidRPr="006B3049">
              <w:t xml:space="preserve">. </w:t>
            </w:r>
            <w:r w:rsidRPr="006B3049">
              <w:rPr>
                <w:szCs w:val="28"/>
              </w:rPr>
              <w:t>Этиология и патогенез. Классификация. Клиника. Диагностика. Лечение. Итоговое занятие.</w:t>
            </w:r>
            <w:r w:rsidRPr="006B3049">
              <w:t xml:space="preserve"> Защита учебных историй болезни. Тестовый контроль.</w:t>
            </w:r>
          </w:p>
        </w:tc>
        <w:tc>
          <w:tcPr>
            <w:tcW w:w="992" w:type="dxa"/>
          </w:tcPr>
          <w:p w:rsidR="005F0087" w:rsidRPr="006B3049" w:rsidRDefault="005F0087" w:rsidP="003A65F4">
            <w:pPr>
              <w:ind w:left="-289" w:right="-108" w:firstLine="289"/>
              <w:jc w:val="center"/>
            </w:pPr>
            <w:r w:rsidRPr="006B3049">
              <w:t>5</w:t>
            </w:r>
          </w:p>
        </w:tc>
      </w:tr>
      <w:tr w:rsidR="005F0087" w:rsidRPr="006B3049" w:rsidTr="00427CE6">
        <w:tc>
          <w:tcPr>
            <w:tcW w:w="8364" w:type="dxa"/>
            <w:gridSpan w:val="2"/>
          </w:tcPr>
          <w:p w:rsidR="005F0087" w:rsidRPr="006B3049" w:rsidRDefault="005F0087" w:rsidP="003A65F4">
            <w:pPr>
              <w:ind w:right="215"/>
              <w:jc w:val="center"/>
              <w:rPr>
                <w:szCs w:val="28"/>
              </w:rPr>
            </w:pPr>
            <w:r w:rsidRPr="006B3049">
              <w:rPr>
                <w:szCs w:val="28"/>
              </w:rPr>
              <w:t>ИТОГО</w:t>
            </w:r>
          </w:p>
        </w:tc>
        <w:tc>
          <w:tcPr>
            <w:tcW w:w="992" w:type="dxa"/>
          </w:tcPr>
          <w:p w:rsidR="005F0087" w:rsidRPr="006B3049" w:rsidRDefault="005F0087" w:rsidP="004A50E0">
            <w:pPr>
              <w:ind w:left="-289" w:right="-108" w:firstLine="289"/>
              <w:jc w:val="center"/>
            </w:pPr>
            <w:r w:rsidRPr="006B3049">
              <w:t>50 час</w:t>
            </w:r>
          </w:p>
        </w:tc>
      </w:tr>
    </w:tbl>
    <w:p w:rsidR="005F0087" w:rsidRPr="006B3049" w:rsidRDefault="005F0087" w:rsidP="00FE597F">
      <w:r w:rsidRPr="006B3049">
        <w:tab/>
      </w:r>
    </w:p>
    <w:p w:rsidR="005F0087" w:rsidRPr="006B3049" w:rsidRDefault="005F0087" w:rsidP="00FE597F">
      <w:pPr>
        <w:spacing w:line="360" w:lineRule="auto"/>
        <w:rPr>
          <w:sz w:val="28"/>
          <w:szCs w:val="28"/>
        </w:rPr>
      </w:pPr>
      <w:r w:rsidRPr="006B3049">
        <w:rPr>
          <w:sz w:val="28"/>
          <w:szCs w:val="28"/>
        </w:rPr>
        <w:t xml:space="preserve">Рассмотрен на заседании кафедры травматологии, ортопедии и военной хирургии </w:t>
      </w:r>
    </w:p>
    <w:p w:rsidR="005F0087" w:rsidRPr="006B3049" w:rsidRDefault="005F0087" w:rsidP="00CD0815">
      <w:pPr>
        <w:spacing w:line="360" w:lineRule="auto"/>
        <w:rPr>
          <w:sz w:val="28"/>
          <w:szCs w:val="28"/>
        </w:rPr>
      </w:pPr>
      <w:r w:rsidRPr="006B3049">
        <w:rPr>
          <w:sz w:val="28"/>
          <w:szCs w:val="28"/>
        </w:rPr>
        <w:t>"</w:t>
      </w:r>
      <w:r w:rsidR="00B74695" w:rsidRPr="006B3049">
        <w:rPr>
          <w:sz w:val="28"/>
          <w:szCs w:val="28"/>
        </w:rPr>
        <w:t>28</w:t>
      </w:r>
      <w:r w:rsidRPr="006B3049">
        <w:rPr>
          <w:sz w:val="28"/>
          <w:szCs w:val="28"/>
        </w:rPr>
        <w:t xml:space="preserve">" </w:t>
      </w:r>
      <w:r w:rsidR="00B74695" w:rsidRPr="006B3049">
        <w:rPr>
          <w:sz w:val="28"/>
          <w:szCs w:val="28"/>
        </w:rPr>
        <w:t xml:space="preserve">августа </w:t>
      </w:r>
      <w:r w:rsidRPr="006B3049">
        <w:rPr>
          <w:sz w:val="28"/>
          <w:szCs w:val="28"/>
        </w:rPr>
        <w:t>2015 г., протокол № 1</w:t>
      </w:r>
    </w:p>
    <w:p w:rsidR="005F0087" w:rsidRPr="006B3049" w:rsidRDefault="005F0087" w:rsidP="00FE597F">
      <w:pPr>
        <w:spacing w:line="360" w:lineRule="auto"/>
        <w:rPr>
          <w:sz w:val="28"/>
          <w:szCs w:val="28"/>
        </w:rPr>
      </w:pPr>
      <w:r w:rsidRPr="006B3049">
        <w:rPr>
          <w:sz w:val="28"/>
          <w:szCs w:val="28"/>
        </w:rPr>
        <w:t>Зав. кафедрой д.м.н. Матвеев Р.П.  _________________________</w:t>
      </w:r>
    </w:p>
    <w:p w:rsidR="005F0087" w:rsidRPr="006B3049" w:rsidRDefault="005F0087" w:rsidP="00FE597F">
      <w:pPr>
        <w:spacing w:line="360" w:lineRule="auto"/>
        <w:ind w:left="4248" w:firstLine="708"/>
      </w:pPr>
      <w:r w:rsidRPr="006B3049">
        <w:t xml:space="preserve">(подпись)    </w:t>
      </w:r>
    </w:p>
    <w:p w:rsidR="00FC474D" w:rsidRDefault="00FC474D" w:rsidP="00CD5A11">
      <w:pPr>
        <w:jc w:val="right"/>
        <w:rPr>
          <w:sz w:val="28"/>
          <w:szCs w:val="28"/>
        </w:rPr>
      </w:pPr>
    </w:p>
    <w:p w:rsidR="00FC474D" w:rsidRDefault="00FC474D" w:rsidP="00CD5A11">
      <w:pPr>
        <w:jc w:val="right"/>
        <w:rPr>
          <w:sz w:val="28"/>
          <w:szCs w:val="28"/>
        </w:rPr>
      </w:pPr>
    </w:p>
    <w:p w:rsidR="00FC474D" w:rsidRDefault="00FC474D" w:rsidP="00CD5A11">
      <w:pPr>
        <w:jc w:val="right"/>
        <w:rPr>
          <w:sz w:val="28"/>
          <w:szCs w:val="28"/>
        </w:rPr>
      </w:pPr>
    </w:p>
    <w:p w:rsidR="005F0087" w:rsidRPr="006B3049" w:rsidRDefault="005F0087" w:rsidP="00CD5A11">
      <w:pPr>
        <w:jc w:val="right"/>
        <w:rPr>
          <w:sz w:val="28"/>
          <w:szCs w:val="28"/>
        </w:rPr>
      </w:pPr>
      <w:r w:rsidRPr="006B3049">
        <w:rPr>
          <w:sz w:val="28"/>
          <w:szCs w:val="28"/>
        </w:rPr>
        <w:lastRenderedPageBreak/>
        <w:t>Приложение №2 к рабочей программе дисциплины</w:t>
      </w:r>
    </w:p>
    <w:p w:rsidR="005F0087" w:rsidRPr="006B3049" w:rsidRDefault="005F0087" w:rsidP="00CD5A11">
      <w:pPr>
        <w:jc w:val="right"/>
        <w:rPr>
          <w:sz w:val="28"/>
          <w:szCs w:val="28"/>
        </w:rPr>
      </w:pPr>
    </w:p>
    <w:p w:rsidR="005F0087" w:rsidRPr="006B3049" w:rsidRDefault="005F0087" w:rsidP="00CD5A11">
      <w:pPr>
        <w:spacing w:line="360" w:lineRule="auto"/>
        <w:jc w:val="center"/>
        <w:rPr>
          <w:bCs/>
          <w:sz w:val="20"/>
          <w:szCs w:val="20"/>
        </w:rPr>
      </w:pPr>
      <w:r w:rsidRPr="006B3049">
        <w:rPr>
          <w:bCs/>
          <w:sz w:val="20"/>
          <w:szCs w:val="20"/>
        </w:rPr>
        <w:t>МИНИСТЕРСТВО ЗДРАВООХРАНЕНИЯ РОССИЙСКОЙ ФЕДЕРАЦИИ</w:t>
      </w:r>
    </w:p>
    <w:p w:rsidR="005F0087" w:rsidRPr="006B3049" w:rsidRDefault="005F0087" w:rsidP="00CD5A11">
      <w:pPr>
        <w:spacing w:line="360" w:lineRule="auto"/>
        <w:jc w:val="center"/>
        <w:rPr>
          <w:b/>
          <w:bCs/>
          <w:sz w:val="20"/>
          <w:szCs w:val="20"/>
        </w:rPr>
      </w:pPr>
      <w:r w:rsidRPr="006B3049">
        <w:rPr>
          <w:b/>
          <w:bCs/>
          <w:sz w:val="20"/>
          <w:szCs w:val="20"/>
        </w:rPr>
        <w:t xml:space="preserve">государственное бюджетное образовательное учреждение высшего профессионального образования </w:t>
      </w:r>
    </w:p>
    <w:p w:rsidR="005F0087" w:rsidRPr="006B3049" w:rsidRDefault="005F0087" w:rsidP="00CD5A11">
      <w:pPr>
        <w:spacing w:line="360" w:lineRule="auto"/>
        <w:jc w:val="center"/>
        <w:rPr>
          <w:b/>
          <w:bCs/>
          <w:sz w:val="20"/>
          <w:szCs w:val="20"/>
        </w:rPr>
      </w:pPr>
      <w:r w:rsidRPr="006B3049">
        <w:rPr>
          <w:b/>
          <w:bCs/>
          <w:sz w:val="20"/>
          <w:szCs w:val="20"/>
        </w:rPr>
        <w:t>«СЕВЕРНЫЙ ГОСУДАРСТВЕННЫЙ МЕДИЦИНСКИЙ УНИВЕРСИТЕТ»</w:t>
      </w:r>
    </w:p>
    <w:p w:rsidR="005F0087" w:rsidRPr="006B3049" w:rsidRDefault="005F0087" w:rsidP="00CD5A11">
      <w:pPr>
        <w:spacing w:line="360" w:lineRule="auto"/>
        <w:jc w:val="center"/>
        <w:rPr>
          <w:b/>
          <w:bCs/>
          <w:sz w:val="20"/>
          <w:szCs w:val="20"/>
        </w:rPr>
      </w:pPr>
      <w:r w:rsidRPr="006B3049">
        <w:rPr>
          <w:b/>
          <w:bCs/>
          <w:sz w:val="20"/>
          <w:szCs w:val="20"/>
        </w:rPr>
        <w:t>Министерства здравоохранения Российской Федерации</w:t>
      </w: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CD5A11">
      <w:pPr>
        <w:spacing w:line="360" w:lineRule="auto"/>
        <w:jc w:val="center"/>
        <w:rPr>
          <w:b/>
          <w:sz w:val="28"/>
          <w:szCs w:val="28"/>
        </w:rPr>
      </w:pPr>
      <w:r w:rsidRPr="006B3049">
        <w:rPr>
          <w:b/>
          <w:sz w:val="28"/>
          <w:szCs w:val="28"/>
        </w:rPr>
        <w:t>МЕТОДИЧЕСКИЕ РЕКОМЕНДАЦИИ ДЛЯ ПРЕПОДАВАТЕЛЕЙ</w:t>
      </w:r>
    </w:p>
    <w:p w:rsidR="005F0087" w:rsidRPr="006B3049" w:rsidRDefault="005F0087" w:rsidP="00973437">
      <w:pPr>
        <w:spacing w:line="360" w:lineRule="auto"/>
        <w:jc w:val="center"/>
        <w:rPr>
          <w:b/>
          <w:sz w:val="28"/>
          <w:szCs w:val="28"/>
        </w:rPr>
      </w:pPr>
      <w:r w:rsidRPr="006B3049">
        <w:rPr>
          <w:b/>
          <w:sz w:val="28"/>
          <w:szCs w:val="28"/>
        </w:rPr>
        <w:t xml:space="preserve">ПО ДИСЦИПЛИНЕ ТРАВМАТОЛОГИЯ, ОРТОПЕДИЯ, </w:t>
      </w:r>
    </w:p>
    <w:p w:rsidR="005F0087" w:rsidRPr="006B3049" w:rsidRDefault="005F0087" w:rsidP="00973437">
      <w:pPr>
        <w:spacing w:line="360" w:lineRule="auto"/>
        <w:jc w:val="center"/>
        <w:rPr>
          <w:b/>
          <w:sz w:val="28"/>
          <w:szCs w:val="28"/>
        </w:rPr>
      </w:pPr>
      <w:r w:rsidRPr="006B3049">
        <w:rPr>
          <w:b/>
          <w:sz w:val="28"/>
          <w:szCs w:val="28"/>
        </w:rPr>
        <w:t>ВОЕННО-ПОЛЕВАЯ ХИРУРГИЯ</w:t>
      </w:r>
    </w:p>
    <w:p w:rsidR="005F0087" w:rsidRPr="006B3049" w:rsidRDefault="005F0087" w:rsidP="00973437">
      <w:pPr>
        <w:jc w:val="center"/>
        <w:rPr>
          <w:b/>
          <w:szCs w:val="28"/>
        </w:rPr>
      </w:pPr>
    </w:p>
    <w:p w:rsidR="005F0087" w:rsidRPr="006B3049" w:rsidRDefault="005F0087" w:rsidP="00634991">
      <w:pPr>
        <w:spacing w:line="360" w:lineRule="auto"/>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ind w:left="4956"/>
        <w:rPr>
          <w:b/>
          <w:sz w:val="28"/>
          <w:szCs w:val="28"/>
        </w:rPr>
      </w:pPr>
      <w:r w:rsidRPr="006B3049">
        <w:rPr>
          <w:b/>
          <w:sz w:val="28"/>
          <w:szCs w:val="28"/>
        </w:rPr>
        <w:t xml:space="preserve">       </w:t>
      </w:r>
    </w:p>
    <w:p w:rsidR="005F0087" w:rsidRPr="006B3049" w:rsidRDefault="005F0087" w:rsidP="00CD5A11">
      <w:pPr>
        <w:ind w:left="4956"/>
        <w:rPr>
          <w:b/>
          <w:sz w:val="28"/>
          <w:szCs w:val="28"/>
        </w:rPr>
      </w:pPr>
    </w:p>
    <w:p w:rsidR="005F0087" w:rsidRPr="006B3049" w:rsidRDefault="005F0087" w:rsidP="00CD5A11">
      <w:pPr>
        <w:ind w:left="4956"/>
        <w:rPr>
          <w:b/>
          <w:sz w:val="28"/>
          <w:szCs w:val="28"/>
        </w:rPr>
      </w:pPr>
    </w:p>
    <w:p w:rsidR="005F0087" w:rsidRPr="006B3049" w:rsidRDefault="005F0087" w:rsidP="00CD5A11">
      <w:pPr>
        <w:ind w:left="4956"/>
        <w:rPr>
          <w:b/>
          <w:sz w:val="28"/>
          <w:szCs w:val="28"/>
        </w:rPr>
      </w:pPr>
    </w:p>
    <w:p w:rsidR="005F0087" w:rsidRPr="006B3049" w:rsidRDefault="005F0087" w:rsidP="00CD5A11">
      <w:pPr>
        <w:ind w:left="4956"/>
        <w:rPr>
          <w:b/>
          <w:sz w:val="28"/>
          <w:szCs w:val="28"/>
        </w:rPr>
      </w:pPr>
    </w:p>
    <w:p w:rsidR="005F0087" w:rsidRPr="006B3049" w:rsidRDefault="005F0087" w:rsidP="00CD5A11">
      <w:pPr>
        <w:ind w:left="4956"/>
        <w:rPr>
          <w:b/>
          <w:sz w:val="28"/>
          <w:szCs w:val="28"/>
        </w:rPr>
      </w:pPr>
      <w:r w:rsidRPr="006B3049">
        <w:rPr>
          <w:b/>
          <w:sz w:val="28"/>
          <w:szCs w:val="28"/>
        </w:rPr>
        <w:t xml:space="preserve">       </w:t>
      </w:r>
      <w:r w:rsidRPr="006B3049">
        <w:rPr>
          <w:b/>
          <w:sz w:val="28"/>
          <w:szCs w:val="28"/>
        </w:rPr>
        <w:tab/>
      </w:r>
      <w:r w:rsidRPr="006B3049">
        <w:rPr>
          <w:b/>
          <w:sz w:val="28"/>
          <w:szCs w:val="28"/>
        </w:rPr>
        <w:tab/>
      </w:r>
      <w:r w:rsidRPr="006B3049">
        <w:rPr>
          <w:b/>
          <w:sz w:val="28"/>
          <w:szCs w:val="28"/>
        </w:rPr>
        <w:tab/>
      </w:r>
      <w:r w:rsidRPr="006B3049">
        <w:rPr>
          <w:b/>
          <w:sz w:val="28"/>
          <w:szCs w:val="28"/>
        </w:rPr>
        <w:tab/>
      </w:r>
      <w:r w:rsidRPr="006B3049">
        <w:rPr>
          <w:b/>
          <w:sz w:val="28"/>
          <w:szCs w:val="28"/>
        </w:rPr>
        <w:tab/>
      </w:r>
      <w:r w:rsidRPr="006B3049">
        <w:rPr>
          <w:b/>
          <w:sz w:val="28"/>
          <w:szCs w:val="28"/>
        </w:rPr>
        <w:tab/>
      </w:r>
      <w:r w:rsidRPr="006B3049">
        <w:rPr>
          <w:b/>
          <w:sz w:val="28"/>
          <w:szCs w:val="28"/>
        </w:rPr>
        <w:tab/>
      </w:r>
      <w:r w:rsidRPr="006B3049">
        <w:rPr>
          <w:b/>
          <w:sz w:val="28"/>
          <w:szCs w:val="28"/>
        </w:rPr>
        <w:tab/>
      </w:r>
    </w:p>
    <w:p w:rsidR="005F0087" w:rsidRPr="006B3049" w:rsidRDefault="005F0087" w:rsidP="00CD5A11">
      <w:pPr>
        <w:ind w:left="4956"/>
        <w:rPr>
          <w:sz w:val="28"/>
          <w:szCs w:val="28"/>
        </w:rPr>
      </w:pPr>
    </w:p>
    <w:p w:rsidR="005F0087" w:rsidRPr="006B3049" w:rsidRDefault="005F0087" w:rsidP="00CD5A11">
      <w:pPr>
        <w:ind w:left="4956"/>
        <w:rPr>
          <w:sz w:val="28"/>
          <w:szCs w:val="28"/>
        </w:rPr>
      </w:pPr>
    </w:p>
    <w:p w:rsidR="00FC474D" w:rsidRDefault="00FC474D" w:rsidP="00CD5A11">
      <w:pPr>
        <w:jc w:val="center"/>
        <w:rPr>
          <w:sz w:val="28"/>
          <w:szCs w:val="28"/>
        </w:rPr>
      </w:pPr>
    </w:p>
    <w:p w:rsidR="00FC474D" w:rsidRDefault="00FC474D" w:rsidP="00CD5A11">
      <w:pPr>
        <w:jc w:val="center"/>
        <w:rPr>
          <w:sz w:val="28"/>
          <w:szCs w:val="28"/>
        </w:rPr>
      </w:pPr>
    </w:p>
    <w:p w:rsidR="00FC474D" w:rsidRDefault="00FC474D" w:rsidP="00CD5A11">
      <w:pPr>
        <w:jc w:val="center"/>
        <w:rPr>
          <w:sz w:val="28"/>
          <w:szCs w:val="28"/>
        </w:rPr>
      </w:pPr>
    </w:p>
    <w:p w:rsidR="005F0087" w:rsidRDefault="005F0087" w:rsidP="00CD5A11">
      <w:pPr>
        <w:jc w:val="center"/>
        <w:rPr>
          <w:sz w:val="28"/>
          <w:szCs w:val="28"/>
        </w:rPr>
      </w:pPr>
      <w:r w:rsidRPr="006B3049">
        <w:rPr>
          <w:sz w:val="28"/>
          <w:szCs w:val="28"/>
        </w:rPr>
        <w:t>2015 г.</w:t>
      </w:r>
    </w:p>
    <w:p w:rsidR="00FC474D" w:rsidRPr="006B3049" w:rsidRDefault="00FC474D" w:rsidP="00CD5A11">
      <w:pPr>
        <w:jc w:val="center"/>
        <w:rPr>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r w:rsidRPr="006B3049">
        <w:rPr>
          <w:b/>
          <w:color w:val="000000"/>
          <w:sz w:val="28"/>
          <w:szCs w:val="28"/>
        </w:rPr>
        <w:lastRenderedPageBreak/>
        <w:t>Структура и содержание методических рекомендаций для преподавателя</w:t>
      </w:r>
    </w:p>
    <w:p w:rsidR="005F0087" w:rsidRPr="006B3049" w:rsidRDefault="005F0087" w:rsidP="00CD5A11">
      <w:pPr>
        <w:shd w:val="clear" w:color="auto" w:fill="FFFFFF"/>
        <w:tabs>
          <w:tab w:val="left" w:leader="dot" w:pos="7721"/>
        </w:tabs>
        <w:ind w:right="470"/>
        <w:jc w:val="center"/>
        <w:rPr>
          <w:b/>
          <w:color w:val="000000"/>
          <w:sz w:val="28"/>
          <w:szCs w:val="28"/>
        </w:rPr>
      </w:pPr>
    </w:p>
    <w:p w:rsidR="005F0087" w:rsidRPr="006B3049" w:rsidRDefault="005F0087" w:rsidP="00FB7EB8">
      <w:pPr>
        <w:shd w:val="clear" w:color="auto" w:fill="FFFFFF"/>
        <w:tabs>
          <w:tab w:val="left" w:leader="dot" w:pos="7721"/>
        </w:tabs>
        <w:ind w:right="470"/>
        <w:jc w:val="both"/>
        <w:rPr>
          <w:b/>
          <w:color w:val="000000"/>
          <w:sz w:val="28"/>
          <w:szCs w:val="28"/>
        </w:rPr>
      </w:pPr>
      <w:r w:rsidRPr="006B3049">
        <w:rPr>
          <w:b/>
          <w:color w:val="000000"/>
          <w:sz w:val="28"/>
          <w:szCs w:val="28"/>
        </w:rPr>
        <w:t>1. Современные подходы к проблематике дисциплины</w:t>
      </w:r>
    </w:p>
    <w:p w:rsidR="005F0087" w:rsidRPr="006B3049" w:rsidRDefault="005F0087" w:rsidP="00FB7EB8">
      <w:pPr>
        <w:ind w:firstLine="540"/>
        <w:jc w:val="both"/>
        <w:rPr>
          <w:sz w:val="28"/>
          <w:szCs w:val="28"/>
        </w:rPr>
      </w:pPr>
      <w:r w:rsidRPr="006B3049">
        <w:rPr>
          <w:sz w:val="28"/>
          <w:szCs w:val="28"/>
          <w:shd w:val="clear" w:color="auto" w:fill="FFFFFF"/>
        </w:rPr>
        <w:t xml:space="preserve">Современная травматология и ортопедия движется вперед крайне стремительно и многие методы лечения переломов и травм за несколько лет претерпевают существенные изменения. Сложные переломы, которые ранее приводили к инвалидности или надолго приковывали к постели, сегодня успешно лечат с помощью современных методов и материалов. Гипс теперь не основной, а дополнительный метод иммобилизации и лечения при повреждениях и травмах. Основная техника – эндоскопическая, основные материалы – биологически инертные имплантаты. </w:t>
      </w:r>
      <w:r w:rsidRPr="006B3049">
        <w:rPr>
          <w:sz w:val="28"/>
          <w:szCs w:val="28"/>
        </w:rPr>
        <w:t xml:space="preserve">За это время стали обычными операции эндопротезирования крупных суставов, удлинение и моделирование сегментов конечностей, усовершенствованы стержневые аппараты для лечения переломов, в том числе комплекты для фиксации костей таза. К новым современным технологическим решениям следует отнести применение закрытого интрамедуллярного остеосинтеза гвоздем без рассверливания с дистальным и проксимальным блокированием по концепции АО и накостный металлоостеосинтез с угловой стабильностью при переломах, позволяющие значительно сократить сроки нетрудоспособности больных, снижают риск воспалительных осложнений, посттравматической жировой эмболии. Успешно развиваются концепции травматической и ожоговой болезни, регенерации костной ткани, реабилитации пациентов. </w:t>
      </w:r>
    </w:p>
    <w:p w:rsidR="005F0087" w:rsidRPr="006B3049" w:rsidRDefault="005F0087" w:rsidP="00FB7EB8">
      <w:pPr>
        <w:ind w:firstLine="709"/>
        <w:jc w:val="both"/>
        <w:rPr>
          <w:color w:val="000000"/>
          <w:sz w:val="28"/>
          <w:szCs w:val="28"/>
        </w:rPr>
      </w:pPr>
      <w:r w:rsidRPr="006B3049">
        <w:rPr>
          <w:color w:val="000000"/>
          <w:sz w:val="28"/>
          <w:szCs w:val="28"/>
        </w:rPr>
        <w:t>Артроскопия суставов представляет сегодня диагностическую и лечебную ценность, как в травматологии, так и в ортопедии. В связи с малой травматичностью оперативного вмешательства возможно гладкое течение послеоперационного периода, раннее начало функции сустава.</w:t>
      </w:r>
    </w:p>
    <w:p w:rsidR="005F0087" w:rsidRPr="006B3049" w:rsidRDefault="005F0087" w:rsidP="00FB7EB8">
      <w:pPr>
        <w:ind w:firstLine="709"/>
        <w:jc w:val="both"/>
        <w:rPr>
          <w:sz w:val="28"/>
          <w:szCs w:val="28"/>
        </w:rPr>
      </w:pPr>
      <w:r w:rsidRPr="006B3049">
        <w:rPr>
          <w:sz w:val="28"/>
          <w:szCs w:val="28"/>
        </w:rPr>
        <w:t xml:space="preserve">Стихийные бедствия, а также дорожно-транспортные происшествия сопровождаются значительным числом пострадавших. Особое внимание привлекает сочетанная механическая травма, рост которой существенно увеличивается из года в год.  </w:t>
      </w:r>
    </w:p>
    <w:p w:rsidR="005F0087" w:rsidRPr="006B3049" w:rsidRDefault="005F0087" w:rsidP="00FB7EB8">
      <w:pPr>
        <w:ind w:firstLine="709"/>
        <w:jc w:val="both"/>
        <w:rPr>
          <w:sz w:val="28"/>
          <w:szCs w:val="28"/>
        </w:rPr>
      </w:pPr>
      <w:r w:rsidRPr="006B3049">
        <w:rPr>
          <w:sz w:val="28"/>
          <w:szCs w:val="28"/>
        </w:rPr>
        <w:t xml:space="preserve">Следует отметить, что сочетанные механические травмы в 34.6%-80,0% случаев завершаются летальными исходами, а 40,9% выживших пострадавших становятся инвалидами. </w:t>
      </w:r>
    </w:p>
    <w:p w:rsidR="005F0087" w:rsidRPr="006B3049" w:rsidRDefault="005F0087" w:rsidP="00FB7EB8">
      <w:pPr>
        <w:ind w:firstLine="709"/>
        <w:jc w:val="both"/>
        <w:rPr>
          <w:sz w:val="28"/>
          <w:szCs w:val="28"/>
        </w:rPr>
      </w:pPr>
      <w:r w:rsidRPr="006B3049">
        <w:rPr>
          <w:sz w:val="28"/>
          <w:szCs w:val="28"/>
        </w:rPr>
        <w:t xml:space="preserve">Для спасения жизни пострадавших общепризнанным является приоритет оказания медицинской помощи на месте происшествия, в связи с чем указанной проблеме посвящено большое количество научных работ и методических рекомендаций. Современная же концепция оказания специализированной хирургической помощи пострадавшим при катастрофах с сочетанной травмой имеет ряд существенных особенностей. </w:t>
      </w:r>
    </w:p>
    <w:p w:rsidR="005F0087" w:rsidRPr="006B3049" w:rsidRDefault="005F0087" w:rsidP="00FB7EB8">
      <w:pPr>
        <w:shd w:val="clear" w:color="auto" w:fill="FFFFFF"/>
        <w:ind w:firstLine="708"/>
        <w:jc w:val="both"/>
        <w:rPr>
          <w:sz w:val="28"/>
          <w:szCs w:val="28"/>
        </w:rPr>
      </w:pPr>
      <w:r w:rsidRPr="006B3049">
        <w:rPr>
          <w:sz w:val="28"/>
          <w:szCs w:val="28"/>
        </w:rPr>
        <w:t xml:space="preserve">Новые подходы в обучении продиктованы техническими достижениями дисциплины. Наличие клинических баз кафедры позволяет обучать студентов современным средствам лечения травматологических и ортопедических больных, своевременным и качественным действиям по </w:t>
      </w:r>
      <w:r w:rsidRPr="006B3049">
        <w:rPr>
          <w:sz w:val="28"/>
          <w:szCs w:val="28"/>
        </w:rPr>
        <w:lastRenderedPageBreak/>
        <w:t>организации оказания экстренной медицинской помощи населению, проводить подготовку врача широкого профиля, способного ориентироваться в вопросах повреждений и заболеваний опорно-двигательного аппарата и оказывать первую врачебную помощь.</w:t>
      </w:r>
    </w:p>
    <w:p w:rsidR="005F0087" w:rsidRPr="006B3049" w:rsidRDefault="005F0087" w:rsidP="00FB7EB8">
      <w:pPr>
        <w:ind w:firstLine="709"/>
        <w:jc w:val="both"/>
        <w:rPr>
          <w:sz w:val="28"/>
          <w:szCs w:val="28"/>
        </w:rPr>
      </w:pPr>
    </w:p>
    <w:p w:rsidR="005F0087" w:rsidRPr="006B3049" w:rsidRDefault="005F0087" w:rsidP="00FB7EB8">
      <w:pPr>
        <w:shd w:val="clear" w:color="auto" w:fill="FFFFFF"/>
        <w:tabs>
          <w:tab w:val="left" w:leader="dot" w:pos="7721"/>
        </w:tabs>
        <w:ind w:right="470"/>
        <w:jc w:val="both"/>
        <w:rPr>
          <w:b/>
          <w:color w:val="000000"/>
          <w:sz w:val="28"/>
          <w:szCs w:val="28"/>
        </w:rPr>
      </w:pPr>
      <w:r w:rsidRPr="006B3049">
        <w:rPr>
          <w:b/>
          <w:color w:val="000000"/>
          <w:sz w:val="28"/>
          <w:szCs w:val="28"/>
        </w:rPr>
        <w:t>2.  Образовательные технологии</w:t>
      </w:r>
    </w:p>
    <w:p w:rsidR="005F0087" w:rsidRPr="006B3049" w:rsidRDefault="005F0087" w:rsidP="00FB7EB8">
      <w:pPr>
        <w:shd w:val="clear" w:color="auto" w:fill="FFFFFF"/>
        <w:tabs>
          <w:tab w:val="left" w:pos="709"/>
          <w:tab w:val="left" w:leader="dot" w:pos="7721"/>
        </w:tabs>
        <w:ind w:right="-1" w:firstLine="709"/>
        <w:jc w:val="both"/>
        <w:rPr>
          <w:color w:val="000000"/>
          <w:sz w:val="28"/>
          <w:szCs w:val="28"/>
        </w:rPr>
      </w:pPr>
      <w:r w:rsidRPr="006B3049">
        <w:rPr>
          <w:color w:val="000000"/>
          <w:sz w:val="28"/>
          <w:szCs w:val="28"/>
        </w:rPr>
        <w:t>Отмечаются образовательные технологии, используемые при реализации различных видов учебной работы (технология модульно-рейтингового обучения, информационные технологии, включая технологии дистанционного обучения, технология развития критического мышления, технология проблемного обучения, технологии организации группового взаимодействия и др.).</w:t>
      </w:r>
    </w:p>
    <w:p w:rsidR="005F0087" w:rsidRPr="006B3049" w:rsidRDefault="005F0087" w:rsidP="00FB7EB8">
      <w:pPr>
        <w:shd w:val="clear" w:color="auto" w:fill="FFFFFF"/>
        <w:tabs>
          <w:tab w:val="num" w:pos="540"/>
          <w:tab w:val="left" w:leader="dot" w:pos="7721"/>
        </w:tabs>
        <w:ind w:left="180" w:right="470" w:hanging="180"/>
        <w:jc w:val="both"/>
        <w:rPr>
          <w:b/>
          <w:color w:val="000000"/>
          <w:sz w:val="28"/>
          <w:szCs w:val="28"/>
        </w:rPr>
      </w:pPr>
    </w:p>
    <w:p w:rsidR="005F0087" w:rsidRPr="006B3049" w:rsidRDefault="005F0087" w:rsidP="00FB7EB8">
      <w:pPr>
        <w:shd w:val="clear" w:color="auto" w:fill="FFFFFF"/>
        <w:tabs>
          <w:tab w:val="num" w:pos="540"/>
          <w:tab w:val="left" w:leader="dot" w:pos="7721"/>
        </w:tabs>
        <w:ind w:left="180" w:right="470" w:hanging="180"/>
        <w:jc w:val="both"/>
        <w:rPr>
          <w:b/>
          <w:color w:val="000000"/>
          <w:sz w:val="28"/>
          <w:szCs w:val="28"/>
        </w:rPr>
      </w:pPr>
      <w:r w:rsidRPr="006B3049">
        <w:rPr>
          <w:b/>
          <w:color w:val="000000"/>
          <w:sz w:val="28"/>
          <w:szCs w:val="28"/>
        </w:rPr>
        <w:t>2.1. Активные и интерактивные формы проведения занятий</w:t>
      </w:r>
    </w:p>
    <w:p w:rsidR="005F0087" w:rsidRPr="006B3049" w:rsidRDefault="005F0087" w:rsidP="00FB7EB8">
      <w:pPr>
        <w:ind w:firstLine="708"/>
        <w:jc w:val="both"/>
        <w:rPr>
          <w:sz w:val="28"/>
          <w:szCs w:val="28"/>
        </w:rPr>
      </w:pPr>
      <w:r w:rsidRPr="006B3049">
        <w:rPr>
          <w:sz w:val="28"/>
          <w:szCs w:val="28"/>
        </w:rPr>
        <w:t>В преподавании травматологии и ортопедии используются:</w:t>
      </w:r>
    </w:p>
    <w:p w:rsidR="005F0087" w:rsidRPr="006B3049" w:rsidRDefault="005F0087" w:rsidP="00FB7EB8">
      <w:pPr>
        <w:jc w:val="both"/>
        <w:rPr>
          <w:sz w:val="28"/>
          <w:szCs w:val="28"/>
        </w:rPr>
      </w:pPr>
      <w:r w:rsidRPr="006B3049">
        <w:rPr>
          <w:sz w:val="28"/>
          <w:szCs w:val="28"/>
        </w:rPr>
        <w:t>- активные формы обучения: лекции, семинары, практические занятия;</w:t>
      </w:r>
    </w:p>
    <w:p w:rsidR="005F0087" w:rsidRPr="006B3049" w:rsidRDefault="005F0087" w:rsidP="00FB7EB8">
      <w:pPr>
        <w:jc w:val="both"/>
        <w:rPr>
          <w:sz w:val="28"/>
          <w:szCs w:val="28"/>
        </w:rPr>
      </w:pPr>
      <w:r w:rsidRPr="006B3049">
        <w:rPr>
          <w:sz w:val="28"/>
          <w:szCs w:val="28"/>
        </w:rPr>
        <w:t xml:space="preserve">- интерактивные формы обучения: ситуационная задача, кейс, деловая игра и т.п. </w:t>
      </w:r>
    </w:p>
    <w:p w:rsidR="005F0087" w:rsidRPr="006B3049" w:rsidRDefault="005F0087" w:rsidP="00FB7EB8">
      <w:pPr>
        <w:jc w:val="both"/>
        <w:rPr>
          <w:sz w:val="28"/>
          <w:szCs w:val="28"/>
        </w:rPr>
      </w:pPr>
      <w:r w:rsidRPr="006B3049">
        <w:rPr>
          <w:sz w:val="28"/>
          <w:szCs w:val="28"/>
        </w:rPr>
        <w:t>- сочетание указанных форм.</w:t>
      </w:r>
    </w:p>
    <w:p w:rsidR="005F0087" w:rsidRPr="006B3049" w:rsidRDefault="005F0087" w:rsidP="00FB7EB8">
      <w:pPr>
        <w:ind w:firstLine="720"/>
        <w:jc w:val="both"/>
        <w:rPr>
          <w:sz w:val="28"/>
          <w:szCs w:val="28"/>
        </w:rPr>
      </w:pPr>
      <w:r w:rsidRPr="006B3049">
        <w:rPr>
          <w:sz w:val="28"/>
          <w:szCs w:val="28"/>
        </w:rPr>
        <w:t xml:space="preserve">Постоянно проводится демонстрация пациентов на еженедельных конференциях, лекциях, обследования в палатах, доклады по больным на семинарах, участие в операциях, перевязках. Научная деятельность с участием в работе студенческого кружка кафедры, связанная с клиническим материалом. Компьютерные симуляции, 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Презентации по всем темам (костные опухоли, компрессионно-дистракционный остеосинтез, застарелые вывихи плечевой кости и т.д.). </w:t>
      </w:r>
    </w:p>
    <w:p w:rsidR="005F0087" w:rsidRPr="006B3049" w:rsidRDefault="005F0087" w:rsidP="00FB7EB8">
      <w:pPr>
        <w:tabs>
          <w:tab w:val="left" w:pos="709"/>
        </w:tabs>
        <w:jc w:val="both"/>
        <w:rPr>
          <w:sz w:val="28"/>
          <w:szCs w:val="28"/>
        </w:rPr>
      </w:pPr>
      <w:r w:rsidRPr="006B3049">
        <w:rPr>
          <w:sz w:val="28"/>
          <w:szCs w:val="28"/>
        </w:rPr>
        <w:tab/>
        <w:t>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w:t>
      </w:r>
    </w:p>
    <w:p w:rsidR="005F0087" w:rsidRPr="006B3049" w:rsidRDefault="005F0087" w:rsidP="00FB7EB8">
      <w:pPr>
        <w:numPr>
          <w:ilvl w:val="0"/>
          <w:numId w:val="2"/>
        </w:numPr>
        <w:tabs>
          <w:tab w:val="clear" w:pos="780"/>
          <w:tab w:val="left" w:pos="567"/>
        </w:tabs>
        <w:ind w:left="567" w:hanging="567"/>
        <w:jc w:val="both"/>
        <w:rPr>
          <w:sz w:val="28"/>
          <w:szCs w:val="28"/>
        </w:rPr>
      </w:pPr>
      <w:r w:rsidRPr="006B3049">
        <w:rPr>
          <w:sz w:val="28"/>
          <w:szCs w:val="28"/>
        </w:rPr>
        <w:t>интерактивные формы ведения семинаров и клинических разборов</w:t>
      </w:r>
    </w:p>
    <w:p w:rsidR="005F0087" w:rsidRPr="006B3049" w:rsidRDefault="005F0087" w:rsidP="00FB7EB8">
      <w:pPr>
        <w:numPr>
          <w:ilvl w:val="0"/>
          <w:numId w:val="2"/>
        </w:numPr>
        <w:tabs>
          <w:tab w:val="clear" w:pos="780"/>
          <w:tab w:val="left" w:pos="567"/>
        </w:tabs>
        <w:ind w:left="567" w:hanging="567"/>
        <w:jc w:val="both"/>
        <w:rPr>
          <w:sz w:val="28"/>
          <w:szCs w:val="28"/>
        </w:rPr>
      </w:pPr>
      <w:r w:rsidRPr="006B3049">
        <w:rPr>
          <w:sz w:val="28"/>
          <w:szCs w:val="28"/>
        </w:rPr>
        <w:t>тренинговые формы проведения практических занятий</w:t>
      </w:r>
    </w:p>
    <w:p w:rsidR="005F0087" w:rsidRPr="006B3049" w:rsidRDefault="005F0087" w:rsidP="00FB7EB8">
      <w:pPr>
        <w:numPr>
          <w:ilvl w:val="0"/>
          <w:numId w:val="2"/>
        </w:numPr>
        <w:tabs>
          <w:tab w:val="clear" w:pos="780"/>
          <w:tab w:val="left" w:pos="567"/>
        </w:tabs>
        <w:ind w:left="567" w:hanging="567"/>
        <w:jc w:val="both"/>
        <w:rPr>
          <w:sz w:val="28"/>
          <w:szCs w:val="28"/>
        </w:rPr>
      </w:pPr>
      <w:r w:rsidRPr="006B3049">
        <w:rPr>
          <w:sz w:val="28"/>
          <w:szCs w:val="28"/>
        </w:rPr>
        <w:t>лекции по телемедицине (или на СД дисках) ведущих специалистов страны.</w:t>
      </w:r>
    </w:p>
    <w:p w:rsidR="00CD0815" w:rsidRDefault="00CD0815" w:rsidP="00FB7EB8">
      <w:pPr>
        <w:pStyle w:val="33"/>
        <w:tabs>
          <w:tab w:val="left" w:pos="567"/>
        </w:tabs>
        <w:spacing w:after="0"/>
        <w:jc w:val="both"/>
        <w:rPr>
          <w:rFonts w:ascii="Times New Roman" w:hAnsi="Times New Roman"/>
          <w:b/>
          <w:sz w:val="28"/>
          <w:szCs w:val="28"/>
        </w:rPr>
      </w:pPr>
    </w:p>
    <w:p w:rsidR="00CD0815" w:rsidRPr="00D679DE" w:rsidRDefault="00CD0815" w:rsidP="00CD0815">
      <w:pPr>
        <w:jc w:val="both"/>
        <w:rPr>
          <w:b/>
          <w:sz w:val="28"/>
          <w:szCs w:val="28"/>
        </w:rPr>
      </w:pPr>
      <w:r w:rsidRPr="00D679DE">
        <w:rPr>
          <w:b/>
          <w:sz w:val="28"/>
          <w:szCs w:val="28"/>
        </w:rPr>
        <w:t>Порядок документального представления интерактивных форм обучения</w:t>
      </w:r>
    </w:p>
    <w:p w:rsidR="00CD0815" w:rsidRPr="00D679DE" w:rsidRDefault="00CD0815" w:rsidP="00CD0815">
      <w:pPr>
        <w:jc w:val="both"/>
        <w:rPr>
          <w:sz w:val="28"/>
          <w:szCs w:val="28"/>
        </w:rPr>
      </w:pPr>
    </w:p>
    <w:p w:rsidR="00CD0815" w:rsidRPr="00D679DE" w:rsidRDefault="00CD0815" w:rsidP="00CD0815">
      <w:pPr>
        <w:jc w:val="both"/>
        <w:rPr>
          <w:b/>
          <w:sz w:val="28"/>
          <w:szCs w:val="28"/>
        </w:rPr>
      </w:pPr>
      <w:r w:rsidRPr="00D679DE">
        <w:rPr>
          <w:b/>
          <w:sz w:val="28"/>
          <w:szCs w:val="28"/>
        </w:rPr>
        <w:t xml:space="preserve">Порядок документального представления кейсов </w:t>
      </w:r>
    </w:p>
    <w:p w:rsidR="00CD0815" w:rsidRPr="00D679DE" w:rsidRDefault="00CD0815" w:rsidP="00CD0815">
      <w:pPr>
        <w:jc w:val="both"/>
        <w:rPr>
          <w:b/>
          <w:sz w:val="28"/>
          <w:szCs w:val="28"/>
        </w:rPr>
      </w:pPr>
      <w:r w:rsidRPr="00D679DE">
        <w:rPr>
          <w:b/>
          <w:sz w:val="28"/>
          <w:szCs w:val="28"/>
        </w:rPr>
        <w:t>(ситуационных задач)</w:t>
      </w:r>
    </w:p>
    <w:p w:rsidR="00CD0815" w:rsidRPr="00D679DE" w:rsidRDefault="00CD0815" w:rsidP="00CD0815">
      <w:pPr>
        <w:ind w:left="709"/>
        <w:jc w:val="both"/>
        <w:rPr>
          <w:sz w:val="28"/>
          <w:szCs w:val="28"/>
        </w:rPr>
      </w:pPr>
      <w:r w:rsidRPr="00D679DE">
        <w:rPr>
          <w:sz w:val="28"/>
          <w:szCs w:val="28"/>
        </w:rPr>
        <w:t>1. Название кейса.</w:t>
      </w:r>
    </w:p>
    <w:p w:rsidR="00CD0815" w:rsidRPr="00D679DE" w:rsidRDefault="00CD0815" w:rsidP="00CD0815">
      <w:pPr>
        <w:ind w:left="709"/>
        <w:jc w:val="both"/>
        <w:rPr>
          <w:sz w:val="28"/>
          <w:szCs w:val="28"/>
        </w:rPr>
      </w:pPr>
      <w:r w:rsidRPr="00D679DE">
        <w:rPr>
          <w:sz w:val="28"/>
          <w:szCs w:val="28"/>
        </w:rPr>
        <w:lastRenderedPageBreak/>
        <w:t>2. Наименование раздела дисциплины, в котором применяется кейс.</w:t>
      </w:r>
    </w:p>
    <w:p w:rsidR="00CD0815" w:rsidRPr="00D679DE" w:rsidRDefault="00CD0815" w:rsidP="00CD0815">
      <w:pPr>
        <w:ind w:left="709"/>
        <w:jc w:val="both"/>
        <w:rPr>
          <w:sz w:val="28"/>
          <w:szCs w:val="28"/>
        </w:rPr>
      </w:pPr>
      <w:r w:rsidRPr="00D679DE">
        <w:rPr>
          <w:sz w:val="28"/>
          <w:szCs w:val="28"/>
        </w:rPr>
        <w:t>3. Цель использования кейса (на развитие каких компетенций он направлен)</w:t>
      </w:r>
    </w:p>
    <w:p w:rsidR="00CD0815" w:rsidRPr="00D679DE" w:rsidRDefault="00CD0815" w:rsidP="00CD0815">
      <w:pPr>
        <w:ind w:left="709"/>
        <w:jc w:val="both"/>
        <w:rPr>
          <w:sz w:val="28"/>
          <w:szCs w:val="28"/>
        </w:rPr>
      </w:pPr>
      <w:r w:rsidRPr="00D679DE">
        <w:rPr>
          <w:sz w:val="28"/>
          <w:szCs w:val="28"/>
        </w:rPr>
        <w:t>4. Содержание кейса (ситуационная задача).</w:t>
      </w:r>
    </w:p>
    <w:p w:rsidR="00CD0815" w:rsidRPr="00D679DE" w:rsidRDefault="00CD0815" w:rsidP="00CD0815">
      <w:pPr>
        <w:ind w:left="709"/>
        <w:jc w:val="both"/>
        <w:rPr>
          <w:sz w:val="28"/>
          <w:szCs w:val="28"/>
        </w:rPr>
      </w:pPr>
      <w:r w:rsidRPr="00D679DE">
        <w:rPr>
          <w:sz w:val="28"/>
          <w:szCs w:val="28"/>
        </w:rPr>
        <w:t>5. Методика использования кейса в учебном процессе (перечень вопросов и заданий для решения, среднее время для решения 30 минут).</w:t>
      </w:r>
    </w:p>
    <w:p w:rsidR="00CD0815" w:rsidRPr="00D679DE" w:rsidRDefault="00CD0815" w:rsidP="00CD0815">
      <w:pPr>
        <w:ind w:left="709"/>
        <w:jc w:val="both"/>
        <w:rPr>
          <w:sz w:val="28"/>
          <w:szCs w:val="28"/>
        </w:rPr>
      </w:pPr>
      <w:r w:rsidRPr="00D679DE">
        <w:rPr>
          <w:sz w:val="28"/>
          <w:szCs w:val="28"/>
        </w:rPr>
        <w:t>6. Рекомендации для обучающихся (самостоятельно ознакомиться по учебной литературе по теме кейса, ситуационной задачи).</w:t>
      </w:r>
    </w:p>
    <w:p w:rsidR="00CD0815" w:rsidRPr="00D679DE" w:rsidRDefault="00CD0815" w:rsidP="00CD0815">
      <w:pPr>
        <w:jc w:val="both"/>
        <w:rPr>
          <w:sz w:val="28"/>
          <w:szCs w:val="28"/>
        </w:rPr>
      </w:pPr>
    </w:p>
    <w:p w:rsidR="00CD0815" w:rsidRPr="00D679DE" w:rsidRDefault="00CD0815" w:rsidP="00CD0815">
      <w:pPr>
        <w:jc w:val="both"/>
        <w:rPr>
          <w:b/>
          <w:sz w:val="28"/>
          <w:szCs w:val="28"/>
        </w:rPr>
      </w:pPr>
      <w:r w:rsidRPr="00D679DE">
        <w:rPr>
          <w:b/>
          <w:sz w:val="28"/>
          <w:szCs w:val="28"/>
        </w:rPr>
        <w:t>Порядок документального представления игровых форм</w:t>
      </w:r>
    </w:p>
    <w:p w:rsidR="00CD0815" w:rsidRPr="00D679DE" w:rsidRDefault="00CD0815" w:rsidP="00CD0815">
      <w:pPr>
        <w:ind w:left="1418" w:hanging="709"/>
        <w:jc w:val="both"/>
        <w:rPr>
          <w:sz w:val="28"/>
          <w:szCs w:val="28"/>
        </w:rPr>
      </w:pPr>
      <w:r w:rsidRPr="00D679DE">
        <w:rPr>
          <w:sz w:val="28"/>
          <w:szCs w:val="28"/>
        </w:rPr>
        <w:t>1. Название игры ее вид.</w:t>
      </w:r>
    </w:p>
    <w:p w:rsidR="00CD0815" w:rsidRPr="00D679DE" w:rsidRDefault="00CD0815" w:rsidP="00CD0815">
      <w:pPr>
        <w:ind w:left="1418" w:hanging="709"/>
        <w:jc w:val="both"/>
        <w:rPr>
          <w:sz w:val="28"/>
          <w:szCs w:val="28"/>
        </w:rPr>
      </w:pPr>
      <w:r w:rsidRPr="00D679DE">
        <w:rPr>
          <w:sz w:val="28"/>
          <w:szCs w:val="28"/>
        </w:rPr>
        <w:t>2. Наименование раздела дисциплины, в котором применяется игра.</w:t>
      </w:r>
    </w:p>
    <w:p w:rsidR="00CD0815" w:rsidRPr="00D679DE" w:rsidRDefault="00CD0815" w:rsidP="00CD0815">
      <w:pPr>
        <w:ind w:left="1418" w:hanging="709"/>
        <w:jc w:val="both"/>
        <w:rPr>
          <w:sz w:val="28"/>
          <w:szCs w:val="28"/>
        </w:rPr>
      </w:pPr>
      <w:r w:rsidRPr="00D679DE">
        <w:rPr>
          <w:sz w:val="28"/>
          <w:szCs w:val="28"/>
        </w:rPr>
        <w:t>3. Цель и задачи игры.</w:t>
      </w:r>
    </w:p>
    <w:p w:rsidR="00CD0815" w:rsidRPr="00D679DE" w:rsidRDefault="00CD0815" w:rsidP="00CD0815">
      <w:pPr>
        <w:ind w:left="1418" w:hanging="709"/>
        <w:jc w:val="both"/>
        <w:rPr>
          <w:sz w:val="28"/>
          <w:szCs w:val="28"/>
        </w:rPr>
      </w:pPr>
      <w:r w:rsidRPr="00D679DE">
        <w:rPr>
          <w:sz w:val="28"/>
          <w:szCs w:val="28"/>
        </w:rPr>
        <w:t>4. Участники, возможные роли.</w:t>
      </w:r>
    </w:p>
    <w:p w:rsidR="00CD0815" w:rsidRPr="00D679DE" w:rsidRDefault="00CD0815" w:rsidP="00CD0815">
      <w:pPr>
        <w:ind w:left="1418" w:hanging="709"/>
        <w:jc w:val="both"/>
        <w:rPr>
          <w:sz w:val="28"/>
          <w:szCs w:val="28"/>
        </w:rPr>
      </w:pPr>
      <w:r w:rsidRPr="00D679DE">
        <w:rPr>
          <w:sz w:val="28"/>
          <w:szCs w:val="28"/>
        </w:rPr>
        <w:t>5. Время и место проведения.</w:t>
      </w:r>
    </w:p>
    <w:p w:rsidR="00CD0815" w:rsidRPr="00D679DE" w:rsidRDefault="00CD0815" w:rsidP="00CD0815">
      <w:pPr>
        <w:ind w:left="1418" w:hanging="709"/>
        <w:jc w:val="both"/>
        <w:rPr>
          <w:sz w:val="28"/>
          <w:szCs w:val="28"/>
        </w:rPr>
      </w:pPr>
      <w:r w:rsidRPr="00D679DE">
        <w:rPr>
          <w:sz w:val="28"/>
          <w:szCs w:val="28"/>
        </w:rPr>
        <w:t>6. Этапы проведения: подготовительный, организационных, заключительный.</w:t>
      </w:r>
    </w:p>
    <w:p w:rsidR="00CD0815" w:rsidRPr="00D679DE" w:rsidRDefault="00CD0815" w:rsidP="00CD0815">
      <w:pPr>
        <w:ind w:left="1418" w:hanging="709"/>
        <w:jc w:val="both"/>
        <w:rPr>
          <w:sz w:val="28"/>
          <w:szCs w:val="28"/>
        </w:rPr>
      </w:pPr>
      <w:r w:rsidRPr="00D679DE">
        <w:rPr>
          <w:sz w:val="28"/>
          <w:szCs w:val="28"/>
        </w:rPr>
        <w:t>7. Материалы для организации игры.</w:t>
      </w:r>
    </w:p>
    <w:p w:rsidR="00CD0815" w:rsidRPr="00D679DE" w:rsidRDefault="00CD0815" w:rsidP="00CD0815">
      <w:pPr>
        <w:ind w:left="1418" w:hanging="709"/>
        <w:jc w:val="both"/>
        <w:rPr>
          <w:sz w:val="28"/>
          <w:szCs w:val="28"/>
        </w:rPr>
      </w:pPr>
      <w:r w:rsidRPr="00D679DE">
        <w:rPr>
          <w:sz w:val="28"/>
          <w:szCs w:val="28"/>
        </w:rPr>
        <w:t>8. Позиция преподавателя.</w:t>
      </w:r>
    </w:p>
    <w:p w:rsidR="00CD0815" w:rsidRPr="00D679DE" w:rsidRDefault="00CD0815" w:rsidP="00CD0815">
      <w:pPr>
        <w:jc w:val="both"/>
        <w:rPr>
          <w:sz w:val="28"/>
          <w:szCs w:val="28"/>
        </w:rPr>
      </w:pPr>
    </w:p>
    <w:p w:rsidR="00CD0815" w:rsidRPr="00D679DE" w:rsidRDefault="00CD0815" w:rsidP="00CD0815">
      <w:pPr>
        <w:jc w:val="both"/>
        <w:rPr>
          <w:b/>
          <w:sz w:val="28"/>
          <w:szCs w:val="28"/>
        </w:rPr>
      </w:pPr>
      <w:r w:rsidRPr="00D679DE">
        <w:rPr>
          <w:b/>
          <w:sz w:val="28"/>
          <w:szCs w:val="28"/>
        </w:rPr>
        <w:t>Порядок документального представления проектов</w:t>
      </w:r>
    </w:p>
    <w:p w:rsidR="00CD0815" w:rsidRPr="00D679DE" w:rsidRDefault="00CD0815" w:rsidP="00CD0815">
      <w:pPr>
        <w:ind w:left="709"/>
        <w:jc w:val="both"/>
        <w:rPr>
          <w:sz w:val="28"/>
          <w:szCs w:val="28"/>
        </w:rPr>
      </w:pPr>
      <w:r w:rsidRPr="00D679DE">
        <w:rPr>
          <w:sz w:val="28"/>
          <w:szCs w:val="28"/>
        </w:rPr>
        <w:t>1. Название проекта.</w:t>
      </w:r>
    </w:p>
    <w:p w:rsidR="00CD0815" w:rsidRPr="00D679DE" w:rsidRDefault="00CD0815" w:rsidP="00CD0815">
      <w:pPr>
        <w:ind w:left="709"/>
        <w:jc w:val="both"/>
        <w:rPr>
          <w:sz w:val="28"/>
          <w:szCs w:val="28"/>
        </w:rPr>
      </w:pPr>
      <w:r w:rsidRPr="00D679DE">
        <w:rPr>
          <w:sz w:val="28"/>
          <w:szCs w:val="28"/>
        </w:rPr>
        <w:t xml:space="preserve">2. Наименование раздела дисциплины, в котором применяется проект. </w:t>
      </w:r>
    </w:p>
    <w:p w:rsidR="00CD0815" w:rsidRPr="00D679DE" w:rsidRDefault="00CD0815" w:rsidP="00CD0815">
      <w:pPr>
        <w:ind w:left="709"/>
        <w:jc w:val="both"/>
        <w:rPr>
          <w:sz w:val="28"/>
          <w:szCs w:val="28"/>
        </w:rPr>
      </w:pPr>
      <w:r w:rsidRPr="00D679DE">
        <w:rPr>
          <w:sz w:val="28"/>
          <w:szCs w:val="28"/>
        </w:rPr>
        <w:t>3. Руководитель (консультант проекта)</w:t>
      </w:r>
    </w:p>
    <w:p w:rsidR="00CD0815" w:rsidRPr="0009451A" w:rsidRDefault="00CD0815" w:rsidP="00CD0815">
      <w:pPr>
        <w:ind w:left="709"/>
        <w:jc w:val="both"/>
        <w:rPr>
          <w:sz w:val="28"/>
          <w:szCs w:val="28"/>
        </w:rPr>
      </w:pPr>
      <w:r w:rsidRPr="00D679DE">
        <w:rPr>
          <w:sz w:val="28"/>
          <w:szCs w:val="28"/>
        </w:rPr>
        <w:t>4. Состав проектных групп и распределение ролей в них (Ф.И.О.)</w:t>
      </w:r>
    </w:p>
    <w:p w:rsidR="00CD0815" w:rsidRPr="0009451A" w:rsidRDefault="00CD0815" w:rsidP="00CD0815">
      <w:pPr>
        <w:ind w:left="709"/>
        <w:jc w:val="both"/>
        <w:rPr>
          <w:sz w:val="28"/>
          <w:szCs w:val="28"/>
        </w:rPr>
      </w:pPr>
      <w:r w:rsidRPr="0009451A">
        <w:rPr>
          <w:sz w:val="28"/>
          <w:szCs w:val="28"/>
        </w:rPr>
        <w:t>5. Тип проекта.</w:t>
      </w:r>
    </w:p>
    <w:p w:rsidR="00CD0815" w:rsidRPr="0009451A" w:rsidRDefault="00CD0815" w:rsidP="00CD0815">
      <w:pPr>
        <w:ind w:left="709"/>
        <w:jc w:val="both"/>
        <w:rPr>
          <w:sz w:val="28"/>
          <w:szCs w:val="28"/>
        </w:rPr>
      </w:pPr>
      <w:r w:rsidRPr="0009451A">
        <w:rPr>
          <w:sz w:val="28"/>
          <w:szCs w:val="28"/>
        </w:rPr>
        <w:t>6. Аннотация (актуальность проекта, значимость на уровне социума, лечебного заведения, группы обучающихся, личностная ориентация).</w:t>
      </w:r>
    </w:p>
    <w:p w:rsidR="00CD0815" w:rsidRPr="0009451A" w:rsidRDefault="00CD0815" w:rsidP="00CD0815">
      <w:pPr>
        <w:ind w:left="709"/>
        <w:jc w:val="both"/>
        <w:rPr>
          <w:sz w:val="28"/>
          <w:szCs w:val="28"/>
        </w:rPr>
      </w:pPr>
      <w:r w:rsidRPr="0009451A">
        <w:rPr>
          <w:sz w:val="28"/>
          <w:szCs w:val="28"/>
        </w:rPr>
        <w:t>7. Цель проекта.</w:t>
      </w:r>
    </w:p>
    <w:p w:rsidR="00CD0815" w:rsidRPr="0009451A" w:rsidRDefault="00CD0815" w:rsidP="00CD0815">
      <w:pPr>
        <w:ind w:left="709"/>
        <w:jc w:val="both"/>
        <w:rPr>
          <w:sz w:val="28"/>
          <w:szCs w:val="28"/>
        </w:rPr>
      </w:pPr>
      <w:r w:rsidRPr="0009451A">
        <w:rPr>
          <w:sz w:val="28"/>
          <w:szCs w:val="28"/>
        </w:rPr>
        <w:t>8. Этапы работы над проектом (для каждого этапа указать форму, продолжительность и место работы учащихся, содержание работы, вход этапа).</w:t>
      </w:r>
    </w:p>
    <w:p w:rsidR="00CD0815" w:rsidRPr="0009451A" w:rsidRDefault="00CD0815" w:rsidP="00CD0815">
      <w:pPr>
        <w:ind w:left="709"/>
        <w:jc w:val="both"/>
        <w:rPr>
          <w:sz w:val="28"/>
          <w:szCs w:val="28"/>
        </w:rPr>
      </w:pPr>
      <w:r w:rsidRPr="0009451A">
        <w:rPr>
          <w:sz w:val="28"/>
          <w:szCs w:val="28"/>
        </w:rPr>
        <w:t>9. План выполнения проекта и отдельных его этапов.</w:t>
      </w:r>
    </w:p>
    <w:p w:rsidR="00CD0815" w:rsidRPr="0009451A" w:rsidRDefault="00CD0815" w:rsidP="00CD0815">
      <w:pPr>
        <w:ind w:left="709"/>
        <w:jc w:val="both"/>
        <w:rPr>
          <w:sz w:val="28"/>
          <w:szCs w:val="28"/>
        </w:rPr>
      </w:pPr>
      <w:r w:rsidRPr="0009451A">
        <w:rPr>
          <w:sz w:val="28"/>
          <w:szCs w:val="28"/>
        </w:rPr>
        <w:t>10. Финансирование проекта.</w:t>
      </w:r>
    </w:p>
    <w:p w:rsidR="00CD0815" w:rsidRPr="0009451A" w:rsidRDefault="00CD0815" w:rsidP="00CD0815">
      <w:pPr>
        <w:ind w:left="709"/>
        <w:jc w:val="both"/>
        <w:rPr>
          <w:sz w:val="28"/>
          <w:szCs w:val="28"/>
        </w:rPr>
      </w:pPr>
      <w:r w:rsidRPr="0009451A">
        <w:rPr>
          <w:sz w:val="28"/>
          <w:szCs w:val="28"/>
        </w:rPr>
        <w:t>11. Представление продуктов проекта.</w:t>
      </w:r>
    </w:p>
    <w:p w:rsidR="00CD0815" w:rsidRPr="0009451A" w:rsidRDefault="00CD0815" w:rsidP="00CD0815">
      <w:pPr>
        <w:jc w:val="both"/>
        <w:rPr>
          <w:sz w:val="28"/>
          <w:szCs w:val="28"/>
        </w:rPr>
      </w:pPr>
    </w:p>
    <w:p w:rsidR="00CD0815" w:rsidRPr="0009451A" w:rsidRDefault="00CD0815" w:rsidP="00CD0815">
      <w:pPr>
        <w:jc w:val="both"/>
        <w:rPr>
          <w:b/>
          <w:sz w:val="28"/>
          <w:szCs w:val="28"/>
        </w:rPr>
      </w:pPr>
      <w:r w:rsidRPr="0009451A">
        <w:rPr>
          <w:b/>
          <w:sz w:val="28"/>
          <w:szCs w:val="28"/>
        </w:rPr>
        <w:t>Порядок документального представления тренинга</w:t>
      </w:r>
    </w:p>
    <w:p w:rsidR="00CD0815" w:rsidRPr="0009451A" w:rsidRDefault="00CD0815" w:rsidP="00CD0815">
      <w:pPr>
        <w:ind w:left="709"/>
        <w:jc w:val="both"/>
        <w:rPr>
          <w:sz w:val="28"/>
          <w:szCs w:val="28"/>
        </w:rPr>
      </w:pPr>
      <w:r w:rsidRPr="0009451A">
        <w:rPr>
          <w:sz w:val="28"/>
          <w:szCs w:val="28"/>
        </w:rPr>
        <w:t>1. Название тренинга.</w:t>
      </w:r>
    </w:p>
    <w:p w:rsidR="00CD0815" w:rsidRPr="0009451A" w:rsidRDefault="00CD0815" w:rsidP="00CD0815">
      <w:pPr>
        <w:ind w:left="709"/>
        <w:jc w:val="both"/>
        <w:rPr>
          <w:sz w:val="28"/>
          <w:szCs w:val="28"/>
        </w:rPr>
      </w:pPr>
      <w:r w:rsidRPr="0009451A">
        <w:rPr>
          <w:sz w:val="28"/>
          <w:szCs w:val="28"/>
        </w:rPr>
        <w:t>2. Наименование раздела дисциплины, в котором применяется тренинг.</w:t>
      </w:r>
    </w:p>
    <w:p w:rsidR="00CD0815" w:rsidRPr="0009451A" w:rsidRDefault="00CD0815" w:rsidP="00CD0815">
      <w:pPr>
        <w:ind w:left="709"/>
        <w:jc w:val="both"/>
        <w:rPr>
          <w:sz w:val="28"/>
          <w:szCs w:val="28"/>
        </w:rPr>
      </w:pPr>
      <w:r w:rsidRPr="0009451A">
        <w:rPr>
          <w:sz w:val="28"/>
          <w:szCs w:val="28"/>
        </w:rPr>
        <w:t>3. Цель тренинга.</w:t>
      </w:r>
    </w:p>
    <w:p w:rsidR="00CD0815" w:rsidRPr="0009451A" w:rsidRDefault="00CD0815" w:rsidP="00CD0815">
      <w:pPr>
        <w:ind w:left="709"/>
        <w:jc w:val="both"/>
        <w:rPr>
          <w:sz w:val="28"/>
          <w:szCs w:val="28"/>
        </w:rPr>
      </w:pPr>
      <w:r w:rsidRPr="0009451A">
        <w:rPr>
          <w:sz w:val="28"/>
          <w:szCs w:val="28"/>
        </w:rPr>
        <w:t>4. Участники тренинга.</w:t>
      </w:r>
    </w:p>
    <w:p w:rsidR="00CD0815" w:rsidRPr="0009451A" w:rsidRDefault="00CD0815" w:rsidP="00CD0815">
      <w:pPr>
        <w:ind w:left="709"/>
        <w:jc w:val="both"/>
        <w:rPr>
          <w:sz w:val="28"/>
          <w:szCs w:val="28"/>
        </w:rPr>
      </w:pPr>
      <w:r w:rsidRPr="0009451A">
        <w:rPr>
          <w:sz w:val="28"/>
          <w:szCs w:val="28"/>
        </w:rPr>
        <w:t>5. Время и место проведения тренинга.</w:t>
      </w:r>
    </w:p>
    <w:p w:rsidR="00CD0815" w:rsidRPr="0009451A" w:rsidRDefault="00CD0815" w:rsidP="00CD0815">
      <w:pPr>
        <w:ind w:left="709"/>
        <w:jc w:val="both"/>
        <w:rPr>
          <w:sz w:val="28"/>
          <w:szCs w:val="28"/>
        </w:rPr>
      </w:pPr>
      <w:r w:rsidRPr="0009451A">
        <w:rPr>
          <w:sz w:val="28"/>
          <w:szCs w:val="28"/>
        </w:rPr>
        <w:t>6. Этапы проведения тренинга.</w:t>
      </w:r>
    </w:p>
    <w:p w:rsidR="00CD0815" w:rsidRPr="0009451A" w:rsidRDefault="00CD0815" w:rsidP="00CD0815">
      <w:pPr>
        <w:ind w:left="709"/>
        <w:jc w:val="both"/>
        <w:rPr>
          <w:sz w:val="28"/>
          <w:szCs w:val="28"/>
        </w:rPr>
      </w:pPr>
      <w:r w:rsidRPr="0009451A">
        <w:rPr>
          <w:sz w:val="28"/>
          <w:szCs w:val="28"/>
        </w:rPr>
        <w:t>7. Материалы для организации тренинга.</w:t>
      </w:r>
    </w:p>
    <w:p w:rsidR="00CD0815" w:rsidRPr="0009451A" w:rsidRDefault="00CD0815" w:rsidP="00CD0815">
      <w:pPr>
        <w:jc w:val="both"/>
        <w:rPr>
          <w:b/>
          <w:i/>
          <w:sz w:val="28"/>
          <w:szCs w:val="28"/>
        </w:rPr>
      </w:pPr>
    </w:p>
    <w:p w:rsidR="00CD0815" w:rsidRPr="0009451A" w:rsidRDefault="00CD0815" w:rsidP="00CD0815">
      <w:pPr>
        <w:jc w:val="both"/>
        <w:rPr>
          <w:b/>
          <w:i/>
          <w:sz w:val="28"/>
          <w:szCs w:val="28"/>
        </w:rPr>
      </w:pPr>
      <w:r w:rsidRPr="0009451A">
        <w:rPr>
          <w:b/>
          <w:i/>
          <w:sz w:val="28"/>
          <w:szCs w:val="28"/>
        </w:rPr>
        <w:t>ИГРОВЫЕ МЕТОДЫ ОБУЧЕНИЯ</w:t>
      </w:r>
    </w:p>
    <w:p w:rsidR="00CD0815" w:rsidRPr="0009451A" w:rsidRDefault="00CD0815" w:rsidP="00CD0815">
      <w:pPr>
        <w:jc w:val="both"/>
        <w:rPr>
          <w:b/>
          <w:i/>
          <w:sz w:val="28"/>
          <w:szCs w:val="28"/>
        </w:rPr>
      </w:pPr>
    </w:p>
    <w:p w:rsidR="00CD0815" w:rsidRPr="0009451A" w:rsidRDefault="00CD0815" w:rsidP="00CD0815">
      <w:pPr>
        <w:pStyle w:val="Default"/>
        <w:jc w:val="both"/>
        <w:rPr>
          <w:b/>
          <w:sz w:val="28"/>
          <w:szCs w:val="28"/>
        </w:rPr>
      </w:pPr>
      <w:r w:rsidRPr="0009451A">
        <w:rPr>
          <w:b/>
          <w:sz w:val="28"/>
          <w:szCs w:val="28"/>
        </w:rPr>
        <w:t>1. С какими трудностями можно столкнуться при подготовке, проведении и завершении обучающей игры? Каковы способы их преодоления (опишите Ваш опыт)?</w:t>
      </w:r>
    </w:p>
    <w:p w:rsidR="00CD0815" w:rsidRPr="0009451A" w:rsidRDefault="00CD0815" w:rsidP="00CD0815">
      <w:pPr>
        <w:pStyle w:val="Default"/>
        <w:jc w:val="both"/>
        <w:rPr>
          <w:sz w:val="28"/>
          <w:szCs w:val="28"/>
        </w:rPr>
      </w:pPr>
      <w:r w:rsidRPr="0009451A">
        <w:rPr>
          <w:b/>
          <w:sz w:val="28"/>
          <w:szCs w:val="28"/>
        </w:rPr>
        <w:tab/>
      </w:r>
      <w:r w:rsidRPr="0009451A">
        <w:rPr>
          <w:sz w:val="28"/>
          <w:szCs w:val="28"/>
        </w:rPr>
        <w:t xml:space="preserve">Обучающий процесс на клинических кафедрах проходит в гуще медицинских и организационных проблем, конкретных ситуаций, нескончаемого потока больных, конференций с клиническим разбором больных, общих обходов в отделениях, консилиумов, операций и т.д.  В принципе,  «обучающая игра» –  это продолжение практической деятельности, как преподавателя, так и слушателя. Активное участие в лечебном процессе. В этом – самое важное для врача-слушателя. Обсуждение тактики лечения пациента – целый спектакль с участием больного, лечащего врача, коллег врачей, интернов, ординаторов, врачей ФПК, родственников пациента и др. Зачем «играть»? Вокруг постоянно проходят такие «спектакли», где всегда имеются роли и для обучающихся. </w:t>
      </w:r>
    </w:p>
    <w:p w:rsidR="00CD0815" w:rsidRPr="0009451A" w:rsidRDefault="00CD0815" w:rsidP="00CD0815">
      <w:pPr>
        <w:pStyle w:val="Default"/>
        <w:jc w:val="both"/>
        <w:rPr>
          <w:sz w:val="28"/>
          <w:szCs w:val="28"/>
        </w:rPr>
      </w:pPr>
      <w:r w:rsidRPr="0009451A">
        <w:rPr>
          <w:sz w:val="28"/>
          <w:szCs w:val="28"/>
        </w:rPr>
        <w:tab/>
        <w:t xml:space="preserve">Какие трудности? Во-первых, недостаточная профессиональная подготовка учащихся ведет к непродуктивности обучающей игры. Пример – разыгрывается определенная клиническая ситуация, а участники не в силах её разрешить. Во-вторых, руководитель клинического разбора должен брать на себя всю ответственность за правильность принятого решения: оперировать – не оперировать – лечить так – лечить не так и т.д. </w:t>
      </w:r>
    </w:p>
    <w:p w:rsidR="00CD0815" w:rsidRPr="0009451A" w:rsidRDefault="00CD0815" w:rsidP="00CD0815">
      <w:pPr>
        <w:jc w:val="both"/>
        <w:rPr>
          <w:b/>
          <w:sz w:val="28"/>
          <w:szCs w:val="28"/>
        </w:rPr>
      </w:pPr>
    </w:p>
    <w:p w:rsidR="00CD0815" w:rsidRPr="0009451A" w:rsidRDefault="00CD0815" w:rsidP="00CD0815">
      <w:pPr>
        <w:pStyle w:val="Default"/>
        <w:jc w:val="both"/>
        <w:rPr>
          <w:b/>
          <w:sz w:val="28"/>
          <w:szCs w:val="28"/>
        </w:rPr>
      </w:pPr>
      <w:r w:rsidRPr="0009451A">
        <w:rPr>
          <w:b/>
          <w:sz w:val="28"/>
          <w:szCs w:val="28"/>
        </w:rPr>
        <w:t>2.Разработайте и предоставьте сценарий и игровой контекст деловой игры, отражающей производственную ситуацию в вашей профессиональной деятельности.</w:t>
      </w:r>
    </w:p>
    <w:p w:rsidR="00CD0815" w:rsidRPr="0009451A" w:rsidRDefault="00CD0815" w:rsidP="00CD0815">
      <w:pPr>
        <w:pStyle w:val="Default"/>
        <w:jc w:val="both"/>
        <w:rPr>
          <w:sz w:val="28"/>
          <w:szCs w:val="28"/>
        </w:rPr>
      </w:pPr>
      <w:r w:rsidRPr="0009451A">
        <w:rPr>
          <w:b/>
          <w:sz w:val="28"/>
          <w:szCs w:val="28"/>
        </w:rPr>
        <w:tab/>
      </w:r>
      <w:r w:rsidRPr="0009451A">
        <w:rPr>
          <w:sz w:val="28"/>
          <w:szCs w:val="28"/>
        </w:rPr>
        <w:t>Работа в клинике. «Игра» у постели больного. Участники – лечащий врач, заведующий отделением, зав.кафедрой, врачи коллеги, обучающиеся. Ситуация не ясна. Состояние больного тяжелое. Со дня операции 10 дней. У больного лихорадка до 40</w:t>
      </w:r>
      <w:r w:rsidRPr="0009451A">
        <w:rPr>
          <w:sz w:val="28"/>
          <w:szCs w:val="28"/>
          <w:vertAlign w:val="superscript"/>
        </w:rPr>
        <w:t>0</w:t>
      </w:r>
      <w:r w:rsidRPr="0009451A">
        <w:rPr>
          <w:sz w:val="28"/>
          <w:szCs w:val="28"/>
        </w:rPr>
        <w:t xml:space="preserve"> . Объективные данные – лейкоцитоз до 14,0*10</w:t>
      </w:r>
      <w:r w:rsidRPr="0009451A">
        <w:rPr>
          <w:sz w:val="28"/>
          <w:szCs w:val="28"/>
          <w:vertAlign w:val="superscript"/>
        </w:rPr>
        <w:t xml:space="preserve">9 </w:t>
      </w:r>
      <w:r w:rsidRPr="0009451A">
        <w:rPr>
          <w:sz w:val="28"/>
          <w:szCs w:val="28"/>
        </w:rPr>
        <w:t xml:space="preserve">/л. Рентгенография легких, УЗДГ сосудов ног, УЗИ оперированного сегмента конечности и др. без патологии. Что делать? Прошу к обсуждению. Это судьба пациента.   </w:t>
      </w:r>
      <w:r w:rsidRPr="0009451A">
        <w:rPr>
          <w:sz w:val="28"/>
          <w:szCs w:val="28"/>
        </w:rPr>
        <w:tab/>
      </w:r>
    </w:p>
    <w:p w:rsidR="00CD0815" w:rsidRPr="0009451A" w:rsidRDefault="00CD0815" w:rsidP="00CD0815">
      <w:pPr>
        <w:jc w:val="both"/>
        <w:rPr>
          <w:b/>
          <w:sz w:val="28"/>
          <w:szCs w:val="28"/>
        </w:rPr>
      </w:pPr>
    </w:p>
    <w:p w:rsidR="00CD0815" w:rsidRPr="0009451A" w:rsidRDefault="00CD0815" w:rsidP="00CD0815">
      <w:pPr>
        <w:pStyle w:val="Default"/>
        <w:jc w:val="both"/>
        <w:rPr>
          <w:b/>
          <w:sz w:val="28"/>
          <w:szCs w:val="28"/>
        </w:rPr>
      </w:pPr>
      <w:r w:rsidRPr="0009451A">
        <w:rPr>
          <w:b/>
          <w:sz w:val="28"/>
          <w:szCs w:val="28"/>
        </w:rPr>
        <w:t>3.Проанализируйте содержание одной из учебных программ, которые Вы реализуете, с точки зрения возможности проведения обучающих игр. Перечислите эти темы.</w:t>
      </w:r>
    </w:p>
    <w:p w:rsidR="00CD0815" w:rsidRPr="0009451A" w:rsidRDefault="00CD0815" w:rsidP="00CD0815">
      <w:pPr>
        <w:pStyle w:val="Default"/>
        <w:jc w:val="both"/>
        <w:rPr>
          <w:sz w:val="28"/>
          <w:szCs w:val="28"/>
        </w:rPr>
      </w:pPr>
      <w:r w:rsidRPr="0009451A">
        <w:rPr>
          <w:b/>
          <w:sz w:val="28"/>
          <w:szCs w:val="28"/>
        </w:rPr>
        <w:tab/>
      </w:r>
      <w:r w:rsidRPr="0009451A">
        <w:rPr>
          <w:sz w:val="28"/>
          <w:szCs w:val="28"/>
        </w:rPr>
        <w:t xml:space="preserve">Учебные программы кафедры травматологии, ортопедии и ВХ направлены на обучение обучающихся. Стоит задача: углубить знания по травматологии и ортопедии у вчерашних интернов и ординаторов, врачей КУВ, дать определенный объём практических навыков. Можно «обучающие игры» проводить в учебных практикумах с отрывом от производства, но можно и без отрыва от производства, т.е. обсуждение всех тем с </w:t>
      </w:r>
      <w:r w:rsidRPr="0009451A">
        <w:rPr>
          <w:sz w:val="28"/>
          <w:szCs w:val="28"/>
        </w:rPr>
        <w:lastRenderedPageBreak/>
        <w:t xml:space="preserve">привлечением конкретного больного. Практически по всем разделам учебной программы можно проводить «обучающие игры». </w:t>
      </w:r>
    </w:p>
    <w:p w:rsidR="00CD0815" w:rsidRPr="0009451A" w:rsidRDefault="00CD0815" w:rsidP="00CD0815">
      <w:pPr>
        <w:pStyle w:val="Default"/>
        <w:jc w:val="both"/>
        <w:rPr>
          <w:b/>
          <w:sz w:val="28"/>
          <w:szCs w:val="28"/>
        </w:rPr>
      </w:pPr>
    </w:p>
    <w:p w:rsidR="00CD0815" w:rsidRPr="0009451A" w:rsidRDefault="00CD0815" w:rsidP="00CD0815">
      <w:pPr>
        <w:pStyle w:val="Default"/>
        <w:jc w:val="both"/>
        <w:rPr>
          <w:b/>
          <w:sz w:val="28"/>
          <w:szCs w:val="28"/>
        </w:rPr>
      </w:pPr>
      <w:r w:rsidRPr="0009451A">
        <w:rPr>
          <w:b/>
          <w:sz w:val="28"/>
          <w:szCs w:val="28"/>
        </w:rPr>
        <w:t>4. Примеры деловых игр:</w:t>
      </w:r>
    </w:p>
    <w:p w:rsidR="00CD0815" w:rsidRPr="0009451A" w:rsidRDefault="00CD0815" w:rsidP="00CD0815">
      <w:pPr>
        <w:pStyle w:val="Default"/>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2521"/>
        <w:gridCol w:w="3402"/>
        <w:gridCol w:w="2976"/>
      </w:tblGrid>
      <w:tr w:rsidR="00CD0815" w:rsidRPr="0009451A" w:rsidTr="00D36C75">
        <w:trPr>
          <w:trHeight w:val="227"/>
        </w:trPr>
        <w:tc>
          <w:tcPr>
            <w:tcW w:w="456" w:type="dxa"/>
          </w:tcPr>
          <w:p w:rsidR="00CD0815" w:rsidRPr="0009451A" w:rsidRDefault="00CD0815" w:rsidP="00D36C75">
            <w:pPr>
              <w:jc w:val="both"/>
              <w:rPr>
                <w:sz w:val="28"/>
                <w:szCs w:val="28"/>
              </w:rPr>
            </w:pPr>
            <w:r w:rsidRPr="0009451A">
              <w:rPr>
                <w:sz w:val="28"/>
                <w:szCs w:val="28"/>
              </w:rPr>
              <w:t>№</w:t>
            </w:r>
          </w:p>
        </w:tc>
        <w:tc>
          <w:tcPr>
            <w:tcW w:w="2521" w:type="dxa"/>
          </w:tcPr>
          <w:p w:rsidR="00CD0815" w:rsidRPr="0009451A" w:rsidRDefault="00CD0815" w:rsidP="00D36C75">
            <w:pPr>
              <w:jc w:val="both"/>
              <w:rPr>
                <w:sz w:val="28"/>
                <w:szCs w:val="28"/>
              </w:rPr>
            </w:pPr>
            <w:r w:rsidRPr="0009451A">
              <w:rPr>
                <w:sz w:val="28"/>
                <w:szCs w:val="28"/>
              </w:rPr>
              <w:t>Название ролевой, деловой игры</w:t>
            </w:r>
          </w:p>
        </w:tc>
        <w:tc>
          <w:tcPr>
            <w:tcW w:w="3402" w:type="dxa"/>
          </w:tcPr>
          <w:p w:rsidR="00CD0815" w:rsidRPr="0009451A" w:rsidRDefault="00CD0815" w:rsidP="00D36C75">
            <w:pPr>
              <w:jc w:val="both"/>
              <w:rPr>
                <w:sz w:val="28"/>
                <w:szCs w:val="28"/>
              </w:rPr>
            </w:pPr>
            <w:r w:rsidRPr="0009451A">
              <w:rPr>
                <w:sz w:val="28"/>
                <w:szCs w:val="28"/>
              </w:rPr>
              <w:t xml:space="preserve">Отметьте «+» возможность использования данной игры на Ваших занятиях, «-» - невозможность </w:t>
            </w:r>
          </w:p>
        </w:tc>
        <w:tc>
          <w:tcPr>
            <w:tcW w:w="2976" w:type="dxa"/>
          </w:tcPr>
          <w:p w:rsidR="00CD0815" w:rsidRPr="0009451A" w:rsidRDefault="00CD0815" w:rsidP="00D36C75">
            <w:pPr>
              <w:jc w:val="both"/>
              <w:rPr>
                <w:sz w:val="28"/>
                <w:szCs w:val="28"/>
              </w:rPr>
            </w:pPr>
            <w:r w:rsidRPr="0009451A">
              <w:rPr>
                <w:sz w:val="28"/>
                <w:szCs w:val="28"/>
              </w:rPr>
              <w:t>Что бы Вы дополнили, изменили?</w:t>
            </w: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1</w:t>
            </w:r>
          </w:p>
        </w:tc>
        <w:tc>
          <w:tcPr>
            <w:tcW w:w="2521" w:type="dxa"/>
          </w:tcPr>
          <w:p w:rsidR="00CD0815" w:rsidRPr="0009451A" w:rsidRDefault="00CD0815" w:rsidP="00D36C75">
            <w:pPr>
              <w:spacing w:line="600" w:lineRule="auto"/>
              <w:jc w:val="both"/>
              <w:rPr>
                <w:sz w:val="28"/>
                <w:szCs w:val="28"/>
              </w:rPr>
            </w:pPr>
            <w:r w:rsidRPr="0009451A">
              <w:rPr>
                <w:sz w:val="28"/>
                <w:szCs w:val="28"/>
              </w:rPr>
              <w:t>Врач – больной</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val="restart"/>
          </w:tcPr>
          <w:p w:rsidR="00CD0815" w:rsidRPr="0009451A" w:rsidRDefault="00CD0815" w:rsidP="00D36C75">
            <w:pPr>
              <w:jc w:val="both"/>
              <w:rPr>
                <w:sz w:val="28"/>
                <w:szCs w:val="28"/>
              </w:rPr>
            </w:pPr>
            <w:r w:rsidRPr="0009451A">
              <w:rPr>
                <w:sz w:val="28"/>
                <w:szCs w:val="28"/>
              </w:rPr>
              <w:t>Если смотреть на «Игры» с позиции медицинского работника и преподавателя, то можно сказать:</w:t>
            </w:r>
          </w:p>
          <w:p w:rsidR="00CD0815" w:rsidRPr="0009451A" w:rsidRDefault="00CD0815" w:rsidP="00D36C75">
            <w:pPr>
              <w:pStyle w:val="a3"/>
              <w:ind w:left="0"/>
              <w:jc w:val="both"/>
              <w:rPr>
                <w:sz w:val="28"/>
                <w:szCs w:val="28"/>
              </w:rPr>
            </w:pPr>
            <w:r w:rsidRPr="0009451A">
              <w:rPr>
                <w:sz w:val="28"/>
                <w:szCs w:val="28"/>
              </w:rPr>
              <w:t>1. В первую очередь меня интересует профессиональная сторона обучения – травматология и ортопедия.</w:t>
            </w:r>
          </w:p>
          <w:p w:rsidR="00CD0815" w:rsidRPr="0009451A" w:rsidRDefault="00CD0815" w:rsidP="00D36C75">
            <w:pPr>
              <w:pStyle w:val="a3"/>
              <w:ind w:left="0"/>
              <w:jc w:val="both"/>
              <w:rPr>
                <w:sz w:val="28"/>
                <w:szCs w:val="28"/>
              </w:rPr>
            </w:pPr>
            <w:r w:rsidRPr="0009451A">
              <w:rPr>
                <w:sz w:val="28"/>
                <w:szCs w:val="28"/>
              </w:rPr>
              <w:t xml:space="preserve">2. Исходя из этих интересов, можно сформулировать достаточно большое число «Игр», направленных на формирование врачебного мышления.  </w:t>
            </w: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2</w:t>
            </w:r>
          </w:p>
        </w:tc>
        <w:tc>
          <w:tcPr>
            <w:tcW w:w="2521" w:type="dxa"/>
          </w:tcPr>
          <w:p w:rsidR="00CD0815" w:rsidRPr="0009451A" w:rsidRDefault="00CD0815" w:rsidP="00D36C75">
            <w:pPr>
              <w:spacing w:line="600" w:lineRule="auto"/>
              <w:jc w:val="both"/>
              <w:rPr>
                <w:sz w:val="28"/>
                <w:szCs w:val="28"/>
              </w:rPr>
            </w:pPr>
            <w:r w:rsidRPr="0009451A">
              <w:rPr>
                <w:sz w:val="28"/>
                <w:szCs w:val="28"/>
              </w:rPr>
              <w:t>Консилиум</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3</w:t>
            </w:r>
          </w:p>
        </w:tc>
        <w:tc>
          <w:tcPr>
            <w:tcW w:w="2521" w:type="dxa"/>
          </w:tcPr>
          <w:p w:rsidR="00CD0815" w:rsidRPr="0009451A" w:rsidRDefault="00CD0815" w:rsidP="00D36C75">
            <w:pPr>
              <w:spacing w:line="600" w:lineRule="auto"/>
              <w:jc w:val="both"/>
              <w:rPr>
                <w:sz w:val="28"/>
                <w:szCs w:val="28"/>
              </w:rPr>
            </w:pPr>
            <w:r w:rsidRPr="0009451A">
              <w:rPr>
                <w:sz w:val="28"/>
                <w:szCs w:val="28"/>
              </w:rPr>
              <w:t>Пресс-конференция</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4</w:t>
            </w:r>
          </w:p>
        </w:tc>
        <w:tc>
          <w:tcPr>
            <w:tcW w:w="2521" w:type="dxa"/>
          </w:tcPr>
          <w:p w:rsidR="00CD0815" w:rsidRPr="0009451A" w:rsidRDefault="00CD0815" w:rsidP="00D36C75">
            <w:pPr>
              <w:spacing w:line="600" w:lineRule="auto"/>
              <w:jc w:val="both"/>
              <w:rPr>
                <w:sz w:val="28"/>
                <w:szCs w:val="28"/>
              </w:rPr>
            </w:pPr>
            <w:r w:rsidRPr="0009451A">
              <w:rPr>
                <w:sz w:val="28"/>
                <w:szCs w:val="28"/>
              </w:rPr>
              <w:t>Симпозиум, Конгресс</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0C3206">
        <w:trPr>
          <w:trHeight w:hRule="exact" w:val="709"/>
        </w:trPr>
        <w:tc>
          <w:tcPr>
            <w:tcW w:w="456" w:type="dxa"/>
          </w:tcPr>
          <w:p w:rsidR="00CD0815" w:rsidRPr="0009451A" w:rsidRDefault="00CD0815" w:rsidP="00D36C75">
            <w:pPr>
              <w:spacing w:line="600" w:lineRule="auto"/>
              <w:jc w:val="both"/>
              <w:rPr>
                <w:sz w:val="28"/>
                <w:szCs w:val="28"/>
              </w:rPr>
            </w:pPr>
            <w:r w:rsidRPr="0009451A">
              <w:rPr>
                <w:sz w:val="28"/>
                <w:szCs w:val="28"/>
              </w:rPr>
              <w:t>5</w:t>
            </w:r>
          </w:p>
        </w:tc>
        <w:tc>
          <w:tcPr>
            <w:tcW w:w="2521" w:type="dxa"/>
          </w:tcPr>
          <w:p w:rsidR="00CD0815" w:rsidRPr="0009451A" w:rsidRDefault="00CD0815" w:rsidP="00D36C75">
            <w:pPr>
              <w:jc w:val="both"/>
              <w:rPr>
                <w:sz w:val="28"/>
                <w:szCs w:val="28"/>
              </w:rPr>
            </w:pPr>
            <w:r w:rsidRPr="0009451A">
              <w:rPr>
                <w:sz w:val="28"/>
                <w:szCs w:val="28"/>
              </w:rPr>
              <w:t>Погружение в историю болезни</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6</w:t>
            </w:r>
          </w:p>
        </w:tc>
        <w:tc>
          <w:tcPr>
            <w:tcW w:w="2521" w:type="dxa"/>
          </w:tcPr>
          <w:p w:rsidR="00CD0815" w:rsidRPr="0009451A" w:rsidRDefault="00CD0815" w:rsidP="00D36C75">
            <w:pPr>
              <w:spacing w:line="600" w:lineRule="auto"/>
              <w:jc w:val="both"/>
              <w:rPr>
                <w:sz w:val="28"/>
                <w:szCs w:val="28"/>
              </w:rPr>
            </w:pPr>
            <w:r w:rsidRPr="0009451A">
              <w:rPr>
                <w:sz w:val="28"/>
                <w:szCs w:val="28"/>
              </w:rPr>
              <w:t>Конференция</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7</w:t>
            </w:r>
          </w:p>
        </w:tc>
        <w:tc>
          <w:tcPr>
            <w:tcW w:w="2521" w:type="dxa"/>
          </w:tcPr>
          <w:p w:rsidR="00CD0815" w:rsidRPr="0009451A" w:rsidRDefault="00CD0815" w:rsidP="00D36C75">
            <w:pPr>
              <w:spacing w:line="600" w:lineRule="auto"/>
              <w:jc w:val="both"/>
              <w:rPr>
                <w:sz w:val="28"/>
                <w:szCs w:val="28"/>
              </w:rPr>
            </w:pPr>
            <w:r w:rsidRPr="0009451A">
              <w:rPr>
                <w:sz w:val="28"/>
                <w:szCs w:val="28"/>
              </w:rPr>
              <w:t>Суд</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val="227"/>
        </w:trPr>
        <w:tc>
          <w:tcPr>
            <w:tcW w:w="456" w:type="dxa"/>
          </w:tcPr>
          <w:p w:rsidR="00CD0815" w:rsidRPr="0009451A" w:rsidRDefault="00CD0815" w:rsidP="00D36C75">
            <w:pPr>
              <w:spacing w:line="600" w:lineRule="auto"/>
              <w:jc w:val="both"/>
              <w:rPr>
                <w:sz w:val="28"/>
                <w:szCs w:val="28"/>
              </w:rPr>
            </w:pPr>
            <w:r w:rsidRPr="0009451A">
              <w:rPr>
                <w:sz w:val="28"/>
                <w:szCs w:val="28"/>
              </w:rPr>
              <w:t>8</w:t>
            </w:r>
          </w:p>
        </w:tc>
        <w:tc>
          <w:tcPr>
            <w:tcW w:w="2521" w:type="dxa"/>
          </w:tcPr>
          <w:p w:rsidR="00CD0815" w:rsidRPr="0009451A" w:rsidRDefault="00CD0815" w:rsidP="00D36C75">
            <w:pPr>
              <w:jc w:val="both"/>
              <w:rPr>
                <w:sz w:val="28"/>
                <w:szCs w:val="28"/>
              </w:rPr>
            </w:pPr>
            <w:r w:rsidRPr="0009451A">
              <w:rPr>
                <w:sz w:val="28"/>
                <w:szCs w:val="28"/>
              </w:rPr>
              <w:t>Имитация производственной     ситуации</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val="515"/>
        </w:trPr>
        <w:tc>
          <w:tcPr>
            <w:tcW w:w="456" w:type="dxa"/>
          </w:tcPr>
          <w:p w:rsidR="00CD0815" w:rsidRPr="0009451A" w:rsidRDefault="00CD0815" w:rsidP="00D36C75">
            <w:pPr>
              <w:spacing w:line="600" w:lineRule="auto"/>
              <w:jc w:val="both"/>
              <w:rPr>
                <w:sz w:val="28"/>
                <w:szCs w:val="28"/>
              </w:rPr>
            </w:pPr>
            <w:r w:rsidRPr="0009451A">
              <w:rPr>
                <w:sz w:val="28"/>
                <w:szCs w:val="28"/>
              </w:rPr>
              <w:t>9</w:t>
            </w:r>
          </w:p>
        </w:tc>
        <w:tc>
          <w:tcPr>
            <w:tcW w:w="2521" w:type="dxa"/>
          </w:tcPr>
          <w:p w:rsidR="00CD0815" w:rsidRPr="0009451A" w:rsidRDefault="00CD0815" w:rsidP="00D36C75">
            <w:pPr>
              <w:jc w:val="both"/>
              <w:rPr>
                <w:sz w:val="28"/>
                <w:szCs w:val="28"/>
              </w:rPr>
            </w:pPr>
            <w:r w:rsidRPr="0009451A">
              <w:rPr>
                <w:sz w:val="28"/>
                <w:szCs w:val="28"/>
              </w:rPr>
              <w:t>Организационная игра</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587"/>
        </w:trPr>
        <w:tc>
          <w:tcPr>
            <w:tcW w:w="456" w:type="dxa"/>
          </w:tcPr>
          <w:p w:rsidR="00CD0815" w:rsidRPr="0009451A" w:rsidRDefault="00CD0815" w:rsidP="00D36C75">
            <w:pPr>
              <w:spacing w:line="600" w:lineRule="auto"/>
              <w:jc w:val="both"/>
              <w:rPr>
                <w:sz w:val="28"/>
                <w:szCs w:val="28"/>
              </w:rPr>
            </w:pPr>
            <w:r w:rsidRPr="0009451A">
              <w:rPr>
                <w:sz w:val="28"/>
                <w:szCs w:val="28"/>
              </w:rPr>
              <w:t>10</w:t>
            </w:r>
          </w:p>
        </w:tc>
        <w:tc>
          <w:tcPr>
            <w:tcW w:w="2521" w:type="dxa"/>
          </w:tcPr>
          <w:p w:rsidR="00CD0815" w:rsidRPr="0009451A" w:rsidRDefault="00CD0815" w:rsidP="00D36C75">
            <w:pPr>
              <w:jc w:val="both"/>
              <w:rPr>
                <w:sz w:val="28"/>
                <w:szCs w:val="28"/>
              </w:rPr>
            </w:pPr>
            <w:r w:rsidRPr="0009451A">
              <w:rPr>
                <w:sz w:val="28"/>
                <w:szCs w:val="28"/>
              </w:rPr>
              <w:t>Проблемы и аргументы</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11</w:t>
            </w:r>
          </w:p>
        </w:tc>
        <w:tc>
          <w:tcPr>
            <w:tcW w:w="2521" w:type="dxa"/>
          </w:tcPr>
          <w:p w:rsidR="00CD0815" w:rsidRPr="0009451A" w:rsidRDefault="00CD0815" w:rsidP="00D36C75">
            <w:pPr>
              <w:spacing w:line="600" w:lineRule="auto"/>
              <w:jc w:val="both"/>
              <w:rPr>
                <w:sz w:val="28"/>
                <w:szCs w:val="28"/>
              </w:rPr>
            </w:pPr>
            <w:r w:rsidRPr="0009451A">
              <w:rPr>
                <w:sz w:val="28"/>
                <w:szCs w:val="28"/>
              </w:rPr>
              <w:t>Брейн-ринг</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12</w:t>
            </w:r>
          </w:p>
        </w:tc>
        <w:tc>
          <w:tcPr>
            <w:tcW w:w="2521" w:type="dxa"/>
          </w:tcPr>
          <w:p w:rsidR="00CD0815" w:rsidRPr="0009451A" w:rsidRDefault="00CD0815" w:rsidP="00D36C75">
            <w:pPr>
              <w:spacing w:line="600" w:lineRule="auto"/>
              <w:jc w:val="both"/>
              <w:rPr>
                <w:sz w:val="28"/>
                <w:szCs w:val="28"/>
              </w:rPr>
            </w:pPr>
            <w:r w:rsidRPr="0009451A">
              <w:rPr>
                <w:sz w:val="28"/>
                <w:szCs w:val="28"/>
              </w:rPr>
              <w:t>Что? Где? Когда?</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13</w:t>
            </w:r>
          </w:p>
        </w:tc>
        <w:tc>
          <w:tcPr>
            <w:tcW w:w="2521" w:type="dxa"/>
          </w:tcPr>
          <w:p w:rsidR="00CD0815" w:rsidRPr="0009451A" w:rsidRDefault="00CD0815" w:rsidP="00D36C75">
            <w:pPr>
              <w:spacing w:line="600" w:lineRule="auto"/>
              <w:jc w:val="both"/>
              <w:rPr>
                <w:sz w:val="28"/>
                <w:szCs w:val="28"/>
              </w:rPr>
            </w:pPr>
            <w:r w:rsidRPr="0009451A">
              <w:rPr>
                <w:sz w:val="28"/>
                <w:szCs w:val="28"/>
              </w:rPr>
              <w:t>Слабое звено</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r w:rsidR="00CD0815" w:rsidRPr="0009451A" w:rsidTr="00D36C75">
        <w:trPr>
          <w:trHeight w:hRule="exact" w:val="284"/>
        </w:trPr>
        <w:tc>
          <w:tcPr>
            <w:tcW w:w="456" w:type="dxa"/>
          </w:tcPr>
          <w:p w:rsidR="00CD0815" w:rsidRPr="0009451A" w:rsidRDefault="00CD0815" w:rsidP="00D36C75">
            <w:pPr>
              <w:spacing w:line="600" w:lineRule="auto"/>
              <w:jc w:val="both"/>
              <w:rPr>
                <w:sz w:val="28"/>
                <w:szCs w:val="28"/>
              </w:rPr>
            </w:pPr>
            <w:r w:rsidRPr="0009451A">
              <w:rPr>
                <w:sz w:val="28"/>
                <w:szCs w:val="28"/>
              </w:rPr>
              <w:t>14</w:t>
            </w:r>
          </w:p>
        </w:tc>
        <w:tc>
          <w:tcPr>
            <w:tcW w:w="2521" w:type="dxa"/>
          </w:tcPr>
          <w:p w:rsidR="00CD0815" w:rsidRPr="0009451A" w:rsidRDefault="00CD0815" w:rsidP="00D36C75">
            <w:pPr>
              <w:spacing w:line="600" w:lineRule="auto"/>
              <w:jc w:val="both"/>
              <w:rPr>
                <w:sz w:val="28"/>
                <w:szCs w:val="28"/>
              </w:rPr>
            </w:pPr>
            <w:r w:rsidRPr="0009451A">
              <w:rPr>
                <w:sz w:val="28"/>
                <w:szCs w:val="28"/>
              </w:rPr>
              <w:t>Счастливый случай</w:t>
            </w:r>
          </w:p>
        </w:tc>
        <w:tc>
          <w:tcPr>
            <w:tcW w:w="3402" w:type="dxa"/>
          </w:tcPr>
          <w:p w:rsidR="00CD0815" w:rsidRPr="0009451A" w:rsidRDefault="00CD0815" w:rsidP="00D36C75">
            <w:pPr>
              <w:spacing w:line="600" w:lineRule="auto"/>
              <w:jc w:val="both"/>
              <w:rPr>
                <w:sz w:val="28"/>
                <w:szCs w:val="28"/>
              </w:rPr>
            </w:pPr>
            <w:r w:rsidRPr="0009451A">
              <w:rPr>
                <w:sz w:val="28"/>
                <w:szCs w:val="28"/>
              </w:rPr>
              <w:t>+</w:t>
            </w:r>
          </w:p>
        </w:tc>
        <w:tc>
          <w:tcPr>
            <w:tcW w:w="2976" w:type="dxa"/>
            <w:vMerge/>
          </w:tcPr>
          <w:p w:rsidR="00CD0815" w:rsidRPr="0009451A" w:rsidRDefault="00CD0815" w:rsidP="00D36C75">
            <w:pPr>
              <w:spacing w:line="600" w:lineRule="auto"/>
              <w:jc w:val="both"/>
              <w:rPr>
                <w:sz w:val="28"/>
                <w:szCs w:val="28"/>
              </w:rPr>
            </w:pPr>
          </w:p>
        </w:tc>
      </w:tr>
    </w:tbl>
    <w:p w:rsidR="00CD0815" w:rsidRPr="0009451A" w:rsidRDefault="00CD0815" w:rsidP="00CD0815">
      <w:pPr>
        <w:jc w:val="both"/>
        <w:rPr>
          <w:b/>
          <w:sz w:val="28"/>
          <w:szCs w:val="28"/>
        </w:rPr>
      </w:pPr>
    </w:p>
    <w:p w:rsidR="00CD0815" w:rsidRPr="0009451A" w:rsidRDefault="00CD0815" w:rsidP="00CD0815">
      <w:pPr>
        <w:jc w:val="both"/>
        <w:rPr>
          <w:b/>
          <w:i/>
          <w:sz w:val="28"/>
          <w:szCs w:val="28"/>
        </w:rPr>
      </w:pPr>
      <w:r w:rsidRPr="0009451A">
        <w:rPr>
          <w:b/>
          <w:i/>
          <w:sz w:val="28"/>
          <w:szCs w:val="28"/>
        </w:rPr>
        <w:t>ТЕХНИКА ПОЛУЧЕНИЯ ОБРАТНОЙ СВЯЗИ В АУДИТОРИИ</w:t>
      </w:r>
    </w:p>
    <w:p w:rsidR="00CD0815" w:rsidRPr="0009451A" w:rsidRDefault="00CD0815" w:rsidP="00CD0815">
      <w:pPr>
        <w:pStyle w:val="Default"/>
        <w:jc w:val="both"/>
        <w:rPr>
          <w:b/>
          <w:sz w:val="28"/>
          <w:szCs w:val="28"/>
        </w:rPr>
      </w:pPr>
    </w:p>
    <w:p w:rsidR="00CD0815" w:rsidRPr="0009451A" w:rsidRDefault="00CD0815" w:rsidP="00CD0815">
      <w:pPr>
        <w:pStyle w:val="Default"/>
        <w:jc w:val="both"/>
        <w:rPr>
          <w:b/>
          <w:sz w:val="28"/>
          <w:szCs w:val="28"/>
        </w:rPr>
      </w:pPr>
      <w:r w:rsidRPr="0009451A">
        <w:rPr>
          <w:b/>
          <w:sz w:val="28"/>
          <w:szCs w:val="28"/>
        </w:rPr>
        <w:t xml:space="preserve">1.Какие существуют каналы получения обратной связи? </w:t>
      </w:r>
    </w:p>
    <w:p w:rsidR="00CD0815" w:rsidRPr="0009451A" w:rsidRDefault="00CD0815" w:rsidP="00CD0815">
      <w:pPr>
        <w:pStyle w:val="Default"/>
        <w:jc w:val="both"/>
        <w:rPr>
          <w:sz w:val="28"/>
          <w:szCs w:val="28"/>
        </w:rPr>
      </w:pPr>
      <w:r w:rsidRPr="0009451A">
        <w:rPr>
          <w:b/>
          <w:sz w:val="28"/>
          <w:szCs w:val="28"/>
        </w:rPr>
        <w:tab/>
      </w:r>
      <w:r w:rsidRPr="0009451A">
        <w:rPr>
          <w:sz w:val="28"/>
          <w:szCs w:val="28"/>
        </w:rPr>
        <w:t>Возможности получения обратной связи большие. Связь между преподавателем и слушателями сохраняется непрерывно не только в период обучения, но и после его завершения. Хотелось бы отметить, что обратная связь всегда возникает, хотим мы этого или не хотим, не только между преподаватель – слушатель, но и между слушатель – преподаватель. Эффективность и действенность «связи» зависит от заинтересованности обеих сторон в сотрудничестве. Любая связь может быть положительной или отрицательной, причём с разной степенью выраженности, с разной силой связи.</w:t>
      </w:r>
      <w:r w:rsidRPr="0009451A">
        <w:rPr>
          <w:sz w:val="28"/>
          <w:szCs w:val="28"/>
        </w:rPr>
        <w:tab/>
      </w:r>
    </w:p>
    <w:p w:rsidR="00CD0815" w:rsidRPr="0009451A" w:rsidRDefault="00CD0815" w:rsidP="00CD0815">
      <w:pPr>
        <w:pStyle w:val="Default"/>
        <w:ind w:firstLine="708"/>
        <w:jc w:val="both"/>
        <w:rPr>
          <w:sz w:val="28"/>
          <w:szCs w:val="28"/>
        </w:rPr>
      </w:pPr>
      <w:r w:rsidRPr="0009451A">
        <w:rPr>
          <w:sz w:val="28"/>
          <w:szCs w:val="28"/>
        </w:rPr>
        <w:t>Какие каналы получения обратной связи? Они значительны и многообразны, возможно, даже и не видимые «простым глазом»:</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t>слово,</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lastRenderedPageBreak/>
        <w:t>анкета,</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t>письмо,</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t>графическое изображение,</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t>мимика - «образ лица»,</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t>эмоциальное действие – ответная реакция,</w:t>
      </w:r>
    </w:p>
    <w:p w:rsidR="00CD0815" w:rsidRPr="0009451A" w:rsidRDefault="00CD0815" w:rsidP="00CD0815">
      <w:pPr>
        <w:pStyle w:val="Default"/>
        <w:numPr>
          <w:ilvl w:val="0"/>
          <w:numId w:val="16"/>
        </w:numPr>
        <w:ind w:left="357" w:firstLine="69"/>
        <w:jc w:val="both"/>
        <w:rPr>
          <w:sz w:val="28"/>
          <w:szCs w:val="28"/>
        </w:rPr>
      </w:pPr>
      <w:r w:rsidRPr="0009451A">
        <w:rPr>
          <w:sz w:val="28"/>
          <w:szCs w:val="28"/>
        </w:rPr>
        <w:t>и другие.</w:t>
      </w:r>
    </w:p>
    <w:p w:rsidR="00CD0815" w:rsidRPr="0009451A" w:rsidRDefault="00CD0815" w:rsidP="00CD0815">
      <w:pPr>
        <w:pStyle w:val="Default"/>
        <w:jc w:val="both"/>
        <w:rPr>
          <w:b/>
          <w:sz w:val="28"/>
          <w:szCs w:val="28"/>
        </w:rPr>
      </w:pPr>
      <w:r w:rsidRPr="0009451A">
        <w:rPr>
          <w:b/>
          <w:sz w:val="28"/>
          <w:szCs w:val="28"/>
        </w:rPr>
        <w:t>2.В чем преимущество письменной обратной связи по сравнению с устной?</w:t>
      </w:r>
    </w:p>
    <w:p w:rsidR="00CD0815" w:rsidRPr="0009451A" w:rsidRDefault="00CD0815" w:rsidP="00CD0815">
      <w:pPr>
        <w:pStyle w:val="Default"/>
        <w:numPr>
          <w:ilvl w:val="0"/>
          <w:numId w:val="17"/>
        </w:numPr>
        <w:tabs>
          <w:tab w:val="left" w:pos="284"/>
        </w:tabs>
        <w:jc w:val="both"/>
        <w:rPr>
          <w:sz w:val="28"/>
          <w:szCs w:val="28"/>
        </w:rPr>
      </w:pPr>
      <w:r w:rsidRPr="0009451A">
        <w:rPr>
          <w:sz w:val="28"/>
          <w:szCs w:val="28"/>
        </w:rPr>
        <w:t xml:space="preserve">возможность проведения анализа, </w:t>
      </w:r>
    </w:p>
    <w:p w:rsidR="00CD0815" w:rsidRPr="0009451A" w:rsidRDefault="00CD0815" w:rsidP="00CD0815">
      <w:pPr>
        <w:pStyle w:val="Default"/>
        <w:numPr>
          <w:ilvl w:val="0"/>
          <w:numId w:val="17"/>
        </w:numPr>
        <w:tabs>
          <w:tab w:val="left" w:pos="284"/>
        </w:tabs>
        <w:jc w:val="both"/>
        <w:rPr>
          <w:sz w:val="28"/>
          <w:szCs w:val="28"/>
        </w:rPr>
      </w:pPr>
      <w:r w:rsidRPr="0009451A">
        <w:rPr>
          <w:sz w:val="28"/>
          <w:szCs w:val="28"/>
        </w:rPr>
        <w:t>шкалирование,</w:t>
      </w:r>
    </w:p>
    <w:p w:rsidR="00CD0815" w:rsidRPr="0009451A" w:rsidRDefault="00CD0815" w:rsidP="00CD0815">
      <w:pPr>
        <w:pStyle w:val="Default"/>
        <w:numPr>
          <w:ilvl w:val="0"/>
          <w:numId w:val="17"/>
        </w:numPr>
        <w:tabs>
          <w:tab w:val="left" w:pos="284"/>
        </w:tabs>
        <w:jc w:val="both"/>
        <w:rPr>
          <w:sz w:val="28"/>
          <w:szCs w:val="28"/>
        </w:rPr>
      </w:pPr>
      <w:r w:rsidRPr="0009451A">
        <w:rPr>
          <w:sz w:val="28"/>
          <w:szCs w:val="28"/>
        </w:rPr>
        <w:t>индивидуальность,</w:t>
      </w:r>
    </w:p>
    <w:p w:rsidR="00CD0815" w:rsidRPr="0009451A" w:rsidRDefault="00CD0815" w:rsidP="00CD0815">
      <w:pPr>
        <w:pStyle w:val="Default"/>
        <w:numPr>
          <w:ilvl w:val="0"/>
          <w:numId w:val="17"/>
        </w:numPr>
        <w:tabs>
          <w:tab w:val="left" w:pos="284"/>
        </w:tabs>
        <w:jc w:val="both"/>
        <w:rPr>
          <w:sz w:val="28"/>
          <w:szCs w:val="28"/>
        </w:rPr>
      </w:pPr>
      <w:r w:rsidRPr="0009451A">
        <w:rPr>
          <w:sz w:val="28"/>
          <w:szCs w:val="28"/>
        </w:rPr>
        <w:t>протоколирование,</w:t>
      </w:r>
    </w:p>
    <w:p w:rsidR="00CD0815" w:rsidRPr="0009451A" w:rsidRDefault="00CD0815" w:rsidP="00CD0815">
      <w:pPr>
        <w:pStyle w:val="Default"/>
        <w:numPr>
          <w:ilvl w:val="0"/>
          <w:numId w:val="17"/>
        </w:numPr>
        <w:tabs>
          <w:tab w:val="left" w:pos="284"/>
        </w:tabs>
        <w:jc w:val="both"/>
        <w:rPr>
          <w:sz w:val="28"/>
          <w:szCs w:val="28"/>
        </w:rPr>
      </w:pPr>
      <w:r w:rsidRPr="0009451A">
        <w:rPr>
          <w:sz w:val="28"/>
          <w:szCs w:val="28"/>
        </w:rPr>
        <w:t>уплотнение учебного времени (домашнее анкетирование) и другое.</w:t>
      </w:r>
    </w:p>
    <w:p w:rsidR="00CD0815" w:rsidRPr="0009451A" w:rsidRDefault="00CD0815" w:rsidP="00CD0815">
      <w:pPr>
        <w:pStyle w:val="Default"/>
        <w:jc w:val="both"/>
        <w:rPr>
          <w:b/>
          <w:sz w:val="28"/>
          <w:szCs w:val="28"/>
        </w:rPr>
      </w:pPr>
      <w:r w:rsidRPr="0009451A">
        <w:rPr>
          <w:b/>
          <w:sz w:val="28"/>
          <w:szCs w:val="28"/>
        </w:rPr>
        <w:t>3.В чем сходство и различие между текущей и итоговой обратной связью?</w:t>
      </w:r>
    </w:p>
    <w:p w:rsidR="00CD0815" w:rsidRPr="0009451A" w:rsidRDefault="00CD0815" w:rsidP="00CD0815">
      <w:pPr>
        <w:pStyle w:val="Default"/>
        <w:jc w:val="both"/>
        <w:rPr>
          <w:sz w:val="28"/>
          <w:szCs w:val="28"/>
        </w:rPr>
      </w:pPr>
      <w:r w:rsidRPr="0009451A">
        <w:rPr>
          <w:b/>
          <w:sz w:val="28"/>
          <w:szCs w:val="28"/>
        </w:rPr>
        <w:tab/>
      </w:r>
      <w:r w:rsidRPr="0009451A">
        <w:rPr>
          <w:sz w:val="28"/>
          <w:szCs w:val="28"/>
        </w:rPr>
        <w:t>«</w:t>
      </w:r>
      <w:r w:rsidRPr="0009451A">
        <w:rPr>
          <w:i/>
          <w:iCs/>
          <w:sz w:val="28"/>
          <w:szCs w:val="28"/>
        </w:rPr>
        <w:t xml:space="preserve">Текущая </w:t>
      </w:r>
      <w:r w:rsidRPr="0009451A">
        <w:rPr>
          <w:sz w:val="28"/>
          <w:szCs w:val="28"/>
        </w:rPr>
        <w:t>обратная связь (</w:t>
      </w:r>
      <w:r w:rsidRPr="0009451A">
        <w:rPr>
          <w:b/>
          <w:sz w:val="28"/>
          <w:szCs w:val="28"/>
        </w:rPr>
        <w:t>по ходу занятий</w:t>
      </w:r>
      <w:r w:rsidRPr="0009451A">
        <w:rPr>
          <w:sz w:val="28"/>
          <w:szCs w:val="28"/>
        </w:rPr>
        <w:t>) активизирует внимание к основным элементам осуществляемой деятельности, ее направленности, выявлению актуальных проблем, противоречий, используемыми средствами на основе этого появляется возможность откорректировать и продолжить предметную деятельность.</w:t>
      </w:r>
    </w:p>
    <w:p w:rsidR="00CD0815" w:rsidRPr="0009451A" w:rsidRDefault="00CD0815" w:rsidP="00CD0815">
      <w:pPr>
        <w:pStyle w:val="Default"/>
        <w:ind w:firstLine="708"/>
        <w:jc w:val="both"/>
        <w:rPr>
          <w:sz w:val="28"/>
          <w:szCs w:val="28"/>
        </w:rPr>
      </w:pPr>
      <w:r w:rsidRPr="0009451A">
        <w:rPr>
          <w:i/>
          <w:iCs/>
          <w:sz w:val="28"/>
          <w:szCs w:val="28"/>
        </w:rPr>
        <w:t xml:space="preserve">Итоговая </w:t>
      </w:r>
      <w:r w:rsidRPr="0009451A">
        <w:rPr>
          <w:sz w:val="28"/>
          <w:szCs w:val="28"/>
        </w:rPr>
        <w:t xml:space="preserve">обратная связь завершает логически или тематически замкнутый период деятельности». В более упрощенном виде: текущая обратная связь устанавливается по отдельной проблеме, по конкретному вопросу, в пределах темы одного занятия; итоговая обратная связь устанавливается по всему объёму курса обучения, как обобщение и заключение. </w:t>
      </w:r>
    </w:p>
    <w:p w:rsidR="00CD0815" w:rsidRPr="0009451A" w:rsidRDefault="00CD0815" w:rsidP="00CD0815">
      <w:pPr>
        <w:jc w:val="both"/>
        <w:rPr>
          <w:b/>
          <w:caps/>
          <w:sz w:val="28"/>
          <w:szCs w:val="28"/>
        </w:rPr>
      </w:pPr>
    </w:p>
    <w:p w:rsidR="00CD0815" w:rsidRPr="0009451A" w:rsidRDefault="00CD0815" w:rsidP="00CD0815">
      <w:pPr>
        <w:jc w:val="both"/>
        <w:rPr>
          <w:b/>
          <w:caps/>
          <w:sz w:val="28"/>
          <w:szCs w:val="28"/>
        </w:rPr>
      </w:pPr>
      <w:r w:rsidRPr="0009451A">
        <w:rPr>
          <w:b/>
          <w:caps/>
          <w:sz w:val="28"/>
          <w:szCs w:val="28"/>
        </w:rPr>
        <w:t>ситуационные задачи по травматологии</w:t>
      </w:r>
    </w:p>
    <w:p w:rsidR="00CD0815" w:rsidRPr="0009451A" w:rsidRDefault="00CD0815" w:rsidP="00CD0815">
      <w:pPr>
        <w:jc w:val="both"/>
        <w:rPr>
          <w:b/>
          <w:caps/>
          <w:sz w:val="28"/>
          <w:szCs w:val="28"/>
        </w:rPr>
      </w:pPr>
    </w:p>
    <w:p w:rsidR="00CD0815" w:rsidRPr="0009451A" w:rsidRDefault="00CD0815" w:rsidP="00CD0815">
      <w:pPr>
        <w:jc w:val="both"/>
        <w:rPr>
          <w:b/>
          <w:i/>
          <w:caps/>
          <w:sz w:val="28"/>
          <w:szCs w:val="28"/>
        </w:rPr>
      </w:pPr>
      <w:r w:rsidRPr="0009451A">
        <w:rPr>
          <w:b/>
          <w:i/>
          <w:caps/>
          <w:sz w:val="28"/>
          <w:szCs w:val="28"/>
        </w:rPr>
        <w:t>Кейс метод – метод коллективного анализа ситуации.</w:t>
      </w:r>
    </w:p>
    <w:p w:rsidR="00CD0815" w:rsidRPr="0009451A" w:rsidRDefault="00CD0815" w:rsidP="00CD0815">
      <w:pPr>
        <w:pStyle w:val="Default"/>
        <w:jc w:val="both"/>
        <w:rPr>
          <w:bCs/>
          <w:sz w:val="28"/>
          <w:szCs w:val="28"/>
        </w:rPr>
      </w:pPr>
      <w:r w:rsidRPr="0009451A">
        <w:rPr>
          <w:bCs/>
          <w:sz w:val="28"/>
          <w:szCs w:val="28"/>
        </w:rPr>
        <w:t>Вопросы и задания:</w:t>
      </w:r>
    </w:p>
    <w:p w:rsidR="00CD0815" w:rsidRPr="0009451A" w:rsidRDefault="00CD0815" w:rsidP="00CD0815">
      <w:pPr>
        <w:pStyle w:val="Default"/>
        <w:jc w:val="both"/>
        <w:rPr>
          <w:sz w:val="28"/>
          <w:szCs w:val="28"/>
        </w:rPr>
      </w:pPr>
    </w:p>
    <w:p w:rsidR="00CD0815" w:rsidRPr="0009451A" w:rsidRDefault="00CD0815" w:rsidP="00CD0815">
      <w:pPr>
        <w:pStyle w:val="Default"/>
        <w:jc w:val="both"/>
        <w:rPr>
          <w:b/>
          <w:sz w:val="28"/>
          <w:szCs w:val="28"/>
        </w:rPr>
      </w:pPr>
      <w:r w:rsidRPr="0009451A">
        <w:rPr>
          <w:b/>
          <w:sz w:val="28"/>
          <w:szCs w:val="28"/>
        </w:rPr>
        <w:t>1.Что может служить источниками формирования кейса в Вашей преподавательской деятельности? Перечислите.</w:t>
      </w:r>
    </w:p>
    <w:p w:rsidR="00CD0815" w:rsidRPr="0009451A" w:rsidRDefault="00CD0815" w:rsidP="00CD0815">
      <w:pPr>
        <w:pStyle w:val="Default"/>
        <w:jc w:val="both"/>
        <w:rPr>
          <w:b/>
          <w:sz w:val="28"/>
          <w:szCs w:val="28"/>
        </w:rPr>
      </w:pPr>
    </w:p>
    <w:p w:rsidR="00CD0815" w:rsidRPr="0009451A" w:rsidRDefault="00CD0815" w:rsidP="00CD0815">
      <w:pPr>
        <w:pStyle w:val="Default"/>
        <w:jc w:val="both"/>
        <w:rPr>
          <w:sz w:val="28"/>
          <w:szCs w:val="28"/>
        </w:rPr>
      </w:pPr>
      <w:r w:rsidRPr="0009451A">
        <w:rPr>
          <w:b/>
          <w:sz w:val="28"/>
          <w:szCs w:val="28"/>
        </w:rPr>
        <w:tab/>
      </w:r>
      <w:r w:rsidRPr="0009451A">
        <w:rPr>
          <w:bCs/>
          <w:sz w:val="28"/>
          <w:szCs w:val="28"/>
        </w:rPr>
        <w:t>В основе метода конкретных ситуаций лежит имитационное моделирование, или конкретный пример:</w:t>
      </w:r>
    </w:p>
    <w:p w:rsidR="00CD0815" w:rsidRPr="0009451A" w:rsidRDefault="00CD0815" w:rsidP="00CD0815">
      <w:pPr>
        <w:pStyle w:val="Default"/>
        <w:jc w:val="both"/>
        <w:rPr>
          <w:sz w:val="28"/>
          <w:szCs w:val="28"/>
        </w:rPr>
      </w:pPr>
      <w:r w:rsidRPr="0009451A">
        <w:rPr>
          <w:sz w:val="28"/>
          <w:szCs w:val="28"/>
        </w:rPr>
        <w:t>констатация ряда событий на производстве или в учреждении,</w:t>
      </w:r>
    </w:p>
    <w:p w:rsidR="00CD0815" w:rsidRPr="0009451A" w:rsidRDefault="00CD0815" w:rsidP="00CD0815">
      <w:pPr>
        <w:pStyle w:val="Default"/>
        <w:jc w:val="both"/>
        <w:rPr>
          <w:sz w:val="28"/>
          <w:szCs w:val="28"/>
        </w:rPr>
      </w:pPr>
      <w:r w:rsidRPr="0009451A">
        <w:rPr>
          <w:sz w:val="28"/>
          <w:szCs w:val="28"/>
        </w:rPr>
        <w:t xml:space="preserve">описание конкретной профессиональной деятельности или эмоционально-поведенческих аспектов взаимодействия сотрудников, т. е. </w:t>
      </w:r>
      <w:r w:rsidRPr="0009451A">
        <w:rPr>
          <w:i/>
          <w:iCs/>
          <w:sz w:val="28"/>
          <w:szCs w:val="28"/>
        </w:rPr>
        <w:t xml:space="preserve">моделируется </w:t>
      </w:r>
      <w:r w:rsidRPr="0009451A">
        <w:rPr>
          <w:sz w:val="28"/>
          <w:szCs w:val="28"/>
        </w:rPr>
        <w:t xml:space="preserve">соответствующий содержанию обучения </w:t>
      </w:r>
      <w:r w:rsidRPr="0009451A">
        <w:rPr>
          <w:i/>
          <w:iCs/>
          <w:sz w:val="28"/>
          <w:szCs w:val="28"/>
        </w:rPr>
        <w:t>рабочий процесс в реальных условиях.</w:t>
      </w:r>
    </w:p>
    <w:p w:rsidR="00CD0815" w:rsidRPr="0009451A" w:rsidRDefault="00CD0815" w:rsidP="00CD0815">
      <w:pPr>
        <w:pStyle w:val="Default"/>
        <w:ind w:firstLine="708"/>
        <w:jc w:val="both"/>
        <w:rPr>
          <w:sz w:val="28"/>
          <w:szCs w:val="28"/>
        </w:rPr>
      </w:pPr>
      <w:r w:rsidRPr="0009451A">
        <w:rPr>
          <w:sz w:val="28"/>
          <w:szCs w:val="28"/>
        </w:rPr>
        <w:t xml:space="preserve">Применяемый на занятиях случай должен удовлетворять следующим требованиям: </w:t>
      </w:r>
    </w:p>
    <w:p w:rsidR="00CD0815" w:rsidRPr="0009451A" w:rsidRDefault="00CD0815" w:rsidP="00CD0815">
      <w:pPr>
        <w:pStyle w:val="Default"/>
        <w:jc w:val="both"/>
        <w:rPr>
          <w:sz w:val="28"/>
          <w:szCs w:val="28"/>
        </w:rPr>
      </w:pPr>
      <w:r w:rsidRPr="0009451A">
        <w:rPr>
          <w:sz w:val="28"/>
          <w:szCs w:val="28"/>
        </w:rPr>
        <w:lastRenderedPageBreak/>
        <w:t>1. Приближенным к жизни и действительности и оформленным таким образом, чтобы позволял установить непосредственную связь с накопленным жизненным опытом.</w:t>
      </w:r>
    </w:p>
    <w:p w:rsidR="00CD0815" w:rsidRPr="0009451A" w:rsidRDefault="00CD0815" w:rsidP="00CD0815">
      <w:pPr>
        <w:pStyle w:val="Default"/>
        <w:jc w:val="both"/>
        <w:rPr>
          <w:sz w:val="28"/>
          <w:szCs w:val="28"/>
        </w:rPr>
      </w:pPr>
      <w:r w:rsidRPr="0009451A">
        <w:rPr>
          <w:sz w:val="28"/>
          <w:szCs w:val="28"/>
        </w:rPr>
        <w:t>2. Предоставить возможность интерпретации с точки зрения участников.</w:t>
      </w:r>
    </w:p>
    <w:p w:rsidR="00CD0815" w:rsidRPr="0009451A" w:rsidRDefault="00CD0815" w:rsidP="00CD0815">
      <w:pPr>
        <w:pStyle w:val="Default"/>
        <w:jc w:val="both"/>
        <w:rPr>
          <w:sz w:val="28"/>
          <w:szCs w:val="28"/>
        </w:rPr>
      </w:pPr>
      <w:r w:rsidRPr="0009451A">
        <w:rPr>
          <w:sz w:val="28"/>
          <w:szCs w:val="28"/>
        </w:rPr>
        <w:t>3. Содержать проблемы и конфликты.</w:t>
      </w:r>
    </w:p>
    <w:p w:rsidR="00CD0815" w:rsidRPr="0009451A" w:rsidRDefault="00CD0815" w:rsidP="00CD0815">
      <w:pPr>
        <w:pStyle w:val="Default"/>
        <w:jc w:val="both"/>
        <w:rPr>
          <w:sz w:val="28"/>
          <w:szCs w:val="28"/>
        </w:rPr>
      </w:pPr>
      <w:r w:rsidRPr="0009451A">
        <w:rPr>
          <w:sz w:val="28"/>
          <w:szCs w:val="28"/>
        </w:rPr>
        <w:t>4. Обозреваемым и решаемым в условиях временных рамок и индивидуальных знаний, навыков и способностей слушателей.</w:t>
      </w:r>
    </w:p>
    <w:p w:rsidR="00CD0815" w:rsidRPr="0009451A" w:rsidRDefault="00CD0815" w:rsidP="00CD0815">
      <w:pPr>
        <w:pStyle w:val="Default"/>
        <w:jc w:val="both"/>
        <w:rPr>
          <w:sz w:val="28"/>
          <w:szCs w:val="28"/>
        </w:rPr>
      </w:pPr>
      <w:r w:rsidRPr="0009451A">
        <w:rPr>
          <w:sz w:val="28"/>
          <w:szCs w:val="28"/>
        </w:rPr>
        <w:t>5. Допускать различные варианты решения.</w:t>
      </w:r>
    </w:p>
    <w:p w:rsidR="00CD0815" w:rsidRPr="0009451A" w:rsidRDefault="00CD0815" w:rsidP="00CD0815">
      <w:pPr>
        <w:ind w:firstLine="708"/>
        <w:jc w:val="both"/>
        <w:rPr>
          <w:sz w:val="28"/>
          <w:szCs w:val="28"/>
        </w:rPr>
      </w:pPr>
      <w:r w:rsidRPr="0009451A">
        <w:rPr>
          <w:sz w:val="28"/>
          <w:szCs w:val="28"/>
        </w:rPr>
        <w:t>Исходя из вышесказанного, можно предположить,   что источниками формирования кейса в преподавательской деятельности клинициста могут служить практически все тяжелые и сложные клинические случаи.</w:t>
      </w:r>
    </w:p>
    <w:p w:rsidR="00CD0815" w:rsidRPr="0009451A" w:rsidRDefault="00CD0815" w:rsidP="00CD0815">
      <w:pPr>
        <w:ind w:firstLine="708"/>
        <w:jc w:val="both"/>
        <w:rPr>
          <w:sz w:val="28"/>
          <w:szCs w:val="28"/>
        </w:rPr>
      </w:pPr>
    </w:p>
    <w:p w:rsidR="00CD0815" w:rsidRPr="0009451A" w:rsidRDefault="00CD0815" w:rsidP="00CD0815">
      <w:pPr>
        <w:jc w:val="both"/>
        <w:rPr>
          <w:b/>
          <w:sz w:val="28"/>
          <w:szCs w:val="28"/>
        </w:rPr>
      </w:pPr>
      <w:r w:rsidRPr="0009451A">
        <w:rPr>
          <w:b/>
          <w:sz w:val="28"/>
          <w:szCs w:val="28"/>
        </w:rPr>
        <w:t>2.Основываясь на рекомендациях, изложенных в презентации, подготовьте описание конкретной ситуации(</w:t>
      </w:r>
      <w:r w:rsidRPr="0009451A">
        <w:rPr>
          <w:b/>
          <w:caps/>
          <w:sz w:val="28"/>
          <w:szCs w:val="28"/>
        </w:rPr>
        <w:t>case</w:t>
      </w:r>
      <w:r w:rsidRPr="0009451A">
        <w:rPr>
          <w:b/>
          <w:sz w:val="28"/>
          <w:szCs w:val="28"/>
        </w:rPr>
        <w:t>).</w:t>
      </w:r>
    </w:p>
    <w:p w:rsidR="00CD0815" w:rsidRPr="0009451A" w:rsidRDefault="00CD0815" w:rsidP="00CD0815">
      <w:pPr>
        <w:ind w:firstLine="708"/>
        <w:jc w:val="both"/>
        <w:rPr>
          <w:b/>
          <w:i/>
          <w:sz w:val="28"/>
          <w:szCs w:val="28"/>
          <w:u w:val="single"/>
        </w:rPr>
      </w:pPr>
    </w:p>
    <w:p w:rsidR="00CD0815" w:rsidRPr="0009451A" w:rsidRDefault="00CD0815" w:rsidP="00CD0815">
      <w:pPr>
        <w:ind w:firstLine="708"/>
        <w:jc w:val="both"/>
        <w:rPr>
          <w:b/>
          <w:i/>
          <w:caps/>
          <w:sz w:val="28"/>
          <w:szCs w:val="28"/>
        </w:rPr>
      </w:pPr>
      <w:r w:rsidRPr="0009451A">
        <w:rPr>
          <w:b/>
          <w:i/>
          <w:sz w:val="28"/>
          <w:szCs w:val="28"/>
        </w:rPr>
        <w:t xml:space="preserve">ПРИМЕР – </w:t>
      </w:r>
      <w:r w:rsidRPr="0009451A">
        <w:rPr>
          <w:b/>
          <w:i/>
          <w:caps/>
          <w:sz w:val="28"/>
          <w:szCs w:val="28"/>
        </w:rPr>
        <w:t xml:space="preserve">Ситуационная задача по травматологии №1: </w:t>
      </w:r>
    </w:p>
    <w:p w:rsidR="00CD0815" w:rsidRPr="0009451A" w:rsidRDefault="00CD0815" w:rsidP="00CD0815">
      <w:pPr>
        <w:ind w:firstLine="708"/>
        <w:jc w:val="both"/>
        <w:rPr>
          <w:sz w:val="28"/>
          <w:szCs w:val="28"/>
        </w:rPr>
      </w:pPr>
      <w:r w:rsidRPr="0009451A">
        <w:rPr>
          <w:sz w:val="28"/>
          <w:szCs w:val="28"/>
        </w:rPr>
        <w:t>Больной 25 лет получил автодорожную травму.  Доставлен бригадой скорой помощи на приёмное отделение больницы в тяжелом состоянии. Сознание сохранено. Жалобы на боли в области таза и поясничном отделе позвоночника. Кожные покровы бледные, холодные на ощупь. На правой голени повязка окрашенная кровью.  Пульс  110 в минуту, АД = 80/60 мм рт.ст. В анализах крови: эритроциты = 2,8 * 10</w:t>
      </w:r>
      <w:r w:rsidRPr="0009451A">
        <w:rPr>
          <w:sz w:val="28"/>
          <w:szCs w:val="28"/>
          <w:vertAlign w:val="superscript"/>
        </w:rPr>
        <w:t>12</w:t>
      </w:r>
      <w:r w:rsidRPr="0009451A">
        <w:rPr>
          <w:sz w:val="28"/>
          <w:szCs w:val="28"/>
        </w:rPr>
        <w:t xml:space="preserve">/л, гемоглобин = 76 г/л. В анализах мочи: эритроциты до 50 в поле зрения. Осевая нагрузка на кости таза болезненна. Положительный симптом «прилипшей пятки».  Пальпация в проекции </w:t>
      </w:r>
      <w:r w:rsidRPr="0009451A">
        <w:rPr>
          <w:sz w:val="28"/>
          <w:szCs w:val="28"/>
          <w:lang w:val="en-US"/>
        </w:rPr>
        <w:t>Th</w:t>
      </w:r>
      <w:r w:rsidRPr="0009451A">
        <w:rPr>
          <w:sz w:val="28"/>
          <w:szCs w:val="28"/>
        </w:rPr>
        <w:t>-12 грудного позвонка болезненна. Патологическая подвижность в средней трети голени правой голени, отек и деформация тканей, локальная болезненность.</w:t>
      </w:r>
    </w:p>
    <w:p w:rsidR="00CD0815" w:rsidRPr="0009451A" w:rsidRDefault="00CD0815" w:rsidP="00CD0815">
      <w:pPr>
        <w:ind w:firstLine="708"/>
        <w:jc w:val="both"/>
        <w:rPr>
          <w:sz w:val="28"/>
          <w:szCs w:val="28"/>
          <w:u w:val="single"/>
        </w:rPr>
      </w:pPr>
      <w:r w:rsidRPr="0009451A">
        <w:rPr>
          <w:sz w:val="28"/>
          <w:szCs w:val="28"/>
          <w:u w:val="single"/>
        </w:rPr>
        <w:t xml:space="preserve">Вопросы: </w:t>
      </w:r>
    </w:p>
    <w:p w:rsidR="00CD0815" w:rsidRPr="0009451A" w:rsidRDefault="00CD0815" w:rsidP="00CD0815">
      <w:pPr>
        <w:numPr>
          <w:ilvl w:val="0"/>
          <w:numId w:val="13"/>
        </w:numPr>
        <w:spacing w:line="276" w:lineRule="auto"/>
        <w:ind w:left="357" w:hanging="357"/>
        <w:jc w:val="both"/>
        <w:rPr>
          <w:sz w:val="28"/>
          <w:szCs w:val="28"/>
        </w:rPr>
      </w:pPr>
      <w:r w:rsidRPr="0009451A">
        <w:rPr>
          <w:sz w:val="28"/>
          <w:szCs w:val="28"/>
        </w:rPr>
        <w:t xml:space="preserve">Сформулируйте  предварительный диагноз. </w:t>
      </w:r>
    </w:p>
    <w:p w:rsidR="00CD0815" w:rsidRPr="0009451A" w:rsidRDefault="00CD0815" w:rsidP="00CD0815">
      <w:pPr>
        <w:numPr>
          <w:ilvl w:val="0"/>
          <w:numId w:val="13"/>
        </w:numPr>
        <w:spacing w:line="276" w:lineRule="auto"/>
        <w:ind w:left="357" w:hanging="357"/>
        <w:jc w:val="both"/>
        <w:rPr>
          <w:sz w:val="28"/>
          <w:szCs w:val="28"/>
        </w:rPr>
      </w:pPr>
      <w:r w:rsidRPr="0009451A">
        <w:rPr>
          <w:sz w:val="28"/>
          <w:szCs w:val="28"/>
        </w:rPr>
        <w:t xml:space="preserve">Какие необходимо выполнить диагностические манипуляции? </w:t>
      </w:r>
    </w:p>
    <w:p w:rsidR="00CD0815" w:rsidRPr="0009451A" w:rsidRDefault="00CD0815" w:rsidP="00CD0815">
      <w:pPr>
        <w:numPr>
          <w:ilvl w:val="0"/>
          <w:numId w:val="13"/>
        </w:numPr>
        <w:spacing w:line="276" w:lineRule="auto"/>
        <w:ind w:left="357" w:hanging="357"/>
        <w:jc w:val="both"/>
        <w:rPr>
          <w:sz w:val="28"/>
          <w:szCs w:val="28"/>
        </w:rPr>
      </w:pPr>
      <w:r w:rsidRPr="0009451A">
        <w:rPr>
          <w:sz w:val="28"/>
          <w:szCs w:val="28"/>
        </w:rPr>
        <w:t xml:space="preserve">Наиболее рациональный вариант неотложной специализированной помощи в последовательности. </w:t>
      </w:r>
    </w:p>
    <w:p w:rsidR="00CD0815" w:rsidRPr="0009451A" w:rsidRDefault="00CD0815" w:rsidP="00CD0815">
      <w:pPr>
        <w:numPr>
          <w:ilvl w:val="0"/>
          <w:numId w:val="13"/>
        </w:numPr>
        <w:spacing w:line="276" w:lineRule="auto"/>
        <w:ind w:left="357" w:hanging="357"/>
        <w:jc w:val="both"/>
        <w:rPr>
          <w:sz w:val="28"/>
          <w:szCs w:val="28"/>
        </w:rPr>
      </w:pPr>
      <w:r w:rsidRPr="0009451A">
        <w:rPr>
          <w:sz w:val="28"/>
          <w:szCs w:val="28"/>
        </w:rPr>
        <w:t xml:space="preserve">Что такое синдром взаимного отягощения и </w:t>
      </w:r>
      <w:r w:rsidRPr="0009451A">
        <w:rPr>
          <w:b/>
          <w:bCs/>
          <w:sz w:val="28"/>
          <w:szCs w:val="28"/>
        </w:rPr>
        <w:t>«</w:t>
      </w:r>
      <w:r w:rsidRPr="0009451A">
        <w:rPr>
          <w:bCs/>
          <w:sz w:val="28"/>
          <w:szCs w:val="28"/>
          <w:lang w:val="en-US"/>
        </w:rPr>
        <w:t>Damage</w:t>
      </w:r>
      <w:r w:rsidRPr="0009451A">
        <w:rPr>
          <w:bCs/>
          <w:sz w:val="28"/>
          <w:szCs w:val="28"/>
        </w:rPr>
        <w:t xml:space="preserve">  </w:t>
      </w:r>
      <w:r w:rsidRPr="0009451A">
        <w:rPr>
          <w:bCs/>
          <w:sz w:val="28"/>
          <w:szCs w:val="28"/>
          <w:lang w:val="en-US"/>
        </w:rPr>
        <w:t>control</w:t>
      </w:r>
      <w:r w:rsidRPr="0009451A">
        <w:rPr>
          <w:bCs/>
          <w:sz w:val="28"/>
          <w:szCs w:val="28"/>
        </w:rPr>
        <w:t>»?</w:t>
      </w:r>
    </w:p>
    <w:p w:rsidR="00CD0815" w:rsidRPr="0009451A" w:rsidRDefault="00CD0815" w:rsidP="00CD0815">
      <w:pPr>
        <w:numPr>
          <w:ilvl w:val="0"/>
          <w:numId w:val="13"/>
        </w:numPr>
        <w:spacing w:line="276" w:lineRule="auto"/>
        <w:ind w:left="357" w:hanging="357"/>
        <w:jc w:val="both"/>
        <w:rPr>
          <w:sz w:val="28"/>
          <w:szCs w:val="28"/>
        </w:rPr>
      </w:pPr>
      <w:r w:rsidRPr="0009451A">
        <w:rPr>
          <w:sz w:val="28"/>
          <w:szCs w:val="28"/>
        </w:rPr>
        <w:t>В чем патогенез похолодания кожных покровов при тяжелой травме?</w:t>
      </w:r>
    </w:p>
    <w:p w:rsidR="00CD0815" w:rsidRPr="0009451A" w:rsidRDefault="00CD0815" w:rsidP="00CD0815">
      <w:pPr>
        <w:jc w:val="both"/>
        <w:rPr>
          <w:sz w:val="28"/>
          <w:szCs w:val="28"/>
        </w:rPr>
      </w:pPr>
      <w:r w:rsidRPr="0009451A">
        <w:rPr>
          <w:sz w:val="28"/>
          <w:szCs w:val="28"/>
        </w:rPr>
        <w:t>6) Что такое типичное положение Волковича?</w:t>
      </w:r>
    </w:p>
    <w:p w:rsidR="00CD0815" w:rsidRPr="0009451A" w:rsidRDefault="00CD0815" w:rsidP="00CD0815">
      <w:pPr>
        <w:shd w:val="clear" w:color="auto" w:fill="FFFFFF"/>
        <w:autoSpaceDE w:val="0"/>
        <w:autoSpaceDN w:val="0"/>
        <w:adjustRightInd w:val="0"/>
        <w:ind w:firstLine="709"/>
        <w:jc w:val="both"/>
        <w:rPr>
          <w:iCs/>
          <w:sz w:val="28"/>
          <w:szCs w:val="28"/>
          <w:u w:val="single"/>
        </w:rPr>
      </w:pPr>
    </w:p>
    <w:p w:rsidR="00CD0815" w:rsidRPr="0009451A" w:rsidRDefault="00CD0815" w:rsidP="00CD0815">
      <w:pPr>
        <w:shd w:val="clear" w:color="auto" w:fill="FFFFFF"/>
        <w:autoSpaceDE w:val="0"/>
        <w:autoSpaceDN w:val="0"/>
        <w:adjustRightInd w:val="0"/>
        <w:ind w:firstLine="709"/>
        <w:jc w:val="both"/>
        <w:rPr>
          <w:iCs/>
          <w:sz w:val="28"/>
          <w:szCs w:val="28"/>
          <w:u w:val="single"/>
        </w:rPr>
      </w:pPr>
      <w:r w:rsidRPr="0009451A">
        <w:rPr>
          <w:iCs/>
          <w:sz w:val="28"/>
          <w:szCs w:val="28"/>
          <w:u w:val="single"/>
        </w:rPr>
        <w:t>Ответы на вопросы:</w:t>
      </w:r>
    </w:p>
    <w:p w:rsidR="00CD0815" w:rsidRPr="0009451A" w:rsidRDefault="00CD0815" w:rsidP="00CD0815">
      <w:pPr>
        <w:numPr>
          <w:ilvl w:val="0"/>
          <w:numId w:val="12"/>
        </w:numPr>
        <w:shd w:val="clear" w:color="auto" w:fill="FFFFFF"/>
        <w:autoSpaceDE w:val="0"/>
        <w:autoSpaceDN w:val="0"/>
        <w:adjustRightInd w:val="0"/>
        <w:ind w:left="567" w:hanging="283"/>
        <w:jc w:val="both"/>
        <w:rPr>
          <w:iCs/>
          <w:sz w:val="28"/>
          <w:szCs w:val="28"/>
        </w:rPr>
      </w:pPr>
      <w:r w:rsidRPr="0009451A">
        <w:rPr>
          <w:iCs/>
          <w:sz w:val="28"/>
          <w:szCs w:val="28"/>
        </w:rPr>
        <w:t xml:space="preserve">Тяжелая сочетанная травма. Перелом костей таза (переднего полукольца). Перелом </w:t>
      </w:r>
      <w:r w:rsidRPr="0009451A">
        <w:rPr>
          <w:iCs/>
          <w:sz w:val="28"/>
          <w:szCs w:val="28"/>
          <w:lang w:val="en-US"/>
        </w:rPr>
        <w:t>L</w:t>
      </w:r>
      <w:r w:rsidRPr="0009451A">
        <w:rPr>
          <w:iCs/>
          <w:sz w:val="28"/>
          <w:szCs w:val="28"/>
        </w:rPr>
        <w:t xml:space="preserve">-2 поясничного позвонка. Закрытый поперечный перелом правой голени в средней трети со смещением. Ушиб почек и мочевого пузыря. Травматический шок </w:t>
      </w:r>
      <w:r w:rsidRPr="0009451A">
        <w:rPr>
          <w:iCs/>
          <w:sz w:val="28"/>
          <w:szCs w:val="28"/>
          <w:lang w:val="en-US"/>
        </w:rPr>
        <w:t>I</w:t>
      </w:r>
      <w:r w:rsidRPr="0009451A">
        <w:rPr>
          <w:iCs/>
          <w:sz w:val="28"/>
          <w:szCs w:val="28"/>
        </w:rPr>
        <w:t xml:space="preserve"> ст.</w:t>
      </w:r>
    </w:p>
    <w:p w:rsidR="00CD0815" w:rsidRPr="0009451A" w:rsidRDefault="00CD0815" w:rsidP="00CD0815">
      <w:pPr>
        <w:numPr>
          <w:ilvl w:val="0"/>
          <w:numId w:val="12"/>
        </w:numPr>
        <w:shd w:val="clear" w:color="auto" w:fill="FFFFFF"/>
        <w:autoSpaceDE w:val="0"/>
        <w:autoSpaceDN w:val="0"/>
        <w:adjustRightInd w:val="0"/>
        <w:ind w:left="567" w:hanging="283"/>
        <w:jc w:val="both"/>
        <w:rPr>
          <w:iCs/>
          <w:sz w:val="28"/>
          <w:szCs w:val="28"/>
        </w:rPr>
      </w:pPr>
      <w:r w:rsidRPr="0009451A">
        <w:rPr>
          <w:iCs/>
          <w:sz w:val="28"/>
          <w:szCs w:val="28"/>
          <w:lang w:val="en-US"/>
        </w:rPr>
        <w:t>Rg</w:t>
      </w:r>
      <w:r w:rsidRPr="0009451A">
        <w:rPr>
          <w:iCs/>
          <w:sz w:val="28"/>
          <w:szCs w:val="28"/>
        </w:rPr>
        <w:t xml:space="preserve">-графия грудопоясничного отдела позвоночника, правой голени. Обзорная </w:t>
      </w:r>
      <w:r w:rsidRPr="0009451A">
        <w:rPr>
          <w:iCs/>
          <w:sz w:val="28"/>
          <w:szCs w:val="28"/>
          <w:lang w:val="en-US"/>
        </w:rPr>
        <w:t>Rg</w:t>
      </w:r>
      <w:r w:rsidRPr="0009451A">
        <w:rPr>
          <w:iCs/>
          <w:sz w:val="28"/>
          <w:szCs w:val="28"/>
        </w:rPr>
        <w:t>-графия таза. УЗИ почек и мочевого  пузыря.</w:t>
      </w:r>
    </w:p>
    <w:p w:rsidR="00CD0815" w:rsidRPr="0009451A" w:rsidRDefault="00CD0815" w:rsidP="00CD0815">
      <w:pPr>
        <w:numPr>
          <w:ilvl w:val="0"/>
          <w:numId w:val="12"/>
        </w:numPr>
        <w:shd w:val="clear" w:color="auto" w:fill="FFFFFF"/>
        <w:autoSpaceDE w:val="0"/>
        <w:autoSpaceDN w:val="0"/>
        <w:adjustRightInd w:val="0"/>
        <w:ind w:left="567" w:hanging="283"/>
        <w:jc w:val="both"/>
        <w:rPr>
          <w:iCs/>
          <w:sz w:val="28"/>
          <w:szCs w:val="28"/>
        </w:rPr>
      </w:pPr>
      <w:r w:rsidRPr="0009451A">
        <w:rPr>
          <w:iCs/>
          <w:sz w:val="28"/>
          <w:szCs w:val="28"/>
        </w:rPr>
        <w:lastRenderedPageBreak/>
        <w:t xml:space="preserve">Противошоковая инфузионная терапия. Гемотрансфузия. Внутритазовая новокаиновая блокада по Школьникову-Селиванову. Новокаиновая блокада перелома правой голени. Положение больного на щите в положение по Волковичу. Валик под поясничный отдел позвоночника. Скелетное вытяжение за пяточную кость правой стопы.    </w:t>
      </w:r>
    </w:p>
    <w:p w:rsidR="00CD0815" w:rsidRPr="0009451A" w:rsidRDefault="00CD0815" w:rsidP="00CD0815">
      <w:pPr>
        <w:numPr>
          <w:ilvl w:val="0"/>
          <w:numId w:val="12"/>
        </w:numPr>
        <w:shd w:val="clear" w:color="auto" w:fill="FFFFFF"/>
        <w:autoSpaceDE w:val="0"/>
        <w:autoSpaceDN w:val="0"/>
        <w:adjustRightInd w:val="0"/>
        <w:ind w:left="567" w:hanging="283"/>
        <w:jc w:val="both"/>
        <w:rPr>
          <w:iCs/>
          <w:sz w:val="28"/>
          <w:szCs w:val="28"/>
        </w:rPr>
      </w:pPr>
      <w:r w:rsidRPr="0009451A">
        <w:rPr>
          <w:b/>
          <w:bCs/>
          <w:sz w:val="28"/>
          <w:szCs w:val="28"/>
        </w:rPr>
        <w:t>«</w:t>
      </w:r>
      <w:r w:rsidRPr="0009451A">
        <w:rPr>
          <w:bCs/>
          <w:sz w:val="28"/>
          <w:szCs w:val="28"/>
          <w:lang w:val="en-US"/>
        </w:rPr>
        <w:t>Damage</w:t>
      </w:r>
      <w:r w:rsidRPr="0009451A">
        <w:rPr>
          <w:bCs/>
          <w:sz w:val="28"/>
          <w:szCs w:val="28"/>
        </w:rPr>
        <w:t xml:space="preserve">  </w:t>
      </w:r>
      <w:r w:rsidRPr="0009451A">
        <w:rPr>
          <w:bCs/>
          <w:sz w:val="28"/>
          <w:szCs w:val="28"/>
          <w:lang w:val="en-US"/>
        </w:rPr>
        <w:t>control</w:t>
      </w:r>
      <w:r w:rsidRPr="0009451A">
        <w:rPr>
          <w:bCs/>
          <w:sz w:val="28"/>
          <w:szCs w:val="28"/>
        </w:rPr>
        <w:t>» - объем медицинской помощи в зависимости от состояния пациента.</w:t>
      </w:r>
    </w:p>
    <w:p w:rsidR="00CD0815" w:rsidRPr="0009451A" w:rsidRDefault="00CD0815" w:rsidP="00CD0815">
      <w:pPr>
        <w:numPr>
          <w:ilvl w:val="0"/>
          <w:numId w:val="12"/>
        </w:numPr>
        <w:shd w:val="clear" w:color="auto" w:fill="FFFFFF"/>
        <w:autoSpaceDE w:val="0"/>
        <w:autoSpaceDN w:val="0"/>
        <w:adjustRightInd w:val="0"/>
        <w:ind w:left="567" w:hanging="283"/>
        <w:jc w:val="both"/>
        <w:rPr>
          <w:iCs/>
          <w:sz w:val="28"/>
          <w:szCs w:val="28"/>
        </w:rPr>
      </w:pPr>
      <w:r w:rsidRPr="0009451A">
        <w:rPr>
          <w:iCs/>
          <w:sz w:val="28"/>
          <w:szCs w:val="28"/>
        </w:rPr>
        <w:t>Реакция «централизация кровообращения» в результате периферического вагоспазма вследствие выброса в кровь гормонов коры надпочечников (адреналин и норадреналин) при шоке.</w:t>
      </w:r>
    </w:p>
    <w:p w:rsidR="00CD0815" w:rsidRPr="0009451A" w:rsidRDefault="00CD0815" w:rsidP="00CD0815">
      <w:pPr>
        <w:numPr>
          <w:ilvl w:val="0"/>
          <w:numId w:val="12"/>
        </w:numPr>
        <w:shd w:val="clear" w:color="auto" w:fill="FFFFFF"/>
        <w:autoSpaceDE w:val="0"/>
        <w:autoSpaceDN w:val="0"/>
        <w:adjustRightInd w:val="0"/>
        <w:ind w:left="567" w:hanging="283"/>
        <w:jc w:val="both"/>
        <w:rPr>
          <w:iCs/>
          <w:sz w:val="28"/>
          <w:szCs w:val="28"/>
        </w:rPr>
      </w:pPr>
      <w:r w:rsidRPr="0009451A">
        <w:rPr>
          <w:iCs/>
          <w:sz w:val="28"/>
          <w:szCs w:val="28"/>
        </w:rPr>
        <w:t>Лежа на спине, на щите. Ноги сгибаются в коленных и тазобедренных суставах под углом 140</w:t>
      </w:r>
      <w:r w:rsidRPr="0009451A">
        <w:rPr>
          <w:iCs/>
          <w:sz w:val="28"/>
          <w:szCs w:val="28"/>
          <w:vertAlign w:val="superscript"/>
        </w:rPr>
        <w:t xml:space="preserve">0 </w:t>
      </w:r>
      <w:r w:rsidRPr="0009451A">
        <w:rPr>
          <w:iCs/>
          <w:sz w:val="28"/>
          <w:szCs w:val="28"/>
        </w:rPr>
        <w:t>. Колени разводятся, бедра ротируются кнаружи, стопы сближаются.</w:t>
      </w:r>
      <w:r w:rsidRPr="0009451A">
        <w:rPr>
          <w:iCs/>
          <w:sz w:val="28"/>
          <w:szCs w:val="28"/>
          <w:vertAlign w:val="superscript"/>
        </w:rPr>
        <w:t xml:space="preserve"> </w:t>
      </w:r>
      <w:r w:rsidRPr="0009451A">
        <w:rPr>
          <w:iCs/>
          <w:sz w:val="28"/>
          <w:szCs w:val="28"/>
        </w:rPr>
        <w:t xml:space="preserve"> </w:t>
      </w:r>
    </w:p>
    <w:p w:rsidR="00CD0815" w:rsidRPr="0009451A" w:rsidRDefault="00CD0815" w:rsidP="00CD0815">
      <w:pPr>
        <w:jc w:val="both"/>
        <w:rPr>
          <w:sz w:val="28"/>
          <w:szCs w:val="28"/>
        </w:rPr>
      </w:pPr>
    </w:p>
    <w:p w:rsidR="00CD0815" w:rsidRPr="0009451A" w:rsidRDefault="00CD0815" w:rsidP="00CD0815">
      <w:pPr>
        <w:ind w:firstLine="709"/>
        <w:jc w:val="both"/>
        <w:rPr>
          <w:sz w:val="28"/>
          <w:szCs w:val="28"/>
        </w:rPr>
      </w:pPr>
      <w:r w:rsidRPr="0009451A">
        <w:rPr>
          <w:b/>
          <w:sz w:val="28"/>
          <w:szCs w:val="28"/>
        </w:rPr>
        <w:t xml:space="preserve">Целевая группа – </w:t>
      </w:r>
      <w:r w:rsidRPr="0009451A">
        <w:rPr>
          <w:sz w:val="28"/>
          <w:szCs w:val="28"/>
        </w:rPr>
        <w:t>студенты, клинические интерны и ординаторы, врачи факультета ФПК и ППС, изучающие дисциплину «Травматология и ортопедия».</w:t>
      </w:r>
    </w:p>
    <w:p w:rsidR="00CD0815" w:rsidRPr="0009451A" w:rsidRDefault="00CD0815" w:rsidP="00CD0815">
      <w:pPr>
        <w:jc w:val="both"/>
        <w:rPr>
          <w:b/>
          <w:sz w:val="28"/>
          <w:szCs w:val="28"/>
        </w:rPr>
      </w:pPr>
    </w:p>
    <w:p w:rsidR="00CD0815" w:rsidRPr="0009451A" w:rsidRDefault="00CD0815" w:rsidP="00CD0815">
      <w:pPr>
        <w:ind w:firstLine="709"/>
        <w:jc w:val="both"/>
        <w:rPr>
          <w:b/>
          <w:sz w:val="28"/>
          <w:szCs w:val="28"/>
        </w:rPr>
      </w:pPr>
      <w:r w:rsidRPr="0009451A">
        <w:rPr>
          <w:b/>
          <w:sz w:val="28"/>
          <w:szCs w:val="28"/>
        </w:rPr>
        <w:t>Обоснование ситуации:</w:t>
      </w:r>
    </w:p>
    <w:p w:rsidR="00CD0815" w:rsidRPr="0009451A" w:rsidRDefault="00CD0815" w:rsidP="00CD0815">
      <w:pPr>
        <w:ind w:firstLine="357"/>
        <w:jc w:val="both"/>
        <w:rPr>
          <w:sz w:val="28"/>
          <w:szCs w:val="28"/>
        </w:rPr>
      </w:pPr>
      <w:r w:rsidRPr="0009451A">
        <w:rPr>
          <w:bCs/>
          <w:sz w:val="28"/>
          <w:szCs w:val="28"/>
        </w:rPr>
        <w:t>Проблема политравмы, множественных и сочетанных повреждений,  является одной из самых трудно разрешимых в современной хирургии повреждений. Актуальность данной проблемы складывается:</w:t>
      </w:r>
    </w:p>
    <w:p w:rsidR="00CD0815" w:rsidRPr="0009451A" w:rsidRDefault="00CD0815" w:rsidP="00CD0815">
      <w:pPr>
        <w:numPr>
          <w:ilvl w:val="0"/>
          <w:numId w:val="15"/>
        </w:numPr>
        <w:spacing w:line="276" w:lineRule="auto"/>
        <w:jc w:val="both"/>
        <w:rPr>
          <w:sz w:val="28"/>
          <w:szCs w:val="28"/>
        </w:rPr>
      </w:pPr>
      <w:r w:rsidRPr="0009451A">
        <w:rPr>
          <w:bCs/>
          <w:sz w:val="28"/>
          <w:szCs w:val="28"/>
        </w:rPr>
        <w:t xml:space="preserve">Из повсеместного роста травматизма в связи с  социально-экономическими изменениями. </w:t>
      </w:r>
    </w:p>
    <w:p w:rsidR="00CD0815" w:rsidRPr="0009451A" w:rsidRDefault="00CD0815" w:rsidP="00CD0815">
      <w:pPr>
        <w:numPr>
          <w:ilvl w:val="0"/>
          <w:numId w:val="15"/>
        </w:numPr>
        <w:spacing w:line="276" w:lineRule="auto"/>
        <w:jc w:val="both"/>
        <w:rPr>
          <w:sz w:val="28"/>
          <w:szCs w:val="28"/>
        </w:rPr>
      </w:pPr>
      <w:r w:rsidRPr="0009451A">
        <w:rPr>
          <w:bCs/>
          <w:sz w:val="28"/>
          <w:szCs w:val="28"/>
        </w:rPr>
        <w:t xml:space="preserve">Из увеличения природных и техногенных катастроф. </w:t>
      </w:r>
    </w:p>
    <w:p w:rsidR="00CD0815" w:rsidRPr="0009451A" w:rsidRDefault="00CD0815" w:rsidP="00CD0815">
      <w:pPr>
        <w:numPr>
          <w:ilvl w:val="0"/>
          <w:numId w:val="15"/>
        </w:numPr>
        <w:spacing w:line="276" w:lineRule="auto"/>
        <w:jc w:val="both"/>
        <w:rPr>
          <w:sz w:val="28"/>
          <w:szCs w:val="28"/>
        </w:rPr>
      </w:pPr>
      <w:r w:rsidRPr="0009451A">
        <w:rPr>
          <w:bCs/>
          <w:sz w:val="28"/>
          <w:szCs w:val="28"/>
        </w:rPr>
        <w:t>Из возрастания удельного веса множественных и сочетанных повреждений, возможности массового поражения, высокой смертности, летальности и инвалидности.</w:t>
      </w:r>
    </w:p>
    <w:p w:rsidR="00CD0815" w:rsidRPr="0009451A" w:rsidRDefault="00CD0815" w:rsidP="00CD0815">
      <w:pPr>
        <w:numPr>
          <w:ilvl w:val="0"/>
          <w:numId w:val="15"/>
        </w:numPr>
        <w:spacing w:line="276" w:lineRule="auto"/>
        <w:jc w:val="both"/>
        <w:rPr>
          <w:sz w:val="28"/>
          <w:szCs w:val="28"/>
        </w:rPr>
      </w:pPr>
      <w:r w:rsidRPr="0009451A">
        <w:rPr>
          <w:bCs/>
          <w:sz w:val="28"/>
          <w:szCs w:val="28"/>
        </w:rPr>
        <w:t xml:space="preserve">По признанию некоторых авторов </w:t>
      </w:r>
      <w:r w:rsidRPr="0009451A">
        <w:rPr>
          <w:bCs/>
          <w:sz w:val="28"/>
          <w:szCs w:val="28"/>
          <w:lang w:val="en-US"/>
        </w:rPr>
        <w:t>XXI</w:t>
      </w:r>
      <w:r w:rsidRPr="0009451A">
        <w:rPr>
          <w:bCs/>
          <w:sz w:val="28"/>
          <w:szCs w:val="28"/>
        </w:rPr>
        <w:t xml:space="preserve"> век будет столетием  преимущественно множественных повреждений </w:t>
      </w:r>
      <w:r w:rsidRPr="0009451A">
        <w:rPr>
          <w:sz w:val="28"/>
          <w:szCs w:val="28"/>
        </w:rPr>
        <w:t>(Никитин Г.Д., 1998).</w:t>
      </w:r>
    </w:p>
    <w:p w:rsidR="00CD0815" w:rsidRPr="0009451A" w:rsidRDefault="00CD0815" w:rsidP="00CD0815">
      <w:pPr>
        <w:ind w:firstLine="709"/>
        <w:jc w:val="both"/>
        <w:rPr>
          <w:sz w:val="28"/>
          <w:szCs w:val="28"/>
        </w:rPr>
      </w:pPr>
      <w:r w:rsidRPr="0009451A">
        <w:rPr>
          <w:bCs/>
          <w:sz w:val="28"/>
          <w:szCs w:val="28"/>
        </w:rPr>
        <w:t xml:space="preserve">Выделение политравмы в отдельную категорию имеет важное значение в связи с определенными особенностями таких повреждений, что должно учитываться при сортировке и оказании медицинской помощи. При политравме существуют дополнительные факторы, отягощающие его течение: высокая частота и тяжелая степень травматического шока,  множественность зон повреждений, хирургические вмешательства по жизненным показаниям. </w:t>
      </w:r>
    </w:p>
    <w:p w:rsidR="00CD0815" w:rsidRPr="0009451A" w:rsidRDefault="00CD0815" w:rsidP="00CD0815">
      <w:pPr>
        <w:ind w:firstLine="709"/>
        <w:jc w:val="both"/>
        <w:rPr>
          <w:sz w:val="28"/>
          <w:szCs w:val="28"/>
        </w:rPr>
      </w:pPr>
      <w:r w:rsidRPr="0009451A">
        <w:rPr>
          <w:bCs/>
          <w:sz w:val="28"/>
          <w:szCs w:val="28"/>
        </w:rPr>
        <w:t xml:space="preserve">Сложность этой проблемы обусловлена качественно иным, чем при изолированных повреждениях, течением процесса вследствие синдрома взаимного отягощения, повышающего риск неблагоприятного исхода. </w:t>
      </w:r>
    </w:p>
    <w:p w:rsidR="00CD0815" w:rsidRPr="0009451A" w:rsidRDefault="00CD0815" w:rsidP="00CD0815">
      <w:pPr>
        <w:ind w:firstLine="709"/>
        <w:jc w:val="both"/>
        <w:rPr>
          <w:sz w:val="28"/>
          <w:szCs w:val="28"/>
        </w:rPr>
      </w:pPr>
      <w:r w:rsidRPr="0009451A">
        <w:rPr>
          <w:bCs/>
          <w:sz w:val="28"/>
          <w:szCs w:val="28"/>
        </w:rPr>
        <w:t xml:space="preserve">Пострадавшие с политравмой в стационарах крупных городов составляют от 8,6 до 25%. Одним  из основных аспектов проблемы политравмы является высокая летальность –от 30 до 80%. Травматический </w:t>
      </w:r>
      <w:r w:rsidRPr="0009451A">
        <w:rPr>
          <w:bCs/>
          <w:sz w:val="28"/>
          <w:szCs w:val="28"/>
        </w:rPr>
        <w:lastRenderedPageBreak/>
        <w:t xml:space="preserve">шок развивается в 20 – 75% случаев. Инвалидность наблюдается у 10 – 75% пострадавших, причем основной ее причиной являются повреждения опорно-двигательного аппарата. </w:t>
      </w:r>
    </w:p>
    <w:p w:rsidR="00CD0815" w:rsidRPr="0009451A" w:rsidRDefault="00CD0815" w:rsidP="00CD0815">
      <w:pPr>
        <w:ind w:firstLine="709"/>
        <w:jc w:val="both"/>
        <w:rPr>
          <w:sz w:val="28"/>
          <w:szCs w:val="28"/>
        </w:rPr>
      </w:pPr>
      <w:r w:rsidRPr="0009451A">
        <w:rPr>
          <w:bCs/>
          <w:sz w:val="28"/>
          <w:szCs w:val="28"/>
        </w:rPr>
        <w:t>Сегодня сочетанная травма является основной причиной смерти у населения в возрасте до 40 лет. В течение последних лет отмечается постоянный рост числа пострадавших от травм. Ежегодный рост травматизма в среднем составляет 3,7%, а смертности от травм – на 1% ежегодно.</w:t>
      </w:r>
    </w:p>
    <w:p w:rsidR="00CD0815" w:rsidRPr="0009451A" w:rsidRDefault="00CD0815" w:rsidP="00CD0815">
      <w:pPr>
        <w:ind w:firstLine="709"/>
        <w:jc w:val="both"/>
        <w:rPr>
          <w:sz w:val="28"/>
          <w:szCs w:val="28"/>
        </w:rPr>
      </w:pPr>
      <w:r w:rsidRPr="0009451A">
        <w:rPr>
          <w:sz w:val="28"/>
          <w:szCs w:val="28"/>
        </w:rPr>
        <w:t>Для улучшения исходов тяжелых политравм Ганноверской школой в 1990 г. была предложена система так называемого «</w:t>
      </w:r>
      <w:r w:rsidRPr="0009451A">
        <w:rPr>
          <w:sz w:val="28"/>
          <w:szCs w:val="28"/>
          <w:lang w:val="en-US"/>
        </w:rPr>
        <w:t>damage</w:t>
      </w:r>
      <w:r w:rsidRPr="0009451A">
        <w:rPr>
          <w:sz w:val="28"/>
          <w:szCs w:val="28"/>
        </w:rPr>
        <w:t xml:space="preserve"> </w:t>
      </w:r>
      <w:r w:rsidRPr="0009451A">
        <w:rPr>
          <w:sz w:val="28"/>
          <w:szCs w:val="28"/>
          <w:lang w:val="en-US"/>
        </w:rPr>
        <w:t>control</w:t>
      </w:r>
      <w:r w:rsidRPr="0009451A">
        <w:rPr>
          <w:sz w:val="28"/>
          <w:szCs w:val="28"/>
        </w:rPr>
        <w:t xml:space="preserve">» (контроль повреждений), согласно которой </w:t>
      </w:r>
      <w:r w:rsidRPr="0009451A">
        <w:rPr>
          <w:bCs/>
          <w:sz w:val="28"/>
          <w:szCs w:val="28"/>
        </w:rPr>
        <w:t xml:space="preserve">оперативное лечение повреждений, как внутренних органов, так и опорно-двигательного аппарата расчленяется на этапы в зависимости от состояния пострадавшего. </w:t>
      </w:r>
    </w:p>
    <w:p w:rsidR="00CD0815" w:rsidRPr="0009451A" w:rsidRDefault="00CD0815" w:rsidP="00CD0815">
      <w:pPr>
        <w:ind w:firstLine="709"/>
        <w:jc w:val="both"/>
        <w:rPr>
          <w:bCs/>
          <w:sz w:val="28"/>
          <w:szCs w:val="28"/>
        </w:rPr>
      </w:pPr>
      <w:r w:rsidRPr="0009451A">
        <w:rPr>
          <w:bCs/>
          <w:sz w:val="28"/>
          <w:szCs w:val="28"/>
        </w:rPr>
        <w:t xml:space="preserve">Политравма сегодня рассматривается как системная травматическая болезнь, развивающаяся при тяжелых сочетанных и множественных травмах и определяющая главные особенности патогенеза и принципы лечебной тактики. Травматическая болезнь – современная концепция лечения тяжёлых сочетанных травм (Е.К. Гуманенко, 2001г. Военно-медицинская академия, Санкт-Петербург). Травматическая болезнь в прикладном значении этого понятия является научной и клинической концепцией, т.е. методологией толкования динамики патологических и компенсаторных процессов и принятия на этой основе оптимальных лечебно-тактических решений. </w:t>
      </w:r>
    </w:p>
    <w:p w:rsidR="00CD0815" w:rsidRPr="0009451A" w:rsidRDefault="00CD0815" w:rsidP="00CD0815">
      <w:pPr>
        <w:ind w:firstLine="709"/>
        <w:jc w:val="both"/>
        <w:rPr>
          <w:bCs/>
          <w:sz w:val="28"/>
          <w:szCs w:val="28"/>
        </w:rPr>
      </w:pPr>
      <w:r w:rsidRPr="0009451A">
        <w:rPr>
          <w:bCs/>
          <w:sz w:val="28"/>
          <w:szCs w:val="28"/>
        </w:rPr>
        <w:t>На основе периодичности  травматической болезни и принципов</w:t>
      </w:r>
      <w:r w:rsidRPr="0009451A">
        <w:rPr>
          <w:bCs/>
          <w:sz w:val="28"/>
          <w:szCs w:val="28"/>
        </w:rPr>
        <w:br/>
        <w:t>лечебно-диагностического процесса при тяжелой сочетанной механической травме решаются и вопросы этапного лечения пострадавших.</w:t>
      </w:r>
    </w:p>
    <w:p w:rsidR="00CD0815" w:rsidRPr="0009451A" w:rsidRDefault="00CD0815" w:rsidP="00CD0815">
      <w:pPr>
        <w:ind w:firstLine="357"/>
        <w:jc w:val="both"/>
        <w:rPr>
          <w:b/>
          <w:sz w:val="28"/>
          <w:szCs w:val="28"/>
        </w:rPr>
      </w:pPr>
    </w:p>
    <w:p w:rsidR="00CD0815" w:rsidRPr="0009451A" w:rsidRDefault="00CD0815" w:rsidP="00CD0815">
      <w:pPr>
        <w:ind w:left="709"/>
        <w:jc w:val="both"/>
        <w:rPr>
          <w:b/>
          <w:sz w:val="28"/>
          <w:szCs w:val="28"/>
        </w:rPr>
      </w:pPr>
      <w:r w:rsidRPr="0009451A">
        <w:rPr>
          <w:b/>
          <w:sz w:val="28"/>
          <w:szCs w:val="28"/>
        </w:rPr>
        <w:t>Цели решения ситуации:</w:t>
      </w:r>
    </w:p>
    <w:p w:rsidR="00CD0815" w:rsidRPr="0009451A" w:rsidRDefault="00CD0815" w:rsidP="00CD0815">
      <w:pPr>
        <w:ind w:firstLine="709"/>
        <w:jc w:val="both"/>
        <w:rPr>
          <w:sz w:val="28"/>
          <w:szCs w:val="28"/>
        </w:rPr>
      </w:pPr>
      <w:r w:rsidRPr="0009451A">
        <w:rPr>
          <w:sz w:val="28"/>
          <w:szCs w:val="28"/>
        </w:rPr>
        <w:t>Научить оценке тяжести повреждений и сформулировать клинико-тактические этапы лечебных мероприятий при тяжелой множественной и сочетанной травме.</w:t>
      </w:r>
    </w:p>
    <w:p w:rsidR="00CD0815" w:rsidRPr="0009451A" w:rsidRDefault="00CD0815" w:rsidP="00CD0815">
      <w:pPr>
        <w:ind w:firstLine="357"/>
        <w:jc w:val="both"/>
        <w:rPr>
          <w:sz w:val="28"/>
          <w:szCs w:val="28"/>
        </w:rPr>
      </w:pPr>
    </w:p>
    <w:p w:rsidR="00CD0815" w:rsidRPr="0009451A" w:rsidRDefault="00CD0815" w:rsidP="00CD0815">
      <w:pPr>
        <w:ind w:firstLine="709"/>
        <w:jc w:val="both"/>
        <w:rPr>
          <w:b/>
          <w:sz w:val="28"/>
          <w:szCs w:val="28"/>
        </w:rPr>
      </w:pPr>
      <w:r w:rsidRPr="0009451A">
        <w:rPr>
          <w:b/>
          <w:sz w:val="28"/>
          <w:szCs w:val="28"/>
        </w:rPr>
        <w:t>Правила решения ситуации:</w:t>
      </w:r>
    </w:p>
    <w:p w:rsidR="00CD0815" w:rsidRPr="0009451A" w:rsidRDefault="00CD0815" w:rsidP="00CD0815">
      <w:pPr>
        <w:jc w:val="both"/>
        <w:rPr>
          <w:sz w:val="28"/>
          <w:szCs w:val="28"/>
        </w:rPr>
      </w:pPr>
      <w:r w:rsidRPr="0009451A">
        <w:rPr>
          <w:sz w:val="28"/>
          <w:szCs w:val="28"/>
        </w:rPr>
        <w:t>1. Анализ проводится с позиции ситуационной задачи.</w:t>
      </w:r>
    </w:p>
    <w:p w:rsidR="00CD0815" w:rsidRPr="0009451A" w:rsidRDefault="00CD0815" w:rsidP="00CD0815">
      <w:pPr>
        <w:jc w:val="both"/>
        <w:rPr>
          <w:sz w:val="28"/>
          <w:szCs w:val="28"/>
        </w:rPr>
      </w:pPr>
      <w:r w:rsidRPr="0009451A">
        <w:rPr>
          <w:sz w:val="28"/>
          <w:szCs w:val="28"/>
        </w:rPr>
        <w:t>2. Работа проводится в группах по 3-7 чел.</w:t>
      </w:r>
    </w:p>
    <w:p w:rsidR="00CD0815" w:rsidRPr="0009451A" w:rsidRDefault="00CD0815" w:rsidP="00CD0815">
      <w:pPr>
        <w:jc w:val="both"/>
        <w:rPr>
          <w:sz w:val="28"/>
          <w:szCs w:val="28"/>
        </w:rPr>
      </w:pPr>
      <w:r w:rsidRPr="0009451A">
        <w:rPr>
          <w:sz w:val="28"/>
          <w:szCs w:val="28"/>
        </w:rPr>
        <w:t>3. Группы выступают экспертами по очереди.</w:t>
      </w:r>
    </w:p>
    <w:p w:rsidR="00CD0815" w:rsidRPr="0009451A" w:rsidRDefault="00CD0815" w:rsidP="00CD0815">
      <w:pPr>
        <w:ind w:firstLine="357"/>
        <w:jc w:val="both"/>
        <w:rPr>
          <w:sz w:val="28"/>
          <w:szCs w:val="28"/>
        </w:rPr>
      </w:pPr>
    </w:p>
    <w:p w:rsidR="00CD0815" w:rsidRPr="0009451A" w:rsidRDefault="00CD0815" w:rsidP="00CD0815">
      <w:pPr>
        <w:ind w:firstLine="709"/>
        <w:jc w:val="both"/>
        <w:rPr>
          <w:b/>
          <w:sz w:val="28"/>
          <w:szCs w:val="28"/>
        </w:rPr>
      </w:pPr>
      <w:r w:rsidRPr="0009451A">
        <w:rPr>
          <w:b/>
          <w:sz w:val="28"/>
          <w:szCs w:val="28"/>
        </w:rPr>
        <w:t>Описание кейса. Характеристика конкретной ситуационной задачи.</w:t>
      </w:r>
    </w:p>
    <w:p w:rsidR="00CD0815" w:rsidRPr="0009451A" w:rsidRDefault="00CD0815" w:rsidP="00CD0815">
      <w:pPr>
        <w:ind w:firstLine="709"/>
        <w:jc w:val="both"/>
        <w:rPr>
          <w:sz w:val="28"/>
          <w:szCs w:val="28"/>
        </w:rPr>
      </w:pPr>
      <w:r w:rsidRPr="0009451A">
        <w:rPr>
          <w:sz w:val="28"/>
          <w:szCs w:val="28"/>
        </w:rPr>
        <w:t xml:space="preserve">Ситуационная задача демонстрирует клинический случай тяжелой сочетанной травмы. По клиническим признакам и лабораторным данным тяжесть состояния пациента характеризуется наличием травматического шока, анемии (кровопотерей), открытым переломом голени, травмой позвоночника, таза и повреждением внутренних органов. </w:t>
      </w:r>
      <w:r w:rsidRPr="0009451A">
        <w:rPr>
          <w:sz w:val="28"/>
          <w:szCs w:val="28"/>
        </w:rPr>
        <w:tab/>
        <w:t xml:space="preserve"> </w:t>
      </w:r>
    </w:p>
    <w:p w:rsidR="00CD0815" w:rsidRPr="0009451A" w:rsidRDefault="00CD0815" w:rsidP="00CD0815">
      <w:pPr>
        <w:ind w:firstLine="709"/>
        <w:jc w:val="both"/>
        <w:rPr>
          <w:sz w:val="28"/>
          <w:szCs w:val="28"/>
        </w:rPr>
      </w:pPr>
      <w:r w:rsidRPr="0009451A">
        <w:rPr>
          <w:sz w:val="28"/>
          <w:szCs w:val="28"/>
        </w:rPr>
        <w:t xml:space="preserve">Необходимо в предельно короткие сроки, в течение одного часа, на фоне проводимой противошоковой терапии выполнить необходимый объём диагностических манипуляций и сформулировать предварительный диагноз. </w:t>
      </w:r>
      <w:r w:rsidRPr="0009451A">
        <w:rPr>
          <w:sz w:val="28"/>
          <w:szCs w:val="28"/>
        </w:rPr>
        <w:lastRenderedPageBreak/>
        <w:t xml:space="preserve">Определить степень тяжести повреждений и пострадавшего на основании шкал тяжести травм </w:t>
      </w:r>
      <w:r w:rsidRPr="0009451A">
        <w:rPr>
          <w:sz w:val="28"/>
          <w:szCs w:val="28"/>
          <w:lang w:val="en-US"/>
        </w:rPr>
        <w:t>ISS</w:t>
      </w:r>
      <w:r w:rsidRPr="0009451A">
        <w:rPr>
          <w:sz w:val="28"/>
          <w:szCs w:val="28"/>
        </w:rPr>
        <w:t xml:space="preserve"> и ВПХ(СП), обосновать алгоритм лечебно-диагностического процесса и очередность оказания медицинской помощи.  </w:t>
      </w:r>
    </w:p>
    <w:p w:rsidR="00CD0815" w:rsidRPr="0009451A" w:rsidRDefault="00CD0815" w:rsidP="00CD0815">
      <w:pPr>
        <w:ind w:firstLine="709"/>
        <w:jc w:val="both"/>
        <w:rPr>
          <w:b/>
          <w:sz w:val="28"/>
          <w:szCs w:val="28"/>
        </w:rPr>
      </w:pPr>
      <w:r w:rsidRPr="0009451A">
        <w:rPr>
          <w:b/>
          <w:sz w:val="28"/>
          <w:szCs w:val="28"/>
        </w:rPr>
        <w:t>Задание и порядок разработки ситуации:</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Вводная часть, постановка задач – 15 мин.</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Знакомство с ситуацией – 30 мин.</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В группах определить основные проблемы политравмы – 30 мин. </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15 мин.</w:t>
      </w:r>
    </w:p>
    <w:p w:rsidR="00CD0815" w:rsidRPr="0009451A" w:rsidRDefault="00CD0815" w:rsidP="00CD0815">
      <w:pPr>
        <w:numPr>
          <w:ilvl w:val="0"/>
          <w:numId w:val="14"/>
        </w:numPr>
        <w:tabs>
          <w:tab w:val="clear" w:pos="1320"/>
          <w:tab w:val="left" w:pos="426"/>
        </w:tabs>
        <w:spacing w:line="276" w:lineRule="auto"/>
        <w:ind w:left="567" w:hanging="567"/>
        <w:jc w:val="both"/>
        <w:rPr>
          <w:sz w:val="28"/>
          <w:szCs w:val="28"/>
        </w:rPr>
      </w:pPr>
      <w:r w:rsidRPr="0009451A">
        <w:rPr>
          <w:sz w:val="28"/>
          <w:szCs w:val="28"/>
        </w:rPr>
        <w:t>В группах определить основные задачи по лечению пациента, установить клинический диагноз и ответить на поставленные вопросы – 30 мин.</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15 мин.</w:t>
      </w:r>
    </w:p>
    <w:p w:rsidR="00CD0815" w:rsidRPr="0009451A" w:rsidRDefault="00CD0815" w:rsidP="00CD0815">
      <w:pPr>
        <w:numPr>
          <w:ilvl w:val="0"/>
          <w:numId w:val="14"/>
        </w:numPr>
        <w:tabs>
          <w:tab w:val="clear" w:pos="1320"/>
          <w:tab w:val="left" w:pos="426"/>
          <w:tab w:val="num" w:pos="851"/>
        </w:tabs>
        <w:spacing w:line="276" w:lineRule="auto"/>
        <w:ind w:left="567" w:hanging="567"/>
        <w:jc w:val="both"/>
        <w:rPr>
          <w:sz w:val="28"/>
          <w:szCs w:val="28"/>
        </w:rPr>
      </w:pPr>
      <w:r w:rsidRPr="0009451A">
        <w:rPr>
          <w:sz w:val="28"/>
          <w:szCs w:val="28"/>
        </w:rPr>
        <w:t>Определить инновационные направления в области оказания  медицинской помощи пациентам с политравмой – 30 мин.</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15 мин.</w:t>
      </w:r>
    </w:p>
    <w:p w:rsidR="00CD0815" w:rsidRPr="0009451A" w:rsidRDefault="00CD0815" w:rsidP="00CD0815">
      <w:pPr>
        <w:numPr>
          <w:ilvl w:val="0"/>
          <w:numId w:val="14"/>
        </w:numPr>
        <w:tabs>
          <w:tab w:val="clear" w:pos="1320"/>
          <w:tab w:val="left" w:pos="426"/>
          <w:tab w:val="num" w:pos="851"/>
        </w:tabs>
        <w:spacing w:line="276" w:lineRule="auto"/>
        <w:ind w:left="567" w:hanging="567"/>
        <w:jc w:val="both"/>
        <w:rPr>
          <w:sz w:val="28"/>
          <w:szCs w:val="28"/>
        </w:rPr>
      </w:pPr>
      <w:r w:rsidRPr="0009451A">
        <w:rPr>
          <w:sz w:val="28"/>
          <w:szCs w:val="28"/>
        </w:rPr>
        <w:t>Определить тактические и лечебные  цели по оказанию медицинской помощи пострадавшему согласно  ситуационной задачи – 30 мин.</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10 мин.</w:t>
      </w:r>
    </w:p>
    <w:p w:rsidR="00CD0815" w:rsidRPr="0009451A" w:rsidRDefault="00CD0815" w:rsidP="00CD0815">
      <w:pPr>
        <w:numPr>
          <w:ilvl w:val="0"/>
          <w:numId w:val="14"/>
        </w:numPr>
        <w:tabs>
          <w:tab w:val="clear" w:pos="1320"/>
          <w:tab w:val="left" w:pos="426"/>
          <w:tab w:val="num" w:pos="851"/>
        </w:tabs>
        <w:spacing w:line="276" w:lineRule="auto"/>
        <w:ind w:hanging="1320"/>
        <w:jc w:val="both"/>
        <w:rPr>
          <w:sz w:val="28"/>
          <w:szCs w:val="28"/>
        </w:rPr>
      </w:pPr>
      <w:r w:rsidRPr="0009451A">
        <w:rPr>
          <w:sz w:val="28"/>
          <w:szCs w:val="28"/>
        </w:rPr>
        <w:t>Подведение итогов, ответы на вопросы преподавателю – 5 мин.</w:t>
      </w:r>
    </w:p>
    <w:p w:rsidR="00CD0815" w:rsidRPr="0009451A" w:rsidRDefault="00CD0815" w:rsidP="00CD0815">
      <w:pPr>
        <w:ind w:firstLine="357"/>
        <w:jc w:val="both"/>
        <w:rPr>
          <w:b/>
          <w:sz w:val="28"/>
          <w:szCs w:val="28"/>
        </w:rPr>
      </w:pPr>
      <w:r w:rsidRPr="0009451A">
        <w:rPr>
          <w:b/>
          <w:sz w:val="28"/>
          <w:szCs w:val="28"/>
        </w:rPr>
        <w:t>Рекомендации:</w:t>
      </w:r>
    </w:p>
    <w:p w:rsidR="00CD0815" w:rsidRPr="0009451A" w:rsidRDefault="00CD0815" w:rsidP="00CD0815">
      <w:pPr>
        <w:ind w:firstLine="357"/>
        <w:jc w:val="both"/>
        <w:rPr>
          <w:sz w:val="28"/>
          <w:szCs w:val="28"/>
        </w:rPr>
      </w:pPr>
      <w:r w:rsidRPr="0009451A">
        <w:rPr>
          <w:sz w:val="28"/>
          <w:szCs w:val="28"/>
        </w:rPr>
        <w:t>Использовать методы дискуссии и мозгового штурма.</w:t>
      </w:r>
    </w:p>
    <w:p w:rsidR="00CD0815" w:rsidRDefault="00CD0815" w:rsidP="00FB7EB8">
      <w:pPr>
        <w:pStyle w:val="33"/>
        <w:tabs>
          <w:tab w:val="left" w:pos="567"/>
        </w:tabs>
        <w:spacing w:after="0"/>
        <w:jc w:val="both"/>
        <w:rPr>
          <w:rFonts w:ascii="Times New Roman" w:hAnsi="Times New Roman"/>
          <w:b/>
          <w:sz w:val="28"/>
          <w:szCs w:val="28"/>
        </w:rPr>
      </w:pPr>
    </w:p>
    <w:p w:rsidR="005F0087" w:rsidRPr="00CD0815" w:rsidRDefault="005F0087" w:rsidP="00FB7EB8">
      <w:pPr>
        <w:pStyle w:val="33"/>
        <w:tabs>
          <w:tab w:val="left" w:pos="567"/>
        </w:tabs>
        <w:spacing w:after="0"/>
        <w:jc w:val="both"/>
        <w:rPr>
          <w:rFonts w:ascii="Times New Roman" w:hAnsi="Times New Roman"/>
          <w:b/>
          <w:caps/>
          <w:sz w:val="28"/>
          <w:szCs w:val="28"/>
        </w:rPr>
      </w:pPr>
      <w:r w:rsidRPr="00CD0815">
        <w:rPr>
          <w:rFonts w:ascii="Times New Roman" w:hAnsi="Times New Roman"/>
          <w:b/>
          <w:caps/>
          <w:sz w:val="28"/>
          <w:szCs w:val="28"/>
        </w:rPr>
        <w:t>Основными формами учебной работы являются:</w:t>
      </w:r>
    </w:p>
    <w:p w:rsidR="005F0087" w:rsidRPr="006B3049" w:rsidRDefault="005F0087" w:rsidP="00FB7EB8">
      <w:pPr>
        <w:tabs>
          <w:tab w:val="left" w:pos="567"/>
        </w:tabs>
        <w:ind w:firstLine="567"/>
        <w:jc w:val="both"/>
        <w:rPr>
          <w:sz w:val="28"/>
          <w:szCs w:val="28"/>
        </w:rPr>
      </w:pPr>
      <w:r w:rsidRPr="006B3049">
        <w:rPr>
          <w:sz w:val="28"/>
          <w:szCs w:val="28"/>
        </w:rPr>
        <w:t>1. лекции</w:t>
      </w:r>
    </w:p>
    <w:p w:rsidR="005F0087" w:rsidRPr="006B3049" w:rsidRDefault="005F0087" w:rsidP="00FB7EB8">
      <w:pPr>
        <w:tabs>
          <w:tab w:val="left" w:pos="567"/>
        </w:tabs>
        <w:ind w:firstLine="567"/>
        <w:jc w:val="both"/>
        <w:rPr>
          <w:sz w:val="28"/>
          <w:szCs w:val="28"/>
        </w:rPr>
      </w:pPr>
      <w:r w:rsidRPr="006B3049">
        <w:rPr>
          <w:sz w:val="28"/>
          <w:szCs w:val="28"/>
        </w:rPr>
        <w:t>2. семинары</w:t>
      </w:r>
    </w:p>
    <w:p w:rsidR="005F0087" w:rsidRPr="006B3049" w:rsidRDefault="005F0087" w:rsidP="00FB7EB8">
      <w:pPr>
        <w:tabs>
          <w:tab w:val="left" w:pos="567"/>
        </w:tabs>
        <w:ind w:firstLine="567"/>
        <w:jc w:val="both"/>
        <w:rPr>
          <w:sz w:val="28"/>
          <w:szCs w:val="28"/>
        </w:rPr>
      </w:pPr>
      <w:r w:rsidRPr="006B3049">
        <w:rPr>
          <w:sz w:val="28"/>
          <w:szCs w:val="28"/>
        </w:rPr>
        <w:t>3. клинические практические занятия</w:t>
      </w:r>
    </w:p>
    <w:p w:rsidR="005F0087" w:rsidRPr="006B3049" w:rsidRDefault="005F0087" w:rsidP="00FB7EB8">
      <w:pPr>
        <w:tabs>
          <w:tab w:val="left" w:pos="567"/>
        </w:tabs>
        <w:ind w:firstLine="567"/>
        <w:jc w:val="both"/>
        <w:rPr>
          <w:sz w:val="28"/>
          <w:szCs w:val="28"/>
        </w:rPr>
      </w:pPr>
      <w:r w:rsidRPr="006B3049">
        <w:rPr>
          <w:sz w:val="28"/>
          <w:szCs w:val="28"/>
        </w:rPr>
        <w:t>4. самостоятельная работа слушателей</w:t>
      </w:r>
    </w:p>
    <w:p w:rsidR="005F0087" w:rsidRPr="006B3049" w:rsidRDefault="005F0087" w:rsidP="00FB7EB8">
      <w:pPr>
        <w:tabs>
          <w:tab w:val="left" w:pos="567"/>
        </w:tabs>
        <w:ind w:firstLine="567"/>
        <w:jc w:val="both"/>
        <w:rPr>
          <w:sz w:val="28"/>
          <w:szCs w:val="28"/>
        </w:rPr>
      </w:pPr>
      <w:r w:rsidRPr="006B3049">
        <w:rPr>
          <w:sz w:val="28"/>
          <w:szCs w:val="28"/>
        </w:rPr>
        <w:t>5. написание рефератов</w:t>
      </w:r>
    </w:p>
    <w:p w:rsidR="005F0087" w:rsidRPr="006B3049" w:rsidRDefault="005F0087" w:rsidP="00FB7EB8">
      <w:pPr>
        <w:tabs>
          <w:tab w:val="left" w:pos="567"/>
        </w:tabs>
        <w:ind w:firstLine="567"/>
        <w:jc w:val="both"/>
        <w:rPr>
          <w:sz w:val="28"/>
          <w:szCs w:val="28"/>
        </w:rPr>
      </w:pPr>
      <w:r w:rsidRPr="006B3049">
        <w:rPr>
          <w:sz w:val="28"/>
          <w:szCs w:val="28"/>
        </w:rPr>
        <w:t>6. анализ конкретных ситуаций (клинический разбор)</w:t>
      </w:r>
    </w:p>
    <w:p w:rsidR="005F0087" w:rsidRPr="006B3049" w:rsidRDefault="005F0087" w:rsidP="00FB7EB8">
      <w:pPr>
        <w:tabs>
          <w:tab w:val="left" w:pos="567"/>
        </w:tabs>
        <w:ind w:firstLine="567"/>
        <w:jc w:val="both"/>
        <w:rPr>
          <w:sz w:val="28"/>
          <w:szCs w:val="28"/>
        </w:rPr>
      </w:pPr>
      <w:r w:rsidRPr="006B3049">
        <w:rPr>
          <w:sz w:val="28"/>
          <w:szCs w:val="28"/>
        </w:rPr>
        <w:t>7. контроль и оценка знаний</w:t>
      </w:r>
    </w:p>
    <w:p w:rsidR="005F0087" w:rsidRPr="006B3049" w:rsidRDefault="005F0087" w:rsidP="00FB7EB8">
      <w:pPr>
        <w:tabs>
          <w:tab w:val="left" w:pos="567"/>
        </w:tabs>
        <w:ind w:firstLine="567"/>
        <w:jc w:val="both"/>
        <w:rPr>
          <w:sz w:val="28"/>
          <w:szCs w:val="28"/>
        </w:rPr>
      </w:pPr>
    </w:p>
    <w:p w:rsidR="005F0087" w:rsidRPr="006B3049" w:rsidRDefault="005F0087" w:rsidP="00FB7EB8">
      <w:pPr>
        <w:tabs>
          <w:tab w:val="left" w:pos="567"/>
        </w:tabs>
        <w:ind w:firstLine="567"/>
        <w:jc w:val="both"/>
        <w:rPr>
          <w:sz w:val="28"/>
          <w:szCs w:val="28"/>
        </w:rPr>
      </w:pPr>
      <w:r w:rsidRPr="006B3049">
        <w:rPr>
          <w:b/>
          <w:sz w:val="28"/>
          <w:szCs w:val="28"/>
        </w:rPr>
        <w:t>1) Учебная лекция</w:t>
      </w:r>
      <w:r w:rsidRPr="006B3049">
        <w:rPr>
          <w:sz w:val="28"/>
          <w:szCs w:val="28"/>
        </w:rPr>
        <w:t xml:space="preserve"> </w:t>
      </w:r>
      <w:r w:rsidRPr="006B3049">
        <w:rPr>
          <w:b/>
          <w:sz w:val="28"/>
          <w:szCs w:val="28"/>
        </w:rPr>
        <w:t>(Л) -</w:t>
      </w:r>
      <w:r w:rsidRPr="006B3049">
        <w:rPr>
          <w:sz w:val="28"/>
          <w:szCs w:val="28"/>
        </w:rPr>
        <w:t xml:space="preserve"> одна из форм систематических учебных занятий. На лекции выносятся наиболее сложные теоретические разделы курса.</w:t>
      </w:r>
    </w:p>
    <w:p w:rsidR="005F0087" w:rsidRPr="006B3049" w:rsidRDefault="005F0087" w:rsidP="00FB7EB8">
      <w:pPr>
        <w:tabs>
          <w:tab w:val="left" w:pos="567"/>
        </w:tabs>
        <w:ind w:firstLine="567"/>
        <w:jc w:val="both"/>
        <w:rPr>
          <w:sz w:val="28"/>
          <w:szCs w:val="28"/>
        </w:rPr>
      </w:pPr>
      <w:r w:rsidRPr="006B3049">
        <w:rPr>
          <w:sz w:val="28"/>
          <w:szCs w:val="28"/>
        </w:rPr>
        <w:t xml:space="preserve">Различают следующие виды учебных лекций - вводные, тематические, обзорные, заключительные, комплексные, проблемные и клинические. </w:t>
      </w:r>
    </w:p>
    <w:p w:rsidR="005F0087" w:rsidRPr="006B3049" w:rsidRDefault="005F0087" w:rsidP="00FB7EB8">
      <w:pPr>
        <w:tabs>
          <w:tab w:val="left" w:pos="567"/>
        </w:tabs>
        <w:ind w:firstLine="567"/>
        <w:jc w:val="both"/>
        <w:rPr>
          <w:sz w:val="28"/>
          <w:szCs w:val="28"/>
        </w:rPr>
      </w:pPr>
      <w:r w:rsidRPr="006B3049">
        <w:rPr>
          <w:sz w:val="28"/>
          <w:szCs w:val="28"/>
        </w:rPr>
        <w:t xml:space="preserve">Курс лекций может быть систематическим, специальным, посвящен избранным главам. </w:t>
      </w:r>
    </w:p>
    <w:p w:rsidR="005F0087" w:rsidRPr="006B3049" w:rsidRDefault="005F0087" w:rsidP="00FB7EB8">
      <w:pPr>
        <w:tabs>
          <w:tab w:val="left" w:pos="567"/>
        </w:tabs>
        <w:ind w:firstLine="567"/>
        <w:jc w:val="both"/>
        <w:rPr>
          <w:sz w:val="28"/>
          <w:szCs w:val="28"/>
        </w:rPr>
      </w:pPr>
      <w:r w:rsidRPr="006B3049">
        <w:rPr>
          <w:sz w:val="28"/>
          <w:szCs w:val="28"/>
        </w:rPr>
        <w:t xml:space="preserve">Объем лекций в часах определяется учебным планом и программой обучения. К каждой лекции необходимо составление методической разработки. Методическая разработка должна содержать название лекции, цели и задачи ее, для какого контингента слушателей она предназначена, объем учебного времени, план лекции, характер иллюстрированного </w:t>
      </w:r>
      <w:r w:rsidRPr="006B3049">
        <w:rPr>
          <w:sz w:val="28"/>
          <w:szCs w:val="28"/>
        </w:rPr>
        <w:lastRenderedPageBreak/>
        <w:t>материала, перечень основной литературы. Продолжительность лекции - 2 академических часа.</w:t>
      </w:r>
    </w:p>
    <w:p w:rsidR="005F0087" w:rsidRPr="006B3049" w:rsidRDefault="005F0087" w:rsidP="00FB7EB8">
      <w:pPr>
        <w:autoSpaceDE w:val="0"/>
        <w:autoSpaceDN w:val="0"/>
        <w:adjustRightInd w:val="0"/>
        <w:ind w:firstLine="709"/>
        <w:jc w:val="both"/>
        <w:rPr>
          <w:sz w:val="28"/>
          <w:szCs w:val="28"/>
          <w:lang w:eastAsia="en-US"/>
        </w:rPr>
      </w:pPr>
      <w:r w:rsidRPr="006B3049">
        <w:rPr>
          <w:sz w:val="28"/>
          <w:szCs w:val="28"/>
          <w:lang w:eastAsia="en-US"/>
        </w:rPr>
        <w:t>Лекции являются важнейшей формой учебного процесса и представляют собой широкое изложение проблемных вопросов по определенному разделу учебной дисциплины согласно уровню современной науки.</w:t>
      </w:r>
    </w:p>
    <w:p w:rsidR="005F0087" w:rsidRPr="006B3049" w:rsidRDefault="005F0087" w:rsidP="00FB7EB8">
      <w:pPr>
        <w:autoSpaceDE w:val="0"/>
        <w:autoSpaceDN w:val="0"/>
        <w:adjustRightInd w:val="0"/>
        <w:ind w:firstLine="709"/>
        <w:jc w:val="both"/>
        <w:rPr>
          <w:sz w:val="28"/>
          <w:szCs w:val="28"/>
          <w:lang w:eastAsia="en-US"/>
        </w:rPr>
      </w:pPr>
      <w:r w:rsidRPr="006B3049">
        <w:rPr>
          <w:sz w:val="28"/>
          <w:szCs w:val="28"/>
          <w:lang w:eastAsia="en-US"/>
        </w:rPr>
        <w:t xml:space="preserve">Главной направленностью лекционного курса должно быть формирование у студентов научного подхода к лечению больных с патологией опорно-двигательной системы на основе современных знаний этиологии, патогенеза ортопедических заболеваний и повреждений, принципов репаративной регенерации тканей, а также воспитание у студентов милосердия к пострадавшим и больным и высокого морального и деонтологического уровня будущих врачей. </w:t>
      </w:r>
    </w:p>
    <w:p w:rsidR="005F0087" w:rsidRPr="006B3049" w:rsidRDefault="005F0087" w:rsidP="00FB7EB8">
      <w:pPr>
        <w:autoSpaceDE w:val="0"/>
        <w:autoSpaceDN w:val="0"/>
        <w:adjustRightInd w:val="0"/>
        <w:ind w:firstLine="709"/>
        <w:jc w:val="both"/>
        <w:rPr>
          <w:sz w:val="28"/>
          <w:szCs w:val="28"/>
          <w:lang w:eastAsia="en-US"/>
        </w:rPr>
      </w:pPr>
      <w:r w:rsidRPr="006B3049">
        <w:rPr>
          <w:sz w:val="28"/>
          <w:szCs w:val="28"/>
          <w:lang w:eastAsia="en-US"/>
        </w:rPr>
        <w:t xml:space="preserve">В лекционном курсе целесообразно затрагивать в основном теоретические вопросы травматологии и ортопедии с использованием данных о современных достижениях науки и практики, а также, исходя из местных условий, сделать акцент на демонстрации и разборе тех заболеваний и повреждений, которые по каким-либо причинам не могут быть полноценно разобраны на практических занятиях. </w:t>
      </w:r>
    </w:p>
    <w:p w:rsidR="005F0087" w:rsidRPr="006B3049" w:rsidRDefault="005F0087" w:rsidP="00FB7EB8">
      <w:pPr>
        <w:autoSpaceDE w:val="0"/>
        <w:autoSpaceDN w:val="0"/>
        <w:adjustRightInd w:val="0"/>
        <w:ind w:firstLine="709"/>
        <w:jc w:val="both"/>
        <w:rPr>
          <w:b/>
          <w:caps/>
          <w:color w:val="000000"/>
          <w:sz w:val="28"/>
          <w:szCs w:val="28"/>
        </w:rPr>
      </w:pPr>
      <w:r w:rsidRPr="006B3049">
        <w:rPr>
          <w:sz w:val="28"/>
          <w:szCs w:val="28"/>
          <w:lang w:eastAsia="en-US"/>
        </w:rPr>
        <w:t>Лекции необходимо сопровождать демонстрацией таблиц, слайдов, рентгенограмм, инструментов и аппаратов, показом учебных кино- и видеоматериалов.</w:t>
      </w:r>
    </w:p>
    <w:p w:rsidR="005F0087" w:rsidRPr="006B3049" w:rsidRDefault="005F0087" w:rsidP="00FB7EB8">
      <w:pPr>
        <w:tabs>
          <w:tab w:val="left" w:pos="567"/>
        </w:tabs>
        <w:ind w:firstLine="567"/>
        <w:jc w:val="both"/>
        <w:rPr>
          <w:sz w:val="28"/>
          <w:szCs w:val="28"/>
        </w:rPr>
      </w:pPr>
      <w:r w:rsidRPr="006B3049">
        <w:rPr>
          <w:b/>
          <w:sz w:val="28"/>
          <w:szCs w:val="28"/>
        </w:rPr>
        <w:t>2)</w:t>
      </w:r>
      <w:r w:rsidRPr="006B3049">
        <w:rPr>
          <w:sz w:val="28"/>
          <w:szCs w:val="28"/>
        </w:rPr>
        <w:t xml:space="preserve"> Одной из форм систематических учебно-теоретических практических занятий является </w:t>
      </w:r>
      <w:r w:rsidRPr="006B3049">
        <w:rPr>
          <w:b/>
          <w:sz w:val="28"/>
          <w:szCs w:val="28"/>
        </w:rPr>
        <w:t>семинар (С).</w:t>
      </w:r>
      <w:r w:rsidRPr="006B3049">
        <w:rPr>
          <w:sz w:val="28"/>
          <w:szCs w:val="28"/>
        </w:rPr>
        <w:t xml:space="preserve"> Это эффективная форма организации учебных занятии, способствующая наиболее глубокому и детальному усвоению учебного материала. В настоящее время семинары следует считать ведущей формой обучения. На клинических кафедрах распространенной формой семинара является утренняя конференция. Проведение утренних конференций фиксируется в расписании. На семинары предпочтительно выносить более сложные разделы, требующие глубокого осмысливания и логических действий. В подготовке к семинару следует четко определить цели и задачи семинара, дать название его в строгом соответствии с учебным планом и программой предмета, составить методическую разработку семинара, содержащую порядок работы семинара, перечень вопросов для дискуссии и литературу, необходимую для предварительной проработки. При этом необходима предварительная самостоятельная работа обучающихся. Время, отведенное на семинар, составляет от 2 - 4 - 6 часов, что должно быть отражено в расписании занятий.</w:t>
      </w:r>
    </w:p>
    <w:p w:rsidR="005F0087" w:rsidRPr="006B3049" w:rsidRDefault="005F0087" w:rsidP="00FB7EB8">
      <w:pPr>
        <w:tabs>
          <w:tab w:val="left" w:pos="567"/>
        </w:tabs>
        <w:ind w:firstLine="567"/>
        <w:jc w:val="both"/>
        <w:rPr>
          <w:sz w:val="28"/>
          <w:szCs w:val="28"/>
        </w:rPr>
      </w:pPr>
      <w:r w:rsidRPr="006B3049">
        <w:rPr>
          <w:sz w:val="28"/>
          <w:szCs w:val="28"/>
        </w:rPr>
        <w:t>Одной из форм семинара является клинический разбор, целью которого является развитие клинического мышления, формирование дифференцированного подхода к лечению больного, умение применить свои знания на практике.</w:t>
      </w:r>
    </w:p>
    <w:p w:rsidR="005F0087" w:rsidRPr="006B3049" w:rsidRDefault="005F0087" w:rsidP="00FB7EB8">
      <w:pPr>
        <w:tabs>
          <w:tab w:val="left" w:pos="567"/>
        </w:tabs>
        <w:ind w:firstLine="567"/>
        <w:jc w:val="both"/>
        <w:rPr>
          <w:sz w:val="28"/>
          <w:szCs w:val="28"/>
        </w:rPr>
      </w:pPr>
      <w:r w:rsidRPr="006B3049">
        <w:rPr>
          <w:sz w:val="28"/>
          <w:szCs w:val="28"/>
        </w:rPr>
        <w:t xml:space="preserve">Одной из форм проведения семинара является "Деловая игра". Это активная форма организации учебной работы, при которой знания, умение, навыки приобретаются путем самостоятельного решения тех или иных </w:t>
      </w:r>
      <w:r w:rsidRPr="006B3049">
        <w:rPr>
          <w:sz w:val="28"/>
          <w:szCs w:val="28"/>
        </w:rPr>
        <w:lastRenderedPageBreak/>
        <w:t>учебных проблем. В задачу деловой игры входят процесс выработки и принятия решения конкретной ситуации в условиях поэтапного уточнения необходимых факторов и анализа информации. Одна из форм проведения семинара - работа в "малых группах". Работа в малых группах включает в себя информационную и контролирующую функции.</w:t>
      </w:r>
    </w:p>
    <w:p w:rsidR="005F0087" w:rsidRPr="006B3049" w:rsidRDefault="005F0087" w:rsidP="00FB7EB8">
      <w:pPr>
        <w:tabs>
          <w:tab w:val="left" w:pos="567"/>
        </w:tabs>
        <w:ind w:firstLine="567"/>
        <w:jc w:val="both"/>
        <w:rPr>
          <w:sz w:val="28"/>
          <w:szCs w:val="28"/>
        </w:rPr>
      </w:pPr>
      <w:r w:rsidRPr="006B3049">
        <w:rPr>
          <w:b/>
          <w:sz w:val="28"/>
          <w:szCs w:val="28"/>
        </w:rPr>
        <w:t>3) Клиническое практическое занятие (КПЗ)</w:t>
      </w:r>
      <w:r w:rsidRPr="006B3049">
        <w:rPr>
          <w:sz w:val="28"/>
          <w:szCs w:val="28"/>
        </w:rPr>
        <w:t xml:space="preserve"> - одна из форм систематических учебных занятий, на которых обучающиеся приобретают необходимые практические умения и навыки по тому или иному разделу специальности.</w:t>
      </w:r>
    </w:p>
    <w:p w:rsidR="005F0087" w:rsidRPr="006B3049" w:rsidRDefault="005F0087" w:rsidP="00FB7EB8">
      <w:pPr>
        <w:tabs>
          <w:tab w:val="left" w:pos="567"/>
        </w:tabs>
        <w:ind w:firstLine="567"/>
        <w:jc w:val="both"/>
        <w:rPr>
          <w:sz w:val="28"/>
          <w:szCs w:val="28"/>
        </w:rPr>
      </w:pPr>
      <w:r w:rsidRPr="006B3049">
        <w:rPr>
          <w:sz w:val="28"/>
          <w:szCs w:val="28"/>
        </w:rPr>
        <w:t>Одной из форм практических занятий является клинический обход. Клинический обход осуществляют заведующие кафедрами, профессора и доценты кафедр. Клинический обход проводится не реже одного раза в неделю. Продолжительность клинического обхода не должна превышать двух академических часов. За 1 клинический обход осматривается от 10 до 20 больных. Завершается клинический обход вне палаты разбором каждого осмотренного больного.</w:t>
      </w:r>
    </w:p>
    <w:p w:rsidR="005F0087" w:rsidRPr="006B3049" w:rsidRDefault="005F0087" w:rsidP="00FB7EB8">
      <w:pPr>
        <w:tabs>
          <w:tab w:val="left" w:pos="567"/>
        </w:tabs>
        <w:ind w:firstLine="567"/>
        <w:jc w:val="both"/>
        <w:rPr>
          <w:sz w:val="28"/>
          <w:szCs w:val="28"/>
        </w:rPr>
      </w:pPr>
      <w:r w:rsidRPr="006B3049">
        <w:rPr>
          <w:sz w:val="28"/>
          <w:szCs w:val="28"/>
        </w:rPr>
        <w:t>Одной из форм практических занятий на клинических кафедрах являются поликлинические занятия. Методика проведения поликлинических занятий определяется профессиональной направленностью. Объем поликлинических занятий определяется учебным планом и программой обучения.</w:t>
      </w:r>
    </w:p>
    <w:p w:rsidR="005F0087" w:rsidRPr="006B3049" w:rsidRDefault="005F0087" w:rsidP="00FB7EB8">
      <w:pPr>
        <w:tabs>
          <w:tab w:val="left" w:pos="567"/>
        </w:tabs>
        <w:ind w:firstLine="567"/>
        <w:jc w:val="both"/>
        <w:rPr>
          <w:sz w:val="28"/>
          <w:szCs w:val="28"/>
        </w:rPr>
      </w:pPr>
      <w:r w:rsidRPr="006B3049">
        <w:rPr>
          <w:sz w:val="28"/>
          <w:szCs w:val="28"/>
        </w:rPr>
        <w:t>Курация больных одна из форм систематических практических учебных занятий, которая способствует более глубокому и детальному усвоению предмета, овладению необходимыми умениями и навыками, предусмотренными учебным планом и программой.</w:t>
      </w:r>
    </w:p>
    <w:p w:rsidR="005F0087" w:rsidRPr="006B3049" w:rsidRDefault="005F0087" w:rsidP="00FB7EB8">
      <w:pPr>
        <w:tabs>
          <w:tab w:val="left" w:pos="567"/>
        </w:tabs>
        <w:ind w:firstLine="567"/>
        <w:jc w:val="both"/>
        <w:rPr>
          <w:sz w:val="28"/>
          <w:szCs w:val="28"/>
        </w:rPr>
      </w:pPr>
      <w:r w:rsidRPr="006B3049">
        <w:rPr>
          <w:sz w:val="28"/>
          <w:szCs w:val="28"/>
        </w:rPr>
        <w:t>Одной из форм практического занятия являются дежурства 4-х часовые в травматологическом пункте, которые являются обязательными.</w:t>
      </w:r>
    </w:p>
    <w:p w:rsidR="005F0087" w:rsidRPr="006B3049" w:rsidRDefault="005F0087" w:rsidP="00FB7EB8">
      <w:pPr>
        <w:tabs>
          <w:tab w:val="left" w:pos="0"/>
        </w:tabs>
        <w:ind w:firstLine="567"/>
        <w:jc w:val="both"/>
        <w:rPr>
          <w:sz w:val="28"/>
          <w:szCs w:val="28"/>
        </w:rPr>
      </w:pPr>
      <w:r w:rsidRPr="006B3049">
        <w:rPr>
          <w:b/>
          <w:sz w:val="28"/>
          <w:szCs w:val="28"/>
        </w:rPr>
        <w:t>4)</w:t>
      </w:r>
      <w:r w:rsidRPr="006B3049">
        <w:rPr>
          <w:sz w:val="28"/>
          <w:szCs w:val="28"/>
        </w:rPr>
        <w:t xml:space="preserve"> Одной из форм организации учебного процесса является </w:t>
      </w:r>
      <w:r w:rsidRPr="006B3049">
        <w:rPr>
          <w:b/>
          <w:sz w:val="28"/>
          <w:szCs w:val="28"/>
        </w:rPr>
        <w:t xml:space="preserve">самостоятельная работа (СР) </w:t>
      </w:r>
      <w:r w:rsidRPr="006B3049">
        <w:rPr>
          <w:sz w:val="28"/>
          <w:szCs w:val="28"/>
        </w:rPr>
        <w:t>обучающихся: аудиторная и внеаудиторная.</w:t>
      </w:r>
    </w:p>
    <w:p w:rsidR="005F0087" w:rsidRPr="006B3049" w:rsidRDefault="005F0087" w:rsidP="00FB7EB8">
      <w:pPr>
        <w:tabs>
          <w:tab w:val="left" w:pos="0"/>
        </w:tabs>
        <w:ind w:firstLine="567"/>
        <w:jc w:val="both"/>
        <w:rPr>
          <w:sz w:val="28"/>
          <w:szCs w:val="28"/>
        </w:rPr>
      </w:pPr>
      <w:r w:rsidRPr="006B3049">
        <w:rPr>
          <w:b/>
          <w:sz w:val="28"/>
          <w:szCs w:val="28"/>
        </w:rPr>
        <w:t>Аудиторная</w:t>
      </w:r>
      <w:r w:rsidRPr="006B3049">
        <w:rPr>
          <w:sz w:val="28"/>
          <w:szCs w:val="28"/>
        </w:rPr>
        <w:t xml:space="preserve"> самостоятельная работа включает курацию больных; решение ситуационных клинических задач и тестовых заданий; отработку практических навыков при участии на перевязках, на ассистенциях на операциях, при </w:t>
      </w:r>
      <w:r w:rsidRPr="006B3049">
        <w:rPr>
          <w:rFonts w:eastAsia="MS Mincho"/>
          <w:sz w:val="28"/>
          <w:szCs w:val="28"/>
        </w:rPr>
        <w:t xml:space="preserve">наложении гипсовых повязок, скелетного вытяжения, чтение рентгенограмм на занятиях; </w:t>
      </w:r>
      <w:r w:rsidRPr="006B3049">
        <w:rPr>
          <w:sz w:val="28"/>
          <w:szCs w:val="28"/>
        </w:rPr>
        <w:t xml:space="preserve">отработку практических умений на манекенах, тренажёрах, симуляторах и др. </w:t>
      </w:r>
    </w:p>
    <w:p w:rsidR="005F0087" w:rsidRPr="006B3049" w:rsidRDefault="005F0087" w:rsidP="00FB7EB8">
      <w:pPr>
        <w:ind w:right="-1" w:firstLine="567"/>
        <w:jc w:val="both"/>
        <w:rPr>
          <w:sz w:val="28"/>
          <w:szCs w:val="28"/>
        </w:rPr>
      </w:pPr>
      <w:r w:rsidRPr="006B3049">
        <w:rPr>
          <w:b/>
          <w:sz w:val="28"/>
          <w:szCs w:val="28"/>
        </w:rPr>
        <w:t>Внеаудиторная</w:t>
      </w:r>
      <w:r w:rsidRPr="006B3049">
        <w:rPr>
          <w:sz w:val="28"/>
          <w:szCs w:val="28"/>
        </w:rPr>
        <w:t xml:space="preserve"> самостоятельная работа включает </w:t>
      </w:r>
      <w:r w:rsidRPr="006B3049">
        <w:rPr>
          <w:rFonts w:eastAsia="MS Mincho"/>
          <w:sz w:val="28"/>
          <w:szCs w:val="28"/>
        </w:rPr>
        <w:t xml:space="preserve">написание учебной истории болезни; подготовку и написание рефератов, презентаций, эссе, докладов; дежурство в городском травмпункте (4 часа); </w:t>
      </w:r>
      <w:r w:rsidRPr="006B3049">
        <w:rPr>
          <w:sz w:val="28"/>
          <w:szCs w:val="28"/>
        </w:rPr>
        <w:t>работу с учебной литературой и учебными пособиями, лекционным материалом, со справочной литературой; подготовку научных докладов и др.</w:t>
      </w:r>
    </w:p>
    <w:p w:rsidR="005F0087" w:rsidRPr="006B3049" w:rsidRDefault="005F0087" w:rsidP="00FB7EB8">
      <w:pPr>
        <w:tabs>
          <w:tab w:val="left" w:pos="567"/>
        </w:tabs>
        <w:ind w:firstLine="567"/>
        <w:jc w:val="both"/>
        <w:rPr>
          <w:sz w:val="28"/>
          <w:szCs w:val="28"/>
        </w:rPr>
      </w:pPr>
      <w:r w:rsidRPr="006B3049">
        <w:rPr>
          <w:b/>
          <w:sz w:val="28"/>
          <w:szCs w:val="28"/>
        </w:rPr>
        <w:t>5)</w:t>
      </w:r>
      <w:r w:rsidRPr="006B3049">
        <w:rPr>
          <w:sz w:val="28"/>
          <w:szCs w:val="28"/>
        </w:rPr>
        <w:t xml:space="preserve"> Важным элементом в подготовке врача является его </w:t>
      </w:r>
      <w:r w:rsidRPr="006B3049">
        <w:rPr>
          <w:b/>
          <w:sz w:val="28"/>
          <w:szCs w:val="28"/>
        </w:rPr>
        <w:t>реферативная работа</w:t>
      </w:r>
      <w:r w:rsidRPr="006B3049">
        <w:rPr>
          <w:sz w:val="28"/>
          <w:szCs w:val="28"/>
        </w:rPr>
        <w:t xml:space="preserve">, призванная обучить молодого специалиста работе с научной литературой по специальной и смежным дисциплинам, тему реферата следует рекомендовать с первых дней изучения того или иного раздела учебного плана, стремясь сформулировать ее максимально конкретно с </w:t>
      </w:r>
      <w:r w:rsidRPr="006B3049">
        <w:rPr>
          <w:sz w:val="28"/>
          <w:szCs w:val="28"/>
        </w:rPr>
        <w:lastRenderedPageBreak/>
        <w:t xml:space="preserve">проекцией на клинические аспекты проблемы (диагностику, в том числе раннюю, экспрессную, и терапию, в том числе интенсивную), вопросы диспансеризации и реабилитации. Возможно использование в качестве реферативной работы выполнение студентом переводов и обзоров иностранной научной литературы по избранной теме. </w:t>
      </w:r>
    </w:p>
    <w:p w:rsidR="005F0087" w:rsidRPr="006B3049" w:rsidRDefault="005F0087" w:rsidP="00FB7EB8">
      <w:pPr>
        <w:tabs>
          <w:tab w:val="left" w:pos="567"/>
        </w:tabs>
        <w:ind w:firstLine="567"/>
        <w:jc w:val="both"/>
        <w:rPr>
          <w:sz w:val="28"/>
          <w:szCs w:val="28"/>
        </w:rPr>
      </w:pPr>
      <w:r w:rsidRPr="006B3049">
        <w:rPr>
          <w:sz w:val="28"/>
          <w:szCs w:val="28"/>
        </w:rPr>
        <w:t>При разборе реферата студента, руководитель должен оценить соответствие содержания выбранной теме, объём представленной информации и её новизну, актуальность для практической деятельности, ясность изложения, правильность оформления списка литературы в соответствии с библиографическими требованиями, а также изложить свои замечания и пожелания. Полезно использовать практику предварительного перекрестного рецензирования рефератов другими студентами, обучающимися на базе. При подготовке реферативной работы студент обязан грамотно оформить библиографическую карточку на каждый использованный литературный источник. Заполненные карточки можно использовать для каталогов на учебных базах. Лучшие рефераты необходимо доложить врачам базовой больницы, использовать для сообщения на конференциях.</w:t>
      </w:r>
    </w:p>
    <w:p w:rsidR="005F0087" w:rsidRPr="006B3049" w:rsidRDefault="005F0087" w:rsidP="00FB7EB8">
      <w:pPr>
        <w:tabs>
          <w:tab w:val="left" w:pos="567"/>
        </w:tabs>
        <w:ind w:firstLine="567"/>
        <w:jc w:val="both"/>
        <w:rPr>
          <w:sz w:val="28"/>
          <w:szCs w:val="28"/>
        </w:rPr>
      </w:pPr>
      <w:r w:rsidRPr="006B3049">
        <w:rPr>
          <w:b/>
          <w:sz w:val="28"/>
          <w:szCs w:val="28"/>
        </w:rPr>
        <w:t>6) Клинический разбор</w:t>
      </w:r>
      <w:r w:rsidRPr="006B3049">
        <w:rPr>
          <w:sz w:val="28"/>
          <w:szCs w:val="28"/>
        </w:rPr>
        <w:t xml:space="preserve"> - обязательная форма работы со студентами, предметом клинического разбора могут быть наиболее сложные в диагностическом отношении случаи заболевания, осложненные формы с особенностями тактики их ведения, истории болезни с протоколами аутопсий умерших больных. Клинический разбор проводят профессора, доценты, ассистенты кафедр. Тема и дата проведения разбора сообщается всем участникам заблаговременно, тогда же студенты получают индивидуальные задания: подготовить демонстрацию больного, необходимые иллюстрации (таблицы, слайды, графики и т.п.). Ход подготовки материалов к разбору контролируется преподавателем для своевременного исправления недостатков и помощи.</w:t>
      </w:r>
    </w:p>
    <w:p w:rsidR="005F0087" w:rsidRPr="006B3049" w:rsidRDefault="005F0087" w:rsidP="00FB7EB8">
      <w:pPr>
        <w:tabs>
          <w:tab w:val="left" w:pos="567"/>
        </w:tabs>
        <w:ind w:firstLine="567"/>
        <w:jc w:val="both"/>
        <w:rPr>
          <w:sz w:val="28"/>
          <w:szCs w:val="28"/>
        </w:rPr>
      </w:pPr>
      <w:r w:rsidRPr="006B3049">
        <w:rPr>
          <w:b/>
          <w:sz w:val="28"/>
          <w:szCs w:val="28"/>
        </w:rPr>
        <w:t>7)</w:t>
      </w:r>
      <w:r w:rsidRPr="006B3049">
        <w:rPr>
          <w:sz w:val="28"/>
          <w:szCs w:val="28"/>
        </w:rPr>
        <w:t xml:space="preserve"> Прогрессивной формой подготовки студента является </w:t>
      </w:r>
      <w:r w:rsidRPr="006B3049">
        <w:rPr>
          <w:b/>
          <w:sz w:val="28"/>
          <w:szCs w:val="28"/>
        </w:rPr>
        <w:t>участие в научно-практической работе</w:t>
      </w:r>
      <w:r w:rsidRPr="006B3049">
        <w:rPr>
          <w:sz w:val="28"/>
          <w:szCs w:val="28"/>
        </w:rPr>
        <w:t xml:space="preserve"> для приобретения навыков самостоятельной творческой работы, повышения интереса к избранной специальности, углубления знаний и умений, формирования способности к анализу выявленных факторов и их клинической интерпретации. В ходе обучения студентов желательно привлекать их к активному участию в научной работе.</w:t>
      </w:r>
    </w:p>
    <w:p w:rsidR="005F0087" w:rsidRPr="006B3049" w:rsidRDefault="005F0087" w:rsidP="00FB7EB8">
      <w:pPr>
        <w:pStyle w:val="33"/>
        <w:tabs>
          <w:tab w:val="left" w:pos="567"/>
        </w:tabs>
        <w:spacing w:after="0"/>
        <w:ind w:firstLine="567"/>
        <w:jc w:val="both"/>
        <w:rPr>
          <w:rFonts w:ascii="Times New Roman" w:hAnsi="Times New Roman"/>
          <w:b/>
          <w:sz w:val="28"/>
          <w:szCs w:val="28"/>
        </w:rPr>
      </w:pPr>
      <w:r w:rsidRPr="006B3049">
        <w:rPr>
          <w:rFonts w:ascii="Times New Roman" w:hAnsi="Times New Roman"/>
          <w:b/>
          <w:sz w:val="28"/>
          <w:szCs w:val="28"/>
        </w:rPr>
        <w:t>В качестве основных форм научно-практической работы студента можно использовать:</w:t>
      </w:r>
    </w:p>
    <w:p w:rsidR="005F0087" w:rsidRPr="006B3049" w:rsidRDefault="005F0087" w:rsidP="00FB7EB8">
      <w:pPr>
        <w:numPr>
          <w:ilvl w:val="0"/>
          <w:numId w:val="10"/>
        </w:numPr>
        <w:tabs>
          <w:tab w:val="left" w:pos="567"/>
          <w:tab w:val="left" w:pos="729"/>
        </w:tabs>
        <w:ind w:left="0" w:firstLine="567"/>
        <w:jc w:val="both"/>
        <w:rPr>
          <w:sz w:val="28"/>
          <w:szCs w:val="28"/>
        </w:rPr>
      </w:pPr>
      <w:r w:rsidRPr="006B3049">
        <w:rPr>
          <w:sz w:val="28"/>
          <w:szCs w:val="28"/>
        </w:rPr>
        <w:t>изучение и анализ особенностей течения отдельных нозологических форм по материалам данного стационара,</w:t>
      </w:r>
    </w:p>
    <w:p w:rsidR="005F0087" w:rsidRPr="006B3049" w:rsidRDefault="005F0087" w:rsidP="00FB7EB8">
      <w:pPr>
        <w:numPr>
          <w:ilvl w:val="0"/>
          <w:numId w:val="10"/>
        </w:numPr>
        <w:tabs>
          <w:tab w:val="left" w:pos="567"/>
          <w:tab w:val="left" w:pos="729"/>
        </w:tabs>
        <w:ind w:left="0" w:firstLine="567"/>
        <w:jc w:val="both"/>
        <w:rPr>
          <w:sz w:val="28"/>
          <w:szCs w:val="28"/>
        </w:rPr>
      </w:pPr>
      <w:r w:rsidRPr="006B3049">
        <w:rPr>
          <w:sz w:val="28"/>
          <w:szCs w:val="28"/>
        </w:rPr>
        <w:t>оценку непосредственных и отдаленных результатов лечения больных с использованием новых средств терапии или комплекса терапевтических мероприятий,</w:t>
      </w:r>
    </w:p>
    <w:p w:rsidR="005F0087" w:rsidRPr="006B3049" w:rsidRDefault="005F0087" w:rsidP="00FB7EB8">
      <w:pPr>
        <w:numPr>
          <w:ilvl w:val="0"/>
          <w:numId w:val="10"/>
        </w:numPr>
        <w:tabs>
          <w:tab w:val="left" w:pos="567"/>
          <w:tab w:val="left" w:pos="729"/>
        </w:tabs>
        <w:ind w:left="0" w:firstLine="567"/>
        <w:jc w:val="both"/>
        <w:rPr>
          <w:sz w:val="28"/>
          <w:szCs w:val="28"/>
        </w:rPr>
      </w:pPr>
      <w:r w:rsidRPr="006B3049">
        <w:rPr>
          <w:sz w:val="28"/>
          <w:szCs w:val="28"/>
        </w:rPr>
        <w:t>анализ ошибок в диагностике, а также оперативного лечения;</w:t>
      </w:r>
    </w:p>
    <w:p w:rsidR="005F0087" w:rsidRPr="006B3049" w:rsidRDefault="005F0087" w:rsidP="00FB7EB8">
      <w:pPr>
        <w:numPr>
          <w:ilvl w:val="0"/>
          <w:numId w:val="10"/>
        </w:numPr>
        <w:tabs>
          <w:tab w:val="left" w:pos="567"/>
          <w:tab w:val="left" w:pos="729"/>
        </w:tabs>
        <w:ind w:left="0" w:firstLine="567"/>
        <w:jc w:val="both"/>
        <w:rPr>
          <w:sz w:val="28"/>
          <w:szCs w:val="28"/>
        </w:rPr>
      </w:pPr>
      <w:r w:rsidRPr="006B3049">
        <w:rPr>
          <w:sz w:val="28"/>
          <w:szCs w:val="28"/>
        </w:rPr>
        <w:t>разработку данных по эффективности внедрения новых методов диагностики и оперативного лечения;</w:t>
      </w:r>
    </w:p>
    <w:p w:rsidR="005F0087" w:rsidRPr="006B3049" w:rsidRDefault="005F0087" w:rsidP="00FB7EB8">
      <w:pPr>
        <w:numPr>
          <w:ilvl w:val="0"/>
          <w:numId w:val="10"/>
        </w:numPr>
        <w:tabs>
          <w:tab w:val="left" w:pos="567"/>
          <w:tab w:val="left" w:pos="729"/>
        </w:tabs>
        <w:ind w:left="0" w:firstLine="567"/>
        <w:jc w:val="both"/>
        <w:rPr>
          <w:sz w:val="28"/>
          <w:szCs w:val="28"/>
        </w:rPr>
      </w:pPr>
      <w:r w:rsidRPr="006B3049">
        <w:rPr>
          <w:sz w:val="28"/>
          <w:szCs w:val="28"/>
        </w:rPr>
        <w:lastRenderedPageBreak/>
        <w:t xml:space="preserve">анализ показателей деятельности базового учреждения за месяц (квартал, полугодие, год) и участие в составлении отчетов больницы или отделения. </w:t>
      </w:r>
    </w:p>
    <w:p w:rsidR="005F0087" w:rsidRPr="006B3049" w:rsidRDefault="005F0087" w:rsidP="00FB7EB8">
      <w:pPr>
        <w:tabs>
          <w:tab w:val="left" w:pos="567"/>
        </w:tabs>
        <w:ind w:firstLine="567"/>
        <w:jc w:val="both"/>
        <w:rPr>
          <w:sz w:val="28"/>
          <w:szCs w:val="28"/>
        </w:rPr>
      </w:pPr>
      <w:r w:rsidRPr="006B3049">
        <w:rPr>
          <w:b/>
          <w:sz w:val="28"/>
          <w:szCs w:val="28"/>
        </w:rPr>
        <w:t>8) Контроль обучения</w:t>
      </w:r>
      <w:r w:rsidRPr="006B3049">
        <w:rPr>
          <w:sz w:val="28"/>
          <w:szCs w:val="28"/>
        </w:rPr>
        <w:t xml:space="preserve"> - одна из важнейших форм учебных занятий. Контроль обучения проводится на всех этапах обучения. </w:t>
      </w:r>
      <w:r w:rsidRPr="006B3049">
        <w:rPr>
          <w:sz w:val="28"/>
          <w:szCs w:val="28"/>
          <w:u w:val="single"/>
        </w:rPr>
        <w:t>Различают предварительный, текущий, рубежный и итоговый контроль знаний.</w:t>
      </w:r>
      <w:r w:rsidRPr="006B3049">
        <w:rPr>
          <w:sz w:val="28"/>
          <w:szCs w:val="28"/>
        </w:rPr>
        <w:t xml:space="preserve"> Контрольные вопросы, задачи и задания должны в полной мере соответствовать целям обучения и касаться оценки уровня профессиональной компетентности и квалификации обучаемого. </w:t>
      </w:r>
    </w:p>
    <w:p w:rsidR="005F0087" w:rsidRPr="006B3049" w:rsidRDefault="005F0087" w:rsidP="00FB7EB8">
      <w:pPr>
        <w:tabs>
          <w:tab w:val="left" w:pos="567"/>
        </w:tabs>
        <w:ind w:firstLine="567"/>
        <w:jc w:val="both"/>
        <w:rPr>
          <w:sz w:val="28"/>
          <w:szCs w:val="28"/>
        </w:rPr>
      </w:pPr>
      <w:r w:rsidRPr="006B3049">
        <w:rPr>
          <w:sz w:val="28"/>
          <w:szCs w:val="28"/>
        </w:rPr>
        <w:t>В настоящее время распространенной формой контроля знаний является тестовый контроль, преимуществом которого является значительный объем разнообразного учебного материала, возможность контроля на необходимом уровне, возможность предварительного самоконтроля, возможность использования технических средств обучения и др.</w:t>
      </w:r>
    </w:p>
    <w:p w:rsidR="005F0087" w:rsidRPr="006B3049" w:rsidRDefault="005F0087" w:rsidP="00FB7EB8">
      <w:pPr>
        <w:tabs>
          <w:tab w:val="left" w:pos="567"/>
        </w:tabs>
        <w:ind w:firstLine="567"/>
        <w:jc w:val="both"/>
        <w:rPr>
          <w:sz w:val="28"/>
          <w:szCs w:val="28"/>
        </w:rPr>
      </w:pPr>
      <w:r w:rsidRPr="006B3049">
        <w:rPr>
          <w:sz w:val="28"/>
          <w:szCs w:val="28"/>
        </w:rPr>
        <w:t>Оценка обучения является также важной составной частью контроля и представляет собой определение и выражение (в баллах) степени усвоения обучающимся знаний, умений, навыков, установленных целями и реализуемых программой обучения.</w:t>
      </w:r>
    </w:p>
    <w:p w:rsidR="005F0087" w:rsidRPr="006B3049" w:rsidRDefault="005F0087" w:rsidP="00FB7EB8">
      <w:pPr>
        <w:pStyle w:val="12"/>
        <w:spacing w:before="0" w:after="0" w:line="240" w:lineRule="auto"/>
        <w:ind w:firstLine="567"/>
        <w:jc w:val="both"/>
        <w:rPr>
          <w:rFonts w:ascii="Times New Roman" w:hAnsi="Times New Roman"/>
          <w:caps w:val="0"/>
          <w:szCs w:val="28"/>
        </w:rPr>
      </w:pPr>
      <w:r w:rsidRPr="006B3049">
        <w:rPr>
          <w:rFonts w:ascii="Times New Roman" w:hAnsi="Times New Roman"/>
          <w:caps w:val="0"/>
          <w:szCs w:val="28"/>
        </w:rPr>
        <w:t>9) Методическая структура разработки практических занятий, семинаров и лекций (унифицированная):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Название темы:</w:t>
      </w:r>
    </w:p>
    <w:p w:rsidR="005F0087" w:rsidRPr="006B3049" w:rsidRDefault="005F0087" w:rsidP="00FB7EB8">
      <w:pPr>
        <w:pStyle w:val="ac"/>
        <w:tabs>
          <w:tab w:val="clear" w:pos="4153"/>
          <w:tab w:val="clear" w:pos="8306"/>
          <w:tab w:val="left" w:pos="243"/>
        </w:tabs>
        <w:ind w:left="972" w:hanging="405"/>
        <w:jc w:val="both"/>
        <w:rPr>
          <w:sz w:val="28"/>
          <w:szCs w:val="28"/>
        </w:rPr>
      </w:pPr>
      <w:r w:rsidRPr="006B3049">
        <w:rPr>
          <w:sz w:val="28"/>
          <w:szCs w:val="28"/>
        </w:rPr>
        <w:tab/>
        <w:t>1.1. Форма обучения</w:t>
      </w:r>
    </w:p>
    <w:p w:rsidR="005F0087" w:rsidRPr="006B3049" w:rsidRDefault="005F0087" w:rsidP="00FB7EB8">
      <w:pPr>
        <w:pStyle w:val="ac"/>
        <w:tabs>
          <w:tab w:val="clear" w:pos="4153"/>
          <w:tab w:val="clear" w:pos="8306"/>
          <w:tab w:val="left" w:pos="243"/>
        </w:tabs>
        <w:ind w:left="972" w:hanging="405"/>
        <w:jc w:val="both"/>
        <w:rPr>
          <w:sz w:val="28"/>
          <w:szCs w:val="28"/>
        </w:rPr>
      </w:pPr>
      <w:r w:rsidRPr="006B3049">
        <w:rPr>
          <w:sz w:val="28"/>
          <w:szCs w:val="28"/>
        </w:rPr>
        <w:tab/>
        <w:t>1.2. Название цикла</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Контингент обучающихся.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Продолжительность занятия.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Место проведения (для практического занятия).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Цель занятия.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Задачи занятия (лекции, семинара, практического занятия).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Коды по унифицированной программе (для сертификационных циклов, циклов тематического усовершенствования, общего усовершенствования).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План лекции, семинара, практического занятия с примерным распределением времени.</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Перечень оборудования, инструктивный и регистрирующей документации, объектов изучения.</w:t>
      </w:r>
    </w:p>
    <w:p w:rsidR="005F0087" w:rsidRPr="006B3049" w:rsidRDefault="005F0087" w:rsidP="00FB7EB8">
      <w:pPr>
        <w:numPr>
          <w:ilvl w:val="0"/>
          <w:numId w:val="11"/>
        </w:numPr>
        <w:tabs>
          <w:tab w:val="clear" w:pos="1437"/>
          <w:tab w:val="left" w:pos="567"/>
          <w:tab w:val="left" w:pos="729"/>
        </w:tabs>
        <w:ind w:left="972" w:hanging="405"/>
        <w:jc w:val="both"/>
        <w:rPr>
          <w:sz w:val="28"/>
          <w:szCs w:val="28"/>
        </w:rPr>
      </w:pPr>
      <w:r w:rsidRPr="006B3049">
        <w:rPr>
          <w:sz w:val="28"/>
          <w:szCs w:val="28"/>
        </w:rPr>
        <w:t>Методическое  оснащение:</w:t>
      </w:r>
    </w:p>
    <w:p w:rsidR="005F0087" w:rsidRPr="006B3049" w:rsidRDefault="005F0087" w:rsidP="00FB7EB8">
      <w:pPr>
        <w:tabs>
          <w:tab w:val="left" w:pos="357"/>
          <w:tab w:val="left" w:pos="567"/>
        </w:tabs>
        <w:ind w:left="567"/>
        <w:jc w:val="both"/>
        <w:rPr>
          <w:sz w:val="28"/>
          <w:szCs w:val="28"/>
        </w:rPr>
      </w:pPr>
      <w:r w:rsidRPr="006B3049">
        <w:rPr>
          <w:sz w:val="28"/>
          <w:szCs w:val="28"/>
        </w:rPr>
        <w:tab/>
        <w:t xml:space="preserve">     10.1. Иллюстративный материал</w:t>
      </w:r>
    </w:p>
    <w:p w:rsidR="005F0087" w:rsidRPr="006B3049" w:rsidRDefault="005F0087" w:rsidP="00FB7EB8">
      <w:pPr>
        <w:tabs>
          <w:tab w:val="left" w:pos="567"/>
        </w:tabs>
        <w:ind w:left="567"/>
        <w:jc w:val="both"/>
        <w:rPr>
          <w:sz w:val="28"/>
          <w:szCs w:val="28"/>
        </w:rPr>
      </w:pPr>
      <w:r w:rsidRPr="006B3049">
        <w:rPr>
          <w:sz w:val="28"/>
          <w:szCs w:val="28"/>
        </w:rPr>
        <w:tab/>
        <w:t xml:space="preserve">     10.2. История болезни, индивидуальные карты больных</w:t>
      </w:r>
    </w:p>
    <w:p w:rsidR="005F0087" w:rsidRPr="006B3049" w:rsidRDefault="005F0087" w:rsidP="00FB7EB8">
      <w:pPr>
        <w:tabs>
          <w:tab w:val="left" w:pos="567"/>
        </w:tabs>
        <w:ind w:left="567"/>
        <w:jc w:val="both"/>
        <w:rPr>
          <w:sz w:val="28"/>
          <w:szCs w:val="28"/>
        </w:rPr>
      </w:pPr>
      <w:r w:rsidRPr="006B3049">
        <w:rPr>
          <w:sz w:val="28"/>
          <w:szCs w:val="28"/>
        </w:rPr>
        <w:tab/>
        <w:t xml:space="preserve">     10.3. Вопросы для разбора на семинар</w:t>
      </w:r>
    </w:p>
    <w:p w:rsidR="005F0087" w:rsidRPr="006B3049" w:rsidRDefault="005F0087" w:rsidP="00FB7EB8">
      <w:pPr>
        <w:tabs>
          <w:tab w:val="left" w:pos="1458"/>
        </w:tabs>
        <w:ind w:left="1458" w:hanging="891"/>
        <w:jc w:val="both"/>
        <w:rPr>
          <w:sz w:val="28"/>
          <w:szCs w:val="28"/>
        </w:rPr>
      </w:pPr>
      <w:r w:rsidRPr="006B3049">
        <w:rPr>
          <w:sz w:val="28"/>
          <w:szCs w:val="28"/>
        </w:rPr>
        <w:t xml:space="preserve">       10.4. Вопросы для программированного контроля знаний и ситуационные задачи для практического занятия. </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 xml:space="preserve">Расширенный план занятия (лекции, семинара, практического занятия). </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Литература.</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t>Рекомендации для внедрения в практику здравоохранения.</w:t>
      </w:r>
    </w:p>
    <w:p w:rsidR="005F0087" w:rsidRPr="006B3049" w:rsidRDefault="005F0087" w:rsidP="00FB7EB8">
      <w:pPr>
        <w:numPr>
          <w:ilvl w:val="0"/>
          <w:numId w:val="11"/>
        </w:numPr>
        <w:tabs>
          <w:tab w:val="clear" w:pos="1437"/>
          <w:tab w:val="left" w:pos="567"/>
        </w:tabs>
        <w:ind w:left="972" w:hanging="405"/>
        <w:jc w:val="both"/>
        <w:rPr>
          <w:sz w:val="28"/>
          <w:szCs w:val="28"/>
        </w:rPr>
      </w:pPr>
      <w:r w:rsidRPr="006B3049">
        <w:rPr>
          <w:sz w:val="28"/>
          <w:szCs w:val="28"/>
        </w:rPr>
        <w:lastRenderedPageBreak/>
        <w:t xml:space="preserve">Практические навыки (для практического занятия). </w:t>
      </w:r>
    </w:p>
    <w:p w:rsidR="005F0087" w:rsidRPr="006B3049" w:rsidRDefault="005F0087" w:rsidP="00FB7EB8">
      <w:pPr>
        <w:jc w:val="both"/>
        <w:rPr>
          <w:sz w:val="28"/>
          <w:szCs w:val="28"/>
        </w:rPr>
      </w:pPr>
    </w:p>
    <w:p w:rsidR="005F0087" w:rsidRPr="006B3049" w:rsidRDefault="005F0087" w:rsidP="00FB7EB8">
      <w:pPr>
        <w:shd w:val="clear" w:color="auto" w:fill="FFFFFF"/>
        <w:tabs>
          <w:tab w:val="num" w:pos="0"/>
          <w:tab w:val="left" w:leader="dot" w:pos="7721"/>
        </w:tabs>
        <w:ind w:right="470"/>
        <w:jc w:val="both"/>
        <w:rPr>
          <w:b/>
          <w:color w:val="000000"/>
          <w:sz w:val="28"/>
          <w:szCs w:val="28"/>
        </w:rPr>
      </w:pPr>
      <w:r w:rsidRPr="006B3049">
        <w:rPr>
          <w:b/>
          <w:color w:val="000000"/>
          <w:sz w:val="28"/>
          <w:szCs w:val="28"/>
        </w:rPr>
        <w:t>2.2. Организация и контроль самостоятельной работы обучающихся</w:t>
      </w:r>
    </w:p>
    <w:p w:rsidR="005F0087" w:rsidRPr="006B3049" w:rsidRDefault="005F0087" w:rsidP="00FB7EB8">
      <w:pPr>
        <w:shd w:val="clear" w:color="auto" w:fill="FFFFFF"/>
        <w:tabs>
          <w:tab w:val="num" w:pos="0"/>
          <w:tab w:val="left" w:leader="dot" w:pos="7721"/>
        </w:tabs>
        <w:ind w:right="470"/>
        <w:jc w:val="both"/>
        <w:rPr>
          <w:b/>
          <w:color w:val="000000"/>
          <w:sz w:val="28"/>
          <w:szCs w:val="28"/>
        </w:rPr>
      </w:pPr>
    </w:p>
    <w:p w:rsidR="005F0087" w:rsidRPr="006B3049" w:rsidRDefault="005F0087" w:rsidP="00FB7EB8">
      <w:pPr>
        <w:shd w:val="clear" w:color="auto" w:fill="FFFFFF"/>
        <w:tabs>
          <w:tab w:val="num" w:pos="0"/>
          <w:tab w:val="left" w:leader="dot" w:pos="7721"/>
        </w:tabs>
        <w:ind w:right="-1"/>
        <w:jc w:val="both"/>
        <w:rPr>
          <w:color w:val="000000"/>
          <w:sz w:val="28"/>
          <w:szCs w:val="28"/>
        </w:rPr>
      </w:pPr>
      <w:r w:rsidRPr="006B3049">
        <w:rPr>
          <w:color w:val="000000"/>
          <w:sz w:val="28"/>
          <w:szCs w:val="28"/>
        </w:rPr>
        <w:t xml:space="preserve">          В течение всего цикла занятий студенты выполняют практическую работу по подготовке реферата, доклада, презентации, которые в последующем защищается в группе. Время самостоятельной работы отведено для выполнения литературного обзора по изучаемой теме, на оформление доклада с презентацией. Возможна реализация самоподготовки студентов путем выполнения домашних тестовых заданий.</w:t>
      </w:r>
    </w:p>
    <w:p w:rsidR="005F0087" w:rsidRPr="006B3049" w:rsidRDefault="005F0087" w:rsidP="00FB7EB8">
      <w:pPr>
        <w:pStyle w:val="Style28"/>
        <w:widowControl/>
        <w:ind w:firstLine="709"/>
        <w:jc w:val="both"/>
        <w:rPr>
          <w:rStyle w:val="FontStyle64"/>
          <w:b/>
          <w:sz w:val="28"/>
          <w:szCs w:val="28"/>
        </w:rPr>
      </w:pPr>
      <w:r w:rsidRPr="006B3049">
        <w:rPr>
          <w:b/>
          <w:color w:val="000000"/>
          <w:sz w:val="28"/>
          <w:szCs w:val="28"/>
        </w:rPr>
        <w:t xml:space="preserve"> </w:t>
      </w:r>
      <w:r w:rsidRPr="006B3049">
        <w:rPr>
          <w:rStyle w:val="FontStyle64"/>
          <w:b/>
          <w:sz w:val="28"/>
          <w:szCs w:val="28"/>
        </w:rPr>
        <w:t>Перечень рефератов и вопросов, предназначенных для самостоятельного изучения студентами:</w:t>
      </w:r>
    </w:p>
    <w:p w:rsidR="005F0087" w:rsidRPr="006B3049" w:rsidRDefault="005F0087" w:rsidP="00FB7EB8">
      <w:pPr>
        <w:pStyle w:val="Style28"/>
        <w:widowControl/>
        <w:ind w:left="426" w:hanging="426"/>
        <w:jc w:val="both"/>
        <w:rPr>
          <w:bCs/>
          <w:color w:val="000000"/>
          <w:sz w:val="28"/>
          <w:szCs w:val="28"/>
        </w:rPr>
      </w:pPr>
      <w:r w:rsidRPr="006B3049">
        <w:rPr>
          <w:bCs/>
          <w:color w:val="000000"/>
          <w:sz w:val="28"/>
          <w:szCs w:val="28"/>
        </w:rPr>
        <w:t xml:space="preserve">1. Замедленная консолидация перелома. Ложный сустав. </w:t>
      </w:r>
    </w:p>
    <w:p w:rsidR="005F0087" w:rsidRPr="006B3049" w:rsidRDefault="005F0087" w:rsidP="00FB7EB8">
      <w:pPr>
        <w:pStyle w:val="Style28"/>
        <w:widowControl/>
        <w:ind w:left="426" w:hanging="426"/>
        <w:jc w:val="both"/>
        <w:rPr>
          <w:bCs/>
          <w:color w:val="000000"/>
          <w:sz w:val="28"/>
          <w:szCs w:val="28"/>
        </w:rPr>
      </w:pPr>
      <w:r w:rsidRPr="006B3049">
        <w:rPr>
          <w:bCs/>
          <w:color w:val="000000"/>
          <w:sz w:val="28"/>
          <w:szCs w:val="28"/>
        </w:rPr>
        <w:t xml:space="preserve">2. Повреждение вращательной манжеты плеча. </w:t>
      </w:r>
    </w:p>
    <w:p w:rsidR="005F0087" w:rsidRPr="006B3049" w:rsidRDefault="005F0087" w:rsidP="00FB7EB8">
      <w:pPr>
        <w:pStyle w:val="Style28"/>
        <w:widowControl/>
        <w:jc w:val="both"/>
        <w:rPr>
          <w:rStyle w:val="FontStyle64"/>
          <w:sz w:val="28"/>
          <w:szCs w:val="28"/>
          <w:lang w:eastAsia="ru-RU"/>
        </w:rPr>
      </w:pPr>
      <w:r w:rsidRPr="006B3049">
        <w:rPr>
          <w:bCs/>
          <w:color w:val="000000"/>
          <w:sz w:val="28"/>
          <w:szCs w:val="28"/>
        </w:rPr>
        <w:t>3. Интрамедуллярный металлоостеосинтез с блокированием.</w:t>
      </w:r>
    </w:p>
    <w:p w:rsidR="005F0087" w:rsidRPr="006B3049" w:rsidRDefault="005F0087" w:rsidP="00FB7EB8">
      <w:pPr>
        <w:pStyle w:val="Style28"/>
        <w:widowControl/>
        <w:jc w:val="both"/>
        <w:rPr>
          <w:rStyle w:val="FontStyle64"/>
          <w:sz w:val="28"/>
          <w:szCs w:val="28"/>
          <w:lang w:eastAsia="ru-RU"/>
        </w:rPr>
      </w:pPr>
      <w:r w:rsidRPr="006B3049">
        <w:rPr>
          <w:color w:val="000000"/>
          <w:sz w:val="28"/>
          <w:szCs w:val="28"/>
        </w:rPr>
        <w:t>4. Накостный металлоостеосинтез с угловой стабильностью.</w:t>
      </w:r>
    </w:p>
    <w:p w:rsidR="005F0087" w:rsidRPr="006B3049" w:rsidRDefault="005F0087" w:rsidP="00FB7EB8">
      <w:pPr>
        <w:ind w:left="284" w:hanging="284"/>
        <w:jc w:val="both"/>
        <w:rPr>
          <w:color w:val="000000"/>
          <w:sz w:val="28"/>
          <w:szCs w:val="28"/>
        </w:rPr>
      </w:pPr>
      <w:r w:rsidRPr="006B3049">
        <w:rPr>
          <w:color w:val="000000"/>
          <w:sz w:val="28"/>
          <w:szCs w:val="28"/>
        </w:rPr>
        <w:t xml:space="preserve">5. Переломы вертлужной впадины таза. </w:t>
      </w:r>
    </w:p>
    <w:p w:rsidR="005F0087" w:rsidRPr="006B3049" w:rsidRDefault="005F0087" w:rsidP="00FB7EB8">
      <w:pPr>
        <w:ind w:left="284" w:hanging="284"/>
        <w:jc w:val="both"/>
        <w:rPr>
          <w:color w:val="000000"/>
          <w:sz w:val="28"/>
          <w:szCs w:val="28"/>
        </w:rPr>
      </w:pPr>
      <w:r w:rsidRPr="006B3049">
        <w:rPr>
          <w:color w:val="000000"/>
          <w:sz w:val="28"/>
          <w:szCs w:val="28"/>
        </w:rPr>
        <w:t xml:space="preserve">6. Вывихи шейного отдела позвоночника. </w:t>
      </w:r>
    </w:p>
    <w:p w:rsidR="005F0087" w:rsidRPr="006B3049" w:rsidRDefault="005F0087" w:rsidP="00FB7EB8">
      <w:pPr>
        <w:ind w:left="284" w:hanging="284"/>
        <w:jc w:val="both"/>
        <w:rPr>
          <w:color w:val="000000"/>
          <w:sz w:val="28"/>
          <w:szCs w:val="28"/>
        </w:rPr>
      </w:pPr>
      <w:r w:rsidRPr="006B3049">
        <w:rPr>
          <w:color w:val="000000"/>
          <w:sz w:val="28"/>
          <w:szCs w:val="28"/>
        </w:rPr>
        <w:t>7. Травматическая болезнь.</w:t>
      </w:r>
    </w:p>
    <w:p w:rsidR="005F0087" w:rsidRPr="006B3049" w:rsidRDefault="005F0087" w:rsidP="00FB7EB8">
      <w:pPr>
        <w:jc w:val="both"/>
        <w:rPr>
          <w:color w:val="000000"/>
          <w:sz w:val="28"/>
          <w:szCs w:val="28"/>
        </w:rPr>
      </w:pPr>
      <w:r w:rsidRPr="006B3049">
        <w:rPr>
          <w:color w:val="000000"/>
          <w:sz w:val="28"/>
          <w:szCs w:val="28"/>
        </w:rPr>
        <w:t>8. Объективная оценка тяжести повреждений при политравме.</w:t>
      </w:r>
    </w:p>
    <w:p w:rsidR="005F0087" w:rsidRPr="006B3049" w:rsidRDefault="005F0087" w:rsidP="00FB7EB8">
      <w:pPr>
        <w:jc w:val="both"/>
        <w:rPr>
          <w:color w:val="000000"/>
          <w:sz w:val="28"/>
          <w:szCs w:val="28"/>
        </w:rPr>
      </w:pPr>
      <w:r w:rsidRPr="006B3049">
        <w:rPr>
          <w:color w:val="000000"/>
          <w:sz w:val="28"/>
          <w:szCs w:val="28"/>
        </w:rPr>
        <w:t>9. Синдром взаимного отягощения при политравме.</w:t>
      </w:r>
    </w:p>
    <w:p w:rsidR="005F0087" w:rsidRPr="006B3049" w:rsidRDefault="005F0087" w:rsidP="00FB7EB8">
      <w:pPr>
        <w:jc w:val="both"/>
        <w:rPr>
          <w:color w:val="000000"/>
          <w:sz w:val="28"/>
          <w:szCs w:val="28"/>
        </w:rPr>
      </w:pPr>
      <w:r w:rsidRPr="006B3049">
        <w:rPr>
          <w:color w:val="000000"/>
          <w:sz w:val="28"/>
          <w:szCs w:val="28"/>
        </w:rPr>
        <w:t>10. Кровотечения и кровопотеря.</w:t>
      </w:r>
    </w:p>
    <w:p w:rsidR="005F0087" w:rsidRPr="006B3049" w:rsidRDefault="005F0087" w:rsidP="00FB7EB8">
      <w:pPr>
        <w:jc w:val="both"/>
        <w:rPr>
          <w:color w:val="000000"/>
          <w:sz w:val="28"/>
          <w:szCs w:val="28"/>
        </w:rPr>
      </w:pPr>
      <w:r w:rsidRPr="006B3049">
        <w:rPr>
          <w:color w:val="000000"/>
          <w:sz w:val="28"/>
          <w:szCs w:val="28"/>
        </w:rPr>
        <w:t>11. Раневая инфекция. Анаэробная инфекция. Профилактика и лечение.</w:t>
      </w:r>
    </w:p>
    <w:p w:rsidR="005F0087" w:rsidRPr="006B3049" w:rsidRDefault="005F0087" w:rsidP="00FB7EB8">
      <w:pPr>
        <w:jc w:val="both"/>
        <w:rPr>
          <w:sz w:val="28"/>
          <w:szCs w:val="28"/>
        </w:rPr>
      </w:pPr>
      <w:r w:rsidRPr="006B3049">
        <w:rPr>
          <w:color w:val="000000"/>
          <w:sz w:val="28"/>
          <w:szCs w:val="28"/>
        </w:rPr>
        <w:t xml:space="preserve">12. </w:t>
      </w:r>
      <w:r w:rsidRPr="006B3049">
        <w:rPr>
          <w:sz w:val="28"/>
          <w:szCs w:val="28"/>
        </w:rPr>
        <w:t>Электротравма. Клиника. Диагностика. Лечение.</w:t>
      </w:r>
    </w:p>
    <w:p w:rsidR="005F0087" w:rsidRPr="006B3049" w:rsidRDefault="005F0087" w:rsidP="00FB7EB8">
      <w:pPr>
        <w:jc w:val="both"/>
        <w:rPr>
          <w:sz w:val="28"/>
          <w:szCs w:val="28"/>
        </w:rPr>
      </w:pPr>
      <w:r w:rsidRPr="006B3049">
        <w:rPr>
          <w:sz w:val="28"/>
          <w:szCs w:val="28"/>
        </w:rPr>
        <w:t>13. Хронический остеомиелит, профилактика и лечение.</w:t>
      </w:r>
    </w:p>
    <w:p w:rsidR="005F0087" w:rsidRPr="006B3049" w:rsidRDefault="005F0087" w:rsidP="00FB7EB8">
      <w:pPr>
        <w:jc w:val="both"/>
        <w:rPr>
          <w:sz w:val="28"/>
          <w:szCs w:val="28"/>
        </w:rPr>
      </w:pPr>
      <w:r w:rsidRPr="006B3049">
        <w:rPr>
          <w:sz w:val="28"/>
          <w:szCs w:val="28"/>
        </w:rPr>
        <w:t xml:space="preserve">14. Системные заболевания опорно-двигательной системы. </w:t>
      </w:r>
    </w:p>
    <w:p w:rsidR="005F0087" w:rsidRPr="006B3049" w:rsidRDefault="005F0087" w:rsidP="00FB7EB8">
      <w:pPr>
        <w:jc w:val="both"/>
        <w:rPr>
          <w:color w:val="000000"/>
          <w:sz w:val="28"/>
          <w:szCs w:val="28"/>
        </w:rPr>
      </w:pPr>
      <w:r w:rsidRPr="006B3049">
        <w:rPr>
          <w:color w:val="000000"/>
          <w:sz w:val="28"/>
          <w:szCs w:val="28"/>
        </w:rPr>
        <w:t xml:space="preserve">15. Гетеротопическая травматическая оссификация тканей. </w:t>
      </w:r>
    </w:p>
    <w:p w:rsidR="005F0087" w:rsidRPr="006B3049" w:rsidRDefault="005F0087" w:rsidP="00FB7EB8">
      <w:pPr>
        <w:jc w:val="both"/>
        <w:rPr>
          <w:color w:val="000000"/>
          <w:sz w:val="28"/>
          <w:szCs w:val="28"/>
        </w:rPr>
      </w:pPr>
      <w:r w:rsidRPr="006B3049">
        <w:rPr>
          <w:color w:val="000000"/>
          <w:sz w:val="28"/>
          <w:szCs w:val="28"/>
        </w:rPr>
        <w:t>16. Спондилолистез и спондилолиз.</w:t>
      </w:r>
    </w:p>
    <w:p w:rsidR="005F0087" w:rsidRPr="006B3049" w:rsidRDefault="005F0087" w:rsidP="00FB7EB8">
      <w:pPr>
        <w:jc w:val="both"/>
        <w:rPr>
          <w:color w:val="000000"/>
          <w:sz w:val="28"/>
          <w:szCs w:val="28"/>
        </w:rPr>
      </w:pPr>
      <w:r w:rsidRPr="006B3049">
        <w:rPr>
          <w:color w:val="000000"/>
          <w:sz w:val="28"/>
          <w:szCs w:val="28"/>
        </w:rPr>
        <w:t>17. Остеохондроз позвоночника.</w:t>
      </w:r>
    </w:p>
    <w:p w:rsidR="005F0087" w:rsidRPr="006B3049" w:rsidRDefault="005F0087" w:rsidP="00FB7EB8">
      <w:pPr>
        <w:jc w:val="both"/>
        <w:rPr>
          <w:bCs/>
          <w:sz w:val="28"/>
          <w:szCs w:val="28"/>
        </w:rPr>
      </w:pPr>
      <w:r w:rsidRPr="006B3049">
        <w:rPr>
          <w:color w:val="000000"/>
          <w:sz w:val="28"/>
          <w:szCs w:val="28"/>
        </w:rPr>
        <w:t xml:space="preserve">18. </w:t>
      </w:r>
      <w:r w:rsidRPr="006B3049">
        <w:rPr>
          <w:bCs/>
          <w:sz w:val="28"/>
          <w:szCs w:val="28"/>
        </w:rPr>
        <w:t xml:space="preserve">Плечелопаточный периартрит. </w:t>
      </w:r>
    </w:p>
    <w:p w:rsidR="005F0087" w:rsidRPr="006B3049" w:rsidRDefault="005F0087" w:rsidP="00FB7EB8">
      <w:pPr>
        <w:jc w:val="both"/>
        <w:rPr>
          <w:bCs/>
          <w:sz w:val="28"/>
          <w:szCs w:val="28"/>
        </w:rPr>
      </w:pPr>
      <w:r w:rsidRPr="006B3049">
        <w:rPr>
          <w:bCs/>
          <w:sz w:val="28"/>
          <w:szCs w:val="28"/>
        </w:rPr>
        <w:t>19. Остеопороз. Патогенез, клиника, профилактика, лечение.</w:t>
      </w:r>
    </w:p>
    <w:p w:rsidR="005F0087" w:rsidRPr="006B3049" w:rsidRDefault="005F0087" w:rsidP="00FB7EB8">
      <w:pPr>
        <w:jc w:val="both"/>
        <w:rPr>
          <w:bCs/>
          <w:sz w:val="28"/>
          <w:szCs w:val="28"/>
        </w:rPr>
      </w:pPr>
      <w:r w:rsidRPr="006B3049">
        <w:rPr>
          <w:bCs/>
          <w:sz w:val="28"/>
          <w:szCs w:val="28"/>
        </w:rPr>
        <w:t xml:space="preserve">20. Хроническая нестабильность плечевого сустава. </w:t>
      </w:r>
    </w:p>
    <w:p w:rsidR="005F0087" w:rsidRPr="006B3049" w:rsidRDefault="005F0087" w:rsidP="00FB7EB8">
      <w:pPr>
        <w:jc w:val="both"/>
        <w:rPr>
          <w:bCs/>
          <w:sz w:val="28"/>
          <w:szCs w:val="28"/>
        </w:rPr>
      </w:pPr>
      <w:r w:rsidRPr="006B3049">
        <w:rPr>
          <w:bCs/>
          <w:sz w:val="28"/>
          <w:szCs w:val="28"/>
        </w:rPr>
        <w:t>21. Сколиотическая болезнь.</w:t>
      </w:r>
    </w:p>
    <w:p w:rsidR="005F0087" w:rsidRPr="006B3049" w:rsidRDefault="005F0087" w:rsidP="00FB7EB8">
      <w:pPr>
        <w:jc w:val="both"/>
        <w:rPr>
          <w:bCs/>
          <w:sz w:val="28"/>
          <w:szCs w:val="28"/>
        </w:rPr>
      </w:pPr>
      <w:r w:rsidRPr="006B3049">
        <w:rPr>
          <w:bCs/>
          <w:sz w:val="28"/>
          <w:szCs w:val="28"/>
        </w:rPr>
        <w:t>22. Эндопротезирование. Показание и противопоказания. Виды эндопротезов</w:t>
      </w:r>
    </w:p>
    <w:p w:rsidR="005F0087" w:rsidRPr="006B3049" w:rsidRDefault="005F0087" w:rsidP="00FB7EB8">
      <w:pPr>
        <w:jc w:val="both"/>
        <w:rPr>
          <w:rStyle w:val="FontStyle64"/>
          <w:sz w:val="28"/>
          <w:szCs w:val="28"/>
        </w:rPr>
      </w:pPr>
      <w:r w:rsidRPr="006B3049">
        <w:rPr>
          <w:bCs/>
          <w:sz w:val="28"/>
          <w:szCs w:val="28"/>
        </w:rPr>
        <w:t>23. Ампутации и экзартикуляции.</w:t>
      </w:r>
    </w:p>
    <w:p w:rsidR="005F0087" w:rsidRPr="006B3049" w:rsidRDefault="005F0087" w:rsidP="00FB7EB8">
      <w:pPr>
        <w:pStyle w:val="Style28"/>
        <w:widowControl/>
        <w:ind w:firstLine="709"/>
        <w:jc w:val="both"/>
        <w:rPr>
          <w:rStyle w:val="FontStyle64"/>
          <w:sz w:val="28"/>
          <w:szCs w:val="28"/>
        </w:rPr>
      </w:pPr>
      <w:r w:rsidRPr="006B3049">
        <w:rPr>
          <w:rStyle w:val="FontStyle64"/>
          <w:sz w:val="28"/>
          <w:szCs w:val="28"/>
        </w:rPr>
        <w:t xml:space="preserve">Контроль внеаудиторной самостоятельной работы – защита учебной истории болезни; заслушивание и обсуждение в группе рефератов, докладов, презентаций,  тестов, эссе; </w:t>
      </w:r>
      <w:r w:rsidRPr="006B3049">
        <w:rPr>
          <w:sz w:val="28"/>
          <w:szCs w:val="28"/>
        </w:rPr>
        <w:t>отчет о дежурстве в травмпункте.</w:t>
      </w:r>
    </w:p>
    <w:p w:rsidR="005F0087" w:rsidRPr="006B3049" w:rsidRDefault="005F0087" w:rsidP="00FB7EB8">
      <w:pPr>
        <w:shd w:val="clear" w:color="auto" w:fill="FFFFFF"/>
        <w:tabs>
          <w:tab w:val="left" w:leader="dot" w:pos="7721"/>
        </w:tabs>
        <w:ind w:left="284" w:right="471"/>
        <w:rPr>
          <w:color w:val="000000"/>
          <w:szCs w:val="28"/>
        </w:rPr>
      </w:pPr>
    </w:p>
    <w:p w:rsidR="005F0087" w:rsidRPr="00CD0815" w:rsidRDefault="005F0087" w:rsidP="00CD0815">
      <w:pPr>
        <w:tabs>
          <w:tab w:val="num" w:pos="540"/>
          <w:tab w:val="left" w:leader="dot" w:pos="7721"/>
        </w:tabs>
        <w:ind w:left="180" w:right="470" w:hanging="180"/>
        <w:jc w:val="center"/>
        <w:rPr>
          <w:b/>
          <w:sz w:val="28"/>
        </w:rPr>
      </w:pPr>
      <w:r w:rsidRPr="00CD0815">
        <w:rPr>
          <w:b/>
          <w:color w:val="000000"/>
          <w:sz w:val="28"/>
          <w:szCs w:val="28"/>
        </w:rPr>
        <w:t xml:space="preserve">3.  </w:t>
      </w:r>
      <w:r w:rsidRPr="00CD0815">
        <w:rPr>
          <w:b/>
          <w:sz w:val="28"/>
        </w:rPr>
        <w:t xml:space="preserve">Показатели, критерии, средства оценивания компетенций, </w:t>
      </w:r>
    </w:p>
    <w:p w:rsidR="005F0087" w:rsidRPr="006B3049" w:rsidRDefault="005F0087" w:rsidP="00CD0815">
      <w:pPr>
        <w:tabs>
          <w:tab w:val="num" w:pos="540"/>
          <w:tab w:val="left" w:leader="dot" w:pos="7721"/>
        </w:tabs>
        <w:ind w:left="180" w:right="470" w:hanging="180"/>
        <w:jc w:val="center"/>
        <w:rPr>
          <w:b/>
          <w:color w:val="000000"/>
          <w:sz w:val="32"/>
          <w:szCs w:val="28"/>
        </w:rPr>
      </w:pPr>
      <w:r w:rsidRPr="00CD0815">
        <w:rPr>
          <w:b/>
          <w:sz w:val="28"/>
        </w:rPr>
        <w:t>шкалы оценивания</w:t>
      </w:r>
    </w:p>
    <w:p w:rsidR="005F0087" w:rsidRPr="006B3049" w:rsidRDefault="005F0087" w:rsidP="00CD5A11">
      <w:pPr>
        <w:jc w:val="both"/>
        <w:rPr>
          <w:i/>
        </w:rPr>
      </w:pPr>
      <w:r w:rsidRPr="006B3049">
        <w:rPr>
          <w:b/>
          <w:i/>
          <w:color w:val="000000"/>
        </w:rPr>
        <w:t xml:space="preserve">         </w:t>
      </w:r>
      <w:r w:rsidRPr="006B3049">
        <w:rPr>
          <w:i/>
        </w:rPr>
        <w:t>Раскрываются принципы и критерии оценивания результатов обучения (шкала оценивания (количественная и качественная), особенности рейтинговой системы и т.д.).</w:t>
      </w:r>
    </w:p>
    <w:p w:rsidR="005F0087" w:rsidRPr="006B3049" w:rsidRDefault="005F0087" w:rsidP="00CD5A11">
      <w:pPr>
        <w:jc w:val="right"/>
        <w:rPr>
          <w:i/>
        </w:rPr>
      </w:pPr>
    </w:p>
    <w:p w:rsidR="005F0087" w:rsidRPr="006B3049" w:rsidRDefault="005F0087" w:rsidP="001E40DE">
      <w:pPr>
        <w:ind w:firstLine="709"/>
        <w:jc w:val="both"/>
        <w:outlineLvl w:val="0"/>
        <w:rPr>
          <w:sz w:val="28"/>
          <w:szCs w:val="28"/>
        </w:rPr>
      </w:pPr>
      <w:r w:rsidRPr="006B3049">
        <w:rPr>
          <w:sz w:val="28"/>
          <w:szCs w:val="28"/>
        </w:rPr>
        <w:lastRenderedPageBreak/>
        <w:t>Оценочные фонды включают текущий контроль успеваемости, промежуточную и итоговую атте</w:t>
      </w:r>
      <w:r w:rsidRPr="006B3049">
        <w:rPr>
          <w:sz w:val="28"/>
          <w:szCs w:val="28"/>
        </w:rPr>
        <w:softHyphen/>
        <w:t>стацию обучающихся: контрольные вопросы и типовые задания для практиче</w:t>
      </w:r>
      <w:r w:rsidRPr="006B3049">
        <w:rPr>
          <w:sz w:val="28"/>
          <w:szCs w:val="28"/>
        </w:rPr>
        <w:softHyphen/>
        <w:t>ских занятий, зачетов и экзаменов; тесты и компьютерные тестирующие программы; примерную тематику реферативных работ; защиту истории болезни.</w:t>
      </w:r>
    </w:p>
    <w:p w:rsidR="005F0087" w:rsidRPr="006B3049" w:rsidRDefault="005F0087" w:rsidP="001E40DE">
      <w:pPr>
        <w:ind w:firstLine="709"/>
        <w:jc w:val="both"/>
        <w:outlineLvl w:val="0"/>
        <w:rPr>
          <w:sz w:val="28"/>
          <w:szCs w:val="28"/>
        </w:rPr>
      </w:pPr>
      <w:r w:rsidRPr="006B3049">
        <w:rPr>
          <w:b/>
          <w:sz w:val="28"/>
          <w:szCs w:val="28"/>
        </w:rPr>
        <w:t xml:space="preserve">Текущий контроль </w:t>
      </w:r>
      <w:r w:rsidRPr="006B3049">
        <w:rPr>
          <w:sz w:val="28"/>
          <w:szCs w:val="28"/>
        </w:rPr>
        <w:t xml:space="preserve">проводится в виде собеседования, контрольной работы или тестирования. </w:t>
      </w:r>
    </w:p>
    <w:p w:rsidR="005F0087" w:rsidRPr="006B3049" w:rsidRDefault="005F0087" w:rsidP="001E40DE">
      <w:pPr>
        <w:ind w:firstLine="709"/>
        <w:jc w:val="both"/>
        <w:outlineLvl w:val="0"/>
        <w:rPr>
          <w:sz w:val="28"/>
          <w:szCs w:val="28"/>
        </w:rPr>
      </w:pPr>
      <w:r w:rsidRPr="006B3049">
        <w:rPr>
          <w:sz w:val="28"/>
          <w:szCs w:val="28"/>
        </w:rPr>
        <w:t>Тест включает в себя от 20 до 30 вопросов, определяющих либо исходный, либо остаточных уровень знаний. На каждый вопрос теста предлагаются 4 ответа, один из которых правильный.</w:t>
      </w:r>
    </w:p>
    <w:p w:rsidR="005F0087" w:rsidRPr="006B3049" w:rsidRDefault="005F0087" w:rsidP="001E40DE">
      <w:pPr>
        <w:ind w:firstLine="709"/>
        <w:jc w:val="both"/>
        <w:outlineLvl w:val="0"/>
        <w:rPr>
          <w:sz w:val="28"/>
          <w:szCs w:val="28"/>
        </w:rPr>
      </w:pPr>
      <w:r w:rsidRPr="006B3049">
        <w:rPr>
          <w:sz w:val="28"/>
          <w:szCs w:val="28"/>
        </w:rPr>
        <w:t>Контрольная работа, собеседование и тестирование оцениваются по пятибалльной шкале. Критериями оценки являются:</w:t>
      </w:r>
    </w:p>
    <w:p w:rsidR="005F0087" w:rsidRPr="006B3049" w:rsidRDefault="005F0087" w:rsidP="001E40DE">
      <w:pPr>
        <w:ind w:left="420" w:firstLine="288"/>
        <w:jc w:val="both"/>
        <w:rPr>
          <w:sz w:val="28"/>
          <w:szCs w:val="28"/>
        </w:rPr>
      </w:pPr>
      <w:r w:rsidRPr="006B3049">
        <w:rPr>
          <w:sz w:val="28"/>
          <w:szCs w:val="28"/>
        </w:rPr>
        <w:t>- «отлично» - 90% и более правильных ответов;</w:t>
      </w:r>
    </w:p>
    <w:p w:rsidR="005F0087" w:rsidRPr="006B3049" w:rsidRDefault="005F0087" w:rsidP="001E40DE">
      <w:pPr>
        <w:ind w:left="420" w:firstLine="288"/>
        <w:jc w:val="both"/>
        <w:rPr>
          <w:sz w:val="28"/>
          <w:szCs w:val="28"/>
        </w:rPr>
      </w:pPr>
      <w:r w:rsidRPr="006B3049">
        <w:rPr>
          <w:sz w:val="28"/>
          <w:szCs w:val="28"/>
        </w:rPr>
        <w:t>- «хорошо» -  80-89% правильных ответов;</w:t>
      </w:r>
    </w:p>
    <w:p w:rsidR="005F0087" w:rsidRPr="006B3049" w:rsidRDefault="005F0087" w:rsidP="001E40DE">
      <w:pPr>
        <w:ind w:left="420" w:firstLine="288"/>
        <w:jc w:val="both"/>
        <w:rPr>
          <w:sz w:val="28"/>
          <w:szCs w:val="28"/>
        </w:rPr>
      </w:pPr>
      <w:r w:rsidRPr="006B3049">
        <w:rPr>
          <w:sz w:val="28"/>
          <w:szCs w:val="28"/>
        </w:rPr>
        <w:t>- «удовлетворительно» - 70-79% правильных ответов;</w:t>
      </w:r>
    </w:p>
    <w:p w:rsidR="005F0087" w:rsidRPr="006B3049" w:rsidRDefault="005F0087" w:rsidP="001E40DE">
      <w:pPr>
        <w:ind w:left="420" w:firstLine="288"/>
        <w:jc w:val="both"/>
        <w:rPr>
          <w:sz w:val="28"/>
          <w:szCs w:val="28"/>
        </w:rPr>
      </w:pPr>
      <w:r w:rsidRPr="006B3049">
        <w:rPr>
          <w:sz w:val="28"/>
          <w:szCs w:val="28"/>
        </w:rPr>
        <w:t xml:space="preserve">- «неудовлетворительно» -  &lt; 70% правильных ответов. </w:t>
      </w:r>
    </w:p>
    <w:p w:rsidR="005F0087" w:rsidRPr="006B3049" w:rsidRDefault="005F0087" w:rsidP="001E40DE">
      <w:pPr>
        <w:ind w:left="420" w:firstLine="288"/>
        <w:jc w:val="both"/>
        <w:rPr>
          <w:sz w:val="28"/>
          <w:szCs w:val="28"/>
        </w:rPr>
      </w:pPr>
    </w:p>
    <w:p w:rsidR="005F0087" w:rsidRPr="006B3049" w:rsidRDefault="005F0087" w:rsidP="001E40DE">
      <w:pPr>
        <w:ind w:firstLine="708"/>
        <w:jc w:val="both"/>
        <w:rPr>
          <w:sz w:val="28"/>
          <w:szCs w:val="28"/>
        </w:rPr>
      </w:pPr>
      <w:r w:rsidRPr="006B3049">
        <w:rPr>
          <w:sz w:val="28"/>
          <w:szCs w:val="28"/>
        </w:rPr>
        <w:t>При решении ситуационных задач оцениваются правильность и полнота ответов, мыслительная способность студента, его умение ориентироваться в ситуации. Критериями оценки в этом случае являются:</w:t>
      </w:r>
    </w:p>
    <w:p w:rsidR="005F0087" w:rsidRPr="006B3049" w:rsidRDefault="005F0087" w:rsidP="001E40DE">
      <w:pPr>
        <w:ind w:firstLine="708"/>
        <w:jc w:val="both"/>
        <w:rPr>
          <w:sz w:val="28"/>
          <w:szCs w:val="28"/>
        </w:rPr>
      </w:pPr>
      <w:r w:rsidRPr="006B3049">
        <w:rPr>
          <w:sz w:val="28"/>
          <w:szCs w:val="28"/>
        </w:rPr>
        <w:t xml:space="preserve"> - «отлично» - студент дает полные и правильные ответы на все вопросы, излагает их в определенной последовательности, ход мыслей подтверждает алгоритмами действий, а по возможности, и примерами;</w:t>
      </w:r>
    </w:p>
    <w:p w:rsidR="005F0087" w:rsidRPr="006B3049" w:rsidRDefault="005F0087" w:rsidP="001E40DE">
      <w:pPr>
        <w:ind w:firstLine="708"/>
        <w:jc w:val="both"/>
        <w:rPr>
          <w:sz w:val="28"/>
          <w:szCs w:val="28"/>
        </w:rPr>
      </w:pPr>
      <w:r w:rsidRPr="006B3049">
        <w:rPr>
          <w:sz w:val="28"/>
          <w:szCs w:val="28"/>
        </w:rPr>
        <w:t>- «хорошо» - студент получает за правильное, но неполное изложение вопросов, либо если при ответе были допущены 2-3 несущественные ошибки;</w:t>
      </w:r>
    </w:p>
    <w:p w:rsidR="005F0087" w:rsidRPr="006B3049" w:rsidRDefault="005F0087" w:rsidP="001E40DE">
      <w:pPr>
        <w:ind w:firstLine="708"/>
        <w:jc w:val="both"/>
        <w:rPr>
          <w:sz w:val="28"/>
          <w:szCs w:val="28"/>
        </w:rPr>
      </w:pPr>
      <w:r w:rsidRPr="006B3049">
        <w:rPr>
          <w:sz w:val="28"/>
          <w:szCs w:val="28"/>
        </w:rPr>
        <w:t>- «удовлетворительно» - в целом, студент справляется с ответом, в котором освещена наиболее важная его часть, но при этом допущена одна существенная ошибка или ответ его был неполный и неточный;</w:t>
      </w:r>
    </w:p>
    <w:p w:rsidR="005F0087" w:rsidRPr="006B3049" w:rsidRDefault="005F0087" w:rsidP="001E40DE">
      <w:pPr>
        <w:ind w:firstLine="708"/>
        <w:jc w:val="both"/>
        <w:rPr>
          <w:sz w:val="28"/>
          <w:szCs w:val="28"/>
        </w:rPr>
      </w:pPr>
      <w:r w:rsidRPr="006B3049">
        <w:rPr>
          <w:sz w:val="28"/>
          <w:szCs w:val="28"/>
        </w:rPr>
        <w:t>- «неудовлетворительно» - студент при ответе обнаружил непонимание значительной части программного материала или допустил при ответе 2 и более существенных ошибок.</w:t>
      </w:r>
    </w:p>
    <w:p w:rsidR="005F0087" w:rsidRPr="006B3049" w:rsidRDefault="005F0087" w:rsidP="001E40DE">
      <w:pPr>
        <w:ind w:firstLine="708"/>
        <w:jc w:val="both"/>
        <w:rPr>
          <w:sz w:val="28"/>
          <w:szCs w:val="28"/>
        </w:rPr>
      </w:pPr>
      <w:r w:rsidRPr="006B3049">
        <w:rPr>
          <w:sz w:val="28"/>
          <w:szCs w:val="28"/>
        </w:rPr>
        <w:t>При решении ситуационных задач, в случае затруднения получения более точного ответа, для его формулировки привлекаются другие студенты с их последующей оценкой.</w:t>
      </w:r>
    </w:p>
    <w:p w:rsidR="005F0087" w:rsidRPr="006B3049" w:rsidRDefault="005F0087" w:rsidP="001E40DE">
      <w:pPr>
        <w:ind w:firstLine="708"/>
        <w:jc w:val="both"/>
        <w:rPr>
          <w:sz w:val="28"/>
          <w:szCs w:val="28"/>
        </w:rPr>
      </w:pPr>
      <w:r w:rsidRPr="006B3049">
        <w:rPr>
          <w:sz w:val="28"/>
          <w:szCs w:val="28"/>
        </w:rPr>
        <w:t>По окончанию собеседования преподавателем дается краткий анализ ответа, обращается внимание на положительные элементы, на неточности в формулировках, тактике действий и в заключение объявляется мотивированная оценка.</w:t>
      </w:r>
    </w:p>
    <w:p w:rsidR="005F0087" w:rsidRPr="006B3049" w:rsidRDefault="005F0087" w:rsidP="001E40DE">
      <w:pPr>
        <w:ind w:firstLine="709"/>
        <w:jc w:val="both"/>
        <w:rPr>
          <w:sz w:val="28"/>
          <w:szCs w:val="28"/>
        </w:rPr>
      </w:pPr>
      <w:r w:rsidRPr="006B3049">
        <w:rPr>
          <w:b/>
          <w:sz w:val="28"/>
          <w:szCs w:val="28"/>
        </w:rPr>
        <w:t>Итоговый контроль</w:t>
      </w:r>
      <w:r w:rsidRPr="006B3049">
        <w:rPr>
          <w:sz w:val="28"/>
          <w:szCs w:val="28"/>
        </w:rPr>
        <w:t xml:space="preserve"> проводится в виде зачета, включающего три этапа: </w:t>
      </w:r>
    </w:p>
    <w:p w:rsidR="005F0087" w:rsidRPr="006B3049" w:rsidRDefault="005F0087" w:rsidP="001E40DE">
      <w:pPr>
        <w:ind w:firstLine="420"/>
        <w:jc w:val="both"/>
        <w:rPr>
          <w:sz w:val="28"/>
          <w:szCs w:val="28"/>
        </w:rPr>
      </w:pPr>
      <w:r w:rsidRPr="006B3049">
        <w:rPr>
          <w:b/>
          <w:sz w:val="28"/>
          <w:szCs w:val="28"/>
          <w:lang w:val="en-US"/>
        </w:rPr>
        <w:t>I</w:t>
      </w:r>
      <w:r w:rsidRPr="006B3049">
        <w:rPr>
          <w:b/>
          <w:sz w:val="28"/>
          <w:szCs w:val="28"/>
        </w:rPr>
        <w:t xml:space="preserve"> этап – заключительное тестирование</w:t>
      </w:r>
      <w:r w:rsidRPr="006B3049">
        <w:rPr>
          <w:sz w:val="28"/>
          <w:szCs w:val="28"/>
        </w:rPr>
        <w:t xml:space="preserve"> (предлагается 3 варианта 50-60 тестовых заданий) на итоговом практическом занятии. Критерии оценки тестирования аналогичны ранее представленным.</w:t>
      </w:r>
    </w:p>
    <w:p w:rsidR="005F0087" w:rsidRPr="006B3049" w:rsidRDefault="005F0087" w:rsidP="001E40DE">
      <w:pPr>
        <w:ind w:firstLine="420"/>
        <w:jc w:val="both"/>
        <w:rPr>
          <w:sz w:val="28"/>
          <w:szCs w:val="28"/>
        </w:rPr>
      </w:pPr>
      <w:r w:rsidRPr="006B3049">
        <w:rPr>
          <w:b/>
          <w:sz w:val="28"/>
          <w:szCs w:val="28"/>
          <w:lang w:val="en-US"/>
        </w:rPr>
        <w:lastRenderedPageBreak/>
        <w:t>II</w:t>
      </w:r>
      <w:r w:rsidRPr="006B3049">
        <w:rPr>
          <w:b/>
          <w:sz w:val="28"/>
          <w:szCs w:val="28"/>
        </w:rPr>
        <w:t xml:space="preserve"> этап зачета – решение ситуационной задачи (кейса)</w:t>
      </w:r>
      <w:r w:rsidRPr="006B3049">
        <w:rPr>
          <w:sz w:val="28"/>
          <w:szCs w:val="28"/>
        </w:rPr>
        <w:t>, оценивается по пятибалльной шкале, аналогично текущему контролю.</w:t>
      </w:r>
    </w:p>
    <w:p w:rsidR="005F0087" w:rsidRPr="006B3049" w:rsidRDefault="005F0087" w:rsidP="001E40DE">
      <w:pPr>
        <w:ind w:firstLine="420"/>
        <w:jc w:val="both"/>
        <w:rPr>
          <w:sz w:val="28"/>
          <w:szCs w:val="28"/>
        </w:rPr>
      </w:pPr>
      <w:r w:rsidRPr="006B3049">
        <w:rPr>
          <w:b/>
          <w:sz w:val="28"/>
          <w:szCs w:val="28"/>
          <w:lang w:val="en-US"/>
        </w:rPr>
        <w:t>III</w:t>
      </w:r>
      <w:r w:rsidRPr="006B3049">
        <w:rPr>
          <w:b/>
          <w:sz w:val="28"/>
          <w:szCs w:val="28"/>
        </w:rPr>
        <w:t xml:space="preserve"> этап зачета – контрольное собеседование (</w:t>
      </w:r>
      <w:r w:rsidRPr="006B3049">
        <w:rPr>
          <w:sz w:val="28"/>
          <w:szCs w:val="28"/>
        </w:rPr>
        <w:t>оценка теоретических знаний) осуществляется путем ответа студента на 3 вопроса билета. Оценивается ответ по 5-ти балльной системе:</w:t>
      </w:r>
    </w:p>
    <w:p w:rsidR="005F0087" w:rsidRPr="006B3049" w:rsidRDefault="005F0087" w:rsidP="001E40DE">
      <w:pPr>
        <w:ind w:firstLine="420"/>
        <w:jc w:val="both"/>
        <w:rPr>
          <w:sz w:val="28"/>
          <w:szCs w:val="28"/>
        </w:rPr>
      </w:pPr>
      <w:r w:rsidRPr="006B3049">
        <w:rPr>
          <w:bCs/>
          <w:sz w:val="28"/>
          <w:szCs w:val="28"/>
        </w:rPr>
        <w:t>-</w:t>
      </w:r>
      <w:r w:rsidRPr="006B3049">
        <w:rPr>
          <w:b/>
          <w:sz w:val="28"/>
          <w:szCs w:val="28"/>
        </w:rPr>
        <w:t xml:space="preserve"> оценка «5»</w:t>
      </w:r>
      <w:r w:rsidRPr="006B3049">
        <w:rPr>
          <w:sz w:val="28"/>
          <w:szCs w:val="28"/>
        </w:rPr>
        <w:t xml:space="preserve"> ставится за ответ, в котором студент демонстрирует глубокое знание и понимание всего объема программного материала, излагает ответ в логической последовательности с использованием профессиональной терминологии, умело выделяет главное, подтверждает ответ конкретными фактами и примерами, не цитирует дословно текст учебника, правильно и обстоятельно отвечает на дополнительные и уточняющие  вопросы экзаменаторов;</w:t>
      </w:r>
    </w:p>
    <w:p w:rsidR="005F0087" w:rsidRPr="0091252C" w:rsidRDefault="005F0087" w:rsidP="001E40DE">
      <w:pPr>
        <w:ind w:firstLine="420"/>
        <w:jc w:val="both"/>
        <w:rPr>
          <w:sz w:val="28"/>
          <w:szCs w:val="28"/>
        </w:rPr>
      </w:pPr>
      <w:r w:rsidRPr="0091252C">
        <w:rPr>
          <w:bCs/>
          <w:sz w:val="28"/>
          <w:szCs w:val="28"/>
        </w:rPr>
        <w:t>-</w:t>
      </w:r>
      <w:r w:rsidRPr="0091252C">
        <w:rPr>
          <w:b/>
          <w:sz w:val="28"/>
          <w:szCs w:val="28"/>
        </w:rPr>
        <w:t xml:space="preserve"> оценка «4»</w:t>
      </w:r>
      <w:r w:rsidRPr="0091252C">
        <w:rPr>
          <w:sz w:val="28"/>
          <w:szCs w:val="28"/>
        </w:rPr>
        <w:t xml:space="preserve"> ставится за ответ, если студент дает, в целом, правильный ответ на поставленные вопросы, но допускает незначительные ошибки, неточности при воспроизведении материала и использовании профессиональных терминов, либо излает материал в логической последовательности, но допускает одну ошибку или ряд неточностей, но, при этом, способен их исправить самостоятельно или при наводящей помощи экзаменатора; </w:t>
      </w:r>
    </w:p>
    <w:p w:rsidR="005F0087" w:rsidRPr="0091252C" w:rsidRDefault="005F0087" w:rsidP="001E40DE">
      <w:pPr>
        <w:ind w:firstLine="420"/>
        <w:jc w:val="both"/>
        <w:rPr>
          <w:sz w:val="28"/>
          <w:szCs w:val="28"/>
        </w:rPr>
      </w:pPr>
      <w:r w:rsidRPr="0091252C">
        <w:rPr>
          <w:sz w:val="28"/>
          <w:szCs w:val="28"/>
        </w:rPr>
        <w:t xml:space="preserve">- </w:t>
      </w:r>
      <w:r w:rsidRPr="0091252C">
        <w:rPr>
          <w:b/>
          <w:bCs/>
          <w:sz w:val="28"/>
          <w:szCs w:val="28"/>
        </w:rPr>
        <w:t>о</w:t>
      </w:r>
      <w:r w:rsidRPr="0091252C">
        <w:rPr>
          <w:b/>
          <w:sz w:val="28"/>
          <w:szCs w:val="28"/>
        </w:rPr>
        <w:t>ценка «3»</w:t>
      </w:r>
      <w:r w:rsidRPr="0091252C">
        <w:rPr>
          <w:sz w:val="28"/>
          <w:szCs w:val="28"/>
        </w:rPr>
        <w:t xml:space="preserve"> ставится за ответ, если студент усвоил основное содержание учебного материала, но показывает в ответах недостаточную осведомленность в отдельных знаниях и умениях; материал излагает не всегда последовательно, выводы и обобщения аргументирует слабо, допускает в них ошибки. Испытывает затруднения в применении знаний для решения задач и объяснении конкретных явлений. На вопросы экзаменаторов отвечает неполно, упуская важные положения.</w:t>
      </w:r>
    </w:p>
    <w:p w:rsidR="005F0087" w:rsidRPr="0091252C" w:rsidRDefault="005F0087" w:rsidP="001E40DE">
      <w:pPr>
        <w:ind w:firstLine="420"/>
        <w:jc w:val="both"/>
        <w:rPr>
          <w:sz w:val="28"/>
          <w:szCs w:val="28"/>
        </w:rPr>
      </w:pPr>
      <w:r w:rsidRPr="0091252C">
        <w:rPr>
          <w:sz w:val="28"/>
          <w:szCs w:val="28"/>
        </w:rPr>
        <w:t xml:space="preserve">- </w:t>
      </w:r>
      <w:r w:rsidRPr="0091252C">
        <w:rPr>
          <w:b/>
          <w:bCs/>
          <w:sz w:val="28"/>
          <w:szCs w:val="28"/>
        </w:rPr>
        <w:t>о</w:t>
      </w:r>
      <w:r w:rsidRPr="0091252C">
        <w:rPr>
          <w:b/>
          <w:sz w:val="28"/>
          <w:szCs w:val="28"/>
        </w:rPr>
        <w:t>ценка «2»</w:t>
      </w:r>
      <w:r w:rsidRPr="0091252C">
        <w:rPr>
          <w:sz w:val="28"/>
          <w:szCs w:val="28"/>
        </w:rPr>
        <w:t xml:space="preserve"> ставится за ответ, если студент не усвоил и не раскрыл основное содержание материала, не делает выводов и обобщений, не знает и не понимает основную часть программы обучения в пределах поставленных вопросов или имеет слабые знания и не умеет применять их в решении конкретных задач. </w:t>
      </w:r>
    </w:p>
    <w:p w:rsidR="005F0087" w:rsidRDefault="005F0087" w:rsidP="001E40DE">
      <w:pPr>
        <w:jc w:val="both"/>
        <w:rPr>
          <w:sz w:val="28"/>
          <w:szCs w:val="28"/>
        </w:rPr>
      </w:pPr>
      <w:r w:rsidRPr="0091252C">
        <w:rPr>
          <w:sz w:val="28"/>
          <w:szCs w:val="28"/>
        </w:rPr>
        <w:tab/>
        <w:t>По окончанию устного ответа экзаменатором кратко анализируется ответ и объясняется мотивированная оценка.</w:t>
      </w:r>
    </w:p>
    <w:p w:rsidR="00AF1693" w:rsidRPr="006B3049" w:rsidRDefault="00AF1693" w:rsidP="001E40DE">
      <w:pPr>
        <w:jc w:val="both"/>
        <w:rPr>
          <w:sz w:val="28"/>
          <w:szCs w:val="28"/>
        </w:rPr>
      </w:pPr>
    </w:p>
    <w:p w:rsidR="00AF1693" w:rsidRDefault="00AF1693" w:rsidP="0077432D">
      <w:pPr>
        <w:jc w:val="center"/>
        <w:rPr>
          <w:b/>
          <w:caps/>
          <w:sz w:val="28"/>
          <w:szCs w:val="28"/>
        </w:rPr>
      </w:pPr>
      <w:r>
        <w:rPr>
          <w:b/>
          <w:caps/>
          <w:sz w:val="28"/>
          <w:szCs w:val="28"/>
        </w:rPr>
        <w:t>общекультурные компетенции</w:t>
      </w:r>
    </w:p>
    <w:p w:rsidR="00AF1693" w:rsidRDefault="00AF1693" w:rsidP="0077432D">
      <w:pPr>
        <w:jc w:val="center"/>
        <w:rPr>
          <w:b/>
          <w:caps/>
          <w:sz w:val="28"/>
          <w:szCs w:val="28"/>
        </w:rPr>
      </w:pPr>
    </w:p>
    <w:p w:rsidR="00AF1693" w:rsidRDefault="00AF1693" w:rsidP="00AF1693">
      <w:pPr>
        <w:jc w:val="both"/>
        <w:rPr>
          <w:b/>
          <w:sz w:val="28"/>
          <w:szCs w:val="28"/>
        </w:rPr>
      </w:pPr>
      <w:r w:rsidRPr="00AF1693">
        <w:rPr>
          <w:b/>
          <w:sz w:val="28"/>
          <w:szCs w:val="28"/>
        </w:rPr>
        <w:t>ОК-7 владение культурой мышления, способностью к критическому восприятию информации, логическому анализу и синтезу</w:t>
      </w:r>
    </w:p>
    <w:p w:rsidR="00AF1693" w:rsidRPr="00AF1693" w:rsidRDefault="00AF1693" w:rsidP="00AF1693">
      <w:pPr>
        <w:jc w:val="both"/>
        <w:rPr>
          <w:b/>
          <w:sz w:val="28"/>
          <w:szCs w:val="28"/>
        </w:rPr>
      </w:pPr>
    </w:p>
    <w:p w:rsidR="00AF1693" w:rsidRDefault="00AF1693" w:rsidP="00CF59BC">
      <w:pPr>
        <w:numPr>
          <w:ilvl w:val="0"/>
          <w:numId w:val="164"/>
        </w:numPr>
        <w:jc w:val="both"/>
        <w:rPr>
          <w:b/>
        </w:rPr>
      </w:pPr>
      <w:r w:rsidRPr="00BC1D4C">
        <w:rPr>
          <w:b/>
        </w:rPr>
        <w:t>Содержательное описание компетенции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5"/>
        <w:gridCol w:w="3388"/>
        <w:gridCol w:w="69"/>
        <w:gridCol w:w="2550"/>
      </w:tblGrid>
      <w:tr w:rsidR="00AF1693" w:rsidTr="00092B3D">
        <w:tc>
          <w:tcPr>
            <w:tcW w:w="9463" w:type="dxa"/>
            <w:gridSpan w:val="4"/>
            <w:shd w:val="clear" w:color="auto" w:fill="auto"/>
          </w:tcPr>
          <w:p w:rsidR="00AF1693" w:rsidRDefault="00AF1693" w:rsidP="00092B3D">
            <w:pPr>
              <w:jc w:val="center"/>
            </w:pPr>
            <w:r w:rsidRPr="00633647">
              <w:rPr>
                <w:b/>
              </w:rPr>
              <w:t>Этапы формирования компетенции</w:t>
            </w:r>
          </w:p>
        </w:tc>
      </w:tr>
      <w:tr w:rsidR="00AF1693" w:rsidTr="00092B3D">
        <w:tc>
          <w:tcPr>
            <w:tcW w:w="3456" w:type="dxa"/>
            <w:shd w:val="clear" w:color="auto" w:fill="auto"/>
          </w:tcPr>
          <w:p w:rsidR="00AF1693" w:rsidRDefault="00AF1693" w:rsidP="00092B3D">
            <w:pPr>
              <w:jc w:val="both"/>
              <w:rPr>
                <w:b/>
              </w:rPr>
            </w:pPr>
            <w:r>
              <w:rPr>
                <w:b/>
              </w:rPr>
              <w:t xml:space="preserve">   </w:t>
            </w:r>
            <w:r w:rsidRPr="00982855">
              <w:rPr>
                <w:b/>
              </w:rPr>
              <w:t>Знать:</w:t>
            </w:r>
          </w:p>
          <w:p w:rsidR="00AF1693" w:rsidRDefault="00AF1693" w:rsidP="00CF59BC">
            <w:pPr>
              <w:pStyle w:val="ab"/>
              <w:numPr>
                <w:ilvl w:val="0"/>
                <w:numId w:val="165"/>
              </w:numPr>
              <w:shd w:val="clear" w:color="auto" w:fill="FFFFFF"/>
              <w:spacing w:before="0" w:beforeAutospacing="0" w:after="0" w:afterAutospacing="0"/>
            </w:pPr>
            <w:r w:rsidRPr="00E45047">
              <w:t xml:space="preserve">основные </w:t>
            </w:r>
            <w:r>
              <w:t>категории, законы отражающие сущность  абстрактного мышления.</w:t>
            </w:r>
          </w:p>
        </w:tc>
        <w:tc>
          <w:tcPr>
            <w:tcW w:w="3457" w:type="dxa"/>
            <w:gridSpan w:val="2"/>
            <w:shd w:val="clear" w:color="auto" w:fill="auto"/>
          </w:tcPr>
          <w:p w:rsidR="00AF1693" w:rsidRDefault="00AF1693" w:rsidP="00092B3D">
            <w:pPr>
              <w:tabs>
                <w:tab w:val="left" w:pos="2880"/>
              </w:tabs>
              <w:jc w:val="both"/>
              <w:rPr>
                <w:b/>
              </w:rPr>
            </w:pPr>
            <w:r>
              <w:rPr>
                <w:b/>
              </w:rPr>
              <w:t xml:space="preserve">   </w:t>
            </w:r>
            <w:r w:rsidRPr="00633647">
              <w:rPr>
                <w:b/>
              </w:rPr>
              <w:t>Уметь</w:t>
            </w:r>
            <w:r>
              <w:rPr>
                <w:b/>
              </w:rPr>
              <w:t>:</w:t>
            </w:r>
          </w:p>
          <w:p w:rsidR="00AF1693" w:rsidRPr="00E45047" w:rsidRDefault="00AF1693" w:rsidP="00CF59BC">
            <w:pPr>
              <w:pStyle w:val="ab"/>
              <w:numPr>
                <w:ilvl w:val="0"/>
                <w:numId w:val="165"/>
              </w:numPr>
              <w:shd w:val="clear" w:color="auto" w:fill="FFFFFF"/>
              <w:spacing w:before="0" w:beforeAutospacing="0" w:after="0" w:afterAutospacing="0"/>
            </w:pPr>
            <w:r w:rsidRPr="00E45047">
              <w:t xml:space="preserve">устанавливать </w:t>
            </w:r>
            <w:r>
              <w:t xml:space="preserve">причинно-следственные связи в процессах возникновения, развития и разрешения </w:t>
            </w:r>
            <w:r>
              <w:lastRenderedPageBreak/>
              <w:t>логических противоречий, проблем и процессов.</w:t>
            </w:r>
          </w:p>
          <w:p w:rsidR="00AF1693" w:rsidRDefault="00AF1693" w:rsidP="00092B3D">
            <w:pPr>
              <w:pStyle w:val="ab"/>
              <w:shd w:val="clear" w:color="auto" w:fill="FFFFFF"/>
              <w:spacing w:before="0" w:beforeAutospacing="0" w:after="0" w:afterAutospacing="0"/>
            </w:pPr>
          </w:p>
        </w:tc>
        <w:tc>
          <w:tcPr>
            <w:tcW w:w="2550" w:type="dxa"/>
            <w:shd w:val="clear" w:color="auto" w:fill="auto"/>
          </w:tcPr>
          <w:p w:rsidR="00AF1693" w:rsidRDefault="00AF1693" w:rsidP="00092B3D">
            <w:pPr>
              <w:shd w:val="clear" w:color="auto" w:fill="FFFFFF"/>
              <w:tabs>
                <w:tab w:val="left" w:leader="dot" w:pos="7740"/>
              </w:tabs>
              <w:spacing w:before="5"/>
              <w:ind w:left="720" w:hanging="468"/>
              <w:jc w:val="both"/>
              <w:rPr>
                <w:b/>
              </w:rPr>
            </w:pPr>
            <w:r w:rsidRPr="00633647">
              <w:rPr>
                <w:b/>
              </w:rPr>
              <w:lastRenderedPageBreak/>
              <w:t>Владеть</w:t>
            </w:r>
            <w:r>
              <w:rPr>
                <w:b/>
              </w:rPr>
              <w:t>:</w:t>
            </w:r>
          </w:p>
          <w:p w:rsidR="00AF1693" w:rsidRDefault="00AF1693" w:rsidP="00CF59BC">
            <w:pPr>
              <w:pStyle w:val="ab"/>
              <w:numPr>
                <w:ilvl w:val="0"/>
                <w:numId w:val="165"/>
              </w:numPr>
              <w:shd w:val="clear" w:color="auto" w:fill="FFFFFF"/>
              <w:spacing w:before="0" w:beforeAutospacing="0" w:after="0" w:afterAutospacing="0"/>
            </w:pPr>
            <w:r>
              <w:t xml:space="preserve">общефилософскими и </w:t>
            </w:r>
            <w:proofErr w:type="spellStart"/>
            <w:r>
              <w:t>общелогическими</w:t>
            </w:r>
            <w:proofErr w:type="spellEnd"/>
            <w:r>
              <w:t xml:space="preserve"> методами познания</w:t>
            </w:r>
          </w:p>
        </w:tc>
      </w:tr>
      <w:tr w:rsidR="00AF1693" w:rsidTr="00092B3D">
        <w:tc>
          <w:tcPr>
            <w:tcW w:w="9463" w:type="dxa"/>
            <w:gridSpan w:val="4"/>
            <w:shd w:val="clear" w:color="auto" w:fill="auto"/>
          </w:tcPr>
          <w:p w:rsidR="00AF1693" w:rsidRDefault="00AF1693" w:rsidP="00092B3D">
            <w:pPr>
              <w:jc w:val="center"/>
            </w:pPr>
            <w:r w:rsidRPr="00633647">
              <w:rPr>
                <w:b/>
              </w:rPr>
              <w:lastRenderedPageBreak/>
              <w:t>Дескрипторы</w:t>
            </w:r>
          </w:p>
        </w:tc>
      </w:tr>
      <w:tr w:rsidR="00AF1693" w:rsidTr="00092B3D">
        <w:tc>
          <w:tcPr>
            <w:tcW w:w="3456" w:type="dxa"/>
            <w:shd w:val="clear" w:color="auto" w:fill="auto"/>
          </w:tcPr>
          <w:p w:rsidR="00AF1693" w:rsidRDefault="00AF1693" w:rsidP="00092B3D">
            <w:pPr>
              <w:pStyle w:val="ab"/>
              <w:shd w:val="clear" w:color="auto" w:fill="FFFFFF"/>
              <w:spacing w:before="0" w:beforeAutospacing="0" w:after="0" w:afterAutospacing="0"/>
            </w:pPr>
            <w:r w:rsidRPr="00E943A4">
              <w:rPr>
                <w:b/>
              </w:rPr>
              <w:t>Выявлять</w:t>
            </w:r>
            <w:r>
              <w:rPr>
                <w:b/>
              </w:rPr>
              <w:t xml:space="preserve"> </w:t>
            </w:r>
            <w:r>
              <w:t xml:space="preserve">отличие абстрактного мышления </w:t>
            </w:r>
            <w:proofErr w:type="gramStart"/>
            <w:r>
              <w:t>от</w:t>
            </w:r>
            <w:proofErr w:type="gramEnd"/>
            <w:r>
              <w:t xml:space="preserve"> конкретного.</w:t>
            </w:r>
          </w:p>
          <w:p w:rsidR="00AF1693" w:rsidRDefault="00AF1693" w:rsidP="00092B3D">
            <w:pPr>
              <w:pStyle w:val="ab"/>
              <w:shd w:val="clear" w:color="auto" w:fill="FFFFFF"/>
              <w:spacing w:before="0" w:beforeAutospacing="0" w:after="0" w:afterAutospacing="0"/>
            </w:pPr>
            <w:r>
              <w:rPr>
                <w:b/>
              </w:rPr>
              <w:t>О</w:t>
            </w:r>
            <w:r w:rsidRPr="00E943A4">
              <w:rPr>
                <w:b/>
              </w:rPr>
              <w:t xml:space="preserve">писывать </w:t>
            </w:r>
            <w:r w:rsidRPr="00E943A4">
              <w:t xml:space="preserve">основные </w:t>
            </w:r>
            <w:r>
              <w:t xml:space="preserve">философские </w:t>
            </w:r>
            <w:r w:rsidRPr="00E943A4">
              <w:t>характеристики</w:t>
            </w:r>
            <w:r>
              <w:rPr>
                <w:b/>
              </w:rPr>
              <w:t xml:space="preserve"> </w:t>
            </w:r>
            <w:r>
              <w:t>абстрактного мышления.</w:t>
            </w:r>
          </w:p>
        </w:tc>
        <w:tc>
          <w:tcPr>
            <w:tcW w:w="3388" w:type="dxa"/>
            <w:shd w:val="clear" w:color="auto" w:fill="auto"/>
          </w:tcPr>
          <w:p w:rsidR="00AF1693" w:rsidRPr="003F01EA" w:rsidRDefault="00AF1693" w:rsidP="00092B3D">
            <w:pPr>
              <w:jc w:val="both"/>
            </w:pPr>
            <w:r w:rsidRPr="00633647">
              <w:rPr>
                <w:b/>
              </w:rPr>
              <w:t>Различать</w:t>
            </w:r>
            <w:r>
              <w:t xml:space="preserve">  и </w:t>
            </w:r>
            <w:r w:rsidRPr="00CF18FF">
              <w:t xml:space="preserve">понимать противоречия в развитии </w:t>
            </w:r>
            <w:r>
              <w:t xml:space="preserve">абстрактных </w:t>
            </w:r>
            <w:r w:rsidRPr="00CF18FF">
              <w:t>объектов и отношений</w:t>
            </w:r>
            <w:r w:rsidRPr="003F01EA">
              <w:t>;</w:t>
            </w:r>
          </w:p>
          <w:p w:rsidR="00AF1693" w:rsidRDefault="00AF1693" w:rsidP="00092B3D">
            <w:pPr>
              <w:overflowPunct w:val="0"/>
              <w:autoSpaceDE w:val="0"/>
              <w:autoSpaceDN w:val="0"/>
              <w:adjustRightInd w:val="0"/>
              <w:jc w:val="both"/>
              <w:rPr>
                <w:b/>
              </w:rPr>
            </w:pPr>
            <w:r>
              <w:rPr>
                <w:b/>
              </w:rPr>
              <w:t>Обобщать</w:t>
            </w:r>
            <w:r w:rsidRPr="004E2AD1">
              <w:t xml:space="preserve">, т.е. переходить от понятия с меньшим объемом, но большим содержанием к понятию с большим объемом и меньшим содержанием, т.е. осуществлять переход от видового понятия </w:t>
            </w:r>
            <w:proofErr w:type="gramStart"/>
            <w:r w:rsidRPr="004E2AD1">
              <w:t>к</w:t>
            </w:r>
            <w:proofErr w:type="gramEnd"/>
            <w:r w:rsidRPr="004E2AD1">
              <w:t xml:space="preserve"> родовому.</w:t>
            </w:r>
          </w:p>
          <w:p w:rsidR="00AF1693" w:rsidRPr="00202B1D" w:rsidRDefault="00AF1693" w:rsidP="00092B3D">
            <w:pPr>
              <w:jc w:val="both"/>
              <w:rPr>
                <w:b/>
              </w:rPr>
            </w:pPr>
          </w:p>
        </w:tc>
        <w:tc>
          <w:tcPr>
            <w:tcW w:w="2619" w:type="dxa"/>
            <w:gridSpan w:val="2"/>
            <w:shd w:val="clear" w:color="auto" w:fill="auto"/>
          </w:tcPr>
          <w:p w:rsidR="00AF1693" w:rsidRPr="001E4A50" w:rsidRDefault="00AF1693" w:rsidP="00092B3D">
            <w:pPr>
              <w:jc w:val="both"/>
              <w:rPr>
                <w:b/>
              </w:rPr>
            </w:pPr>
            <w:r w:rsidRPr="00633647">
              <w:rPr>
                <w:b/>
              </w:rPr>
              <w:t xml:space="preserve">Использовать </w:t>
            </w:r>
            <w:r>
              <w:t xml:space="preserve">методы логической и диалектической аргументации своей позиции по проблемным вопросам, </w:t>
            </w:r>
            <w:r>
              <w:rPr>
                <w:b/>
              </w:rPr>
              <w:t>Р</w:t>
            </w:r>
            <w:r w:rsidRPr="00633647">
              <w:rPr>
                <w:b/>
              </w:rPr>
              <w:t>езюмировать</w:t>
            </w:r>
            <w:r>
              <w:t xml:space="preserve"> итог мыслительной деятельности на определенный предмет исследования.</w:t>
            </w:r>
          </w:p>
        </w:tc>
      </w:tr>
      <w:tr w:rsidR="00AF1693" w:rsidTr="00092B3D">
        <w:tc>
          <w:tcPr>
            <w:tcW w:w="9463" w:type="dxa"/>
            <w:gridSpan w:val="4"/>
            <w:shd w:val="clear" w:color="auto" w:fill="auto"/>
          </w:tcPr>
          <w:p w:rsidR="00AF1693" w:rsidRPr="00633647" w:rsidRDefault="00AF1693" w:rsidP="00092B3D">
            <w:pPr>
              <w:jc w:val="center"/>
              <w:rPr>
                <w:b/>
              </w:rPr>
            </w:pPr>
            <w:r w:rsidRPr="00633647">
              <w:rPr>
                <w:b/>
              </w:rPr>
              <w:t>Показатели оценивания</w:t>
            </w:r>
          </w:p>
        </w:tc>
      </w:tr>
      <w:tr w:rsidR="00AF1693" w:rsidTr="00092B3D">
        <w:tc>
          <w:tcPr>
            <w:tcW w:w="3456" w:type="dxa"/>
            <w:shd w:val="clear" w:color="auto" w:fill="auto"/>
          </w:tcPr>
          <w:p w:rsidR="00AF1693" w:rsidRDefault="00AF1693" w:rsidP="00092B3D">
            <w:pPr>
              <w:jc w:val="both"/>
            </w:pPr>
            <w:r w:rsidRPr="002D10D9">
              <w:rPr>
                <w:b/>
              </w:rPr>
              <w:t>Оценка знаний в объеме</w:t>
            </w:r>
            <w:r>
              <w:t xml:space="preserve"> пройденной программы, в том числе в объеме часов самостоятельной работы.</w:t>
            </w:r>
          </w:p>
          <w:p w:rsidR="00AF1693" w:rsidRDefault="00AF1693" w:rsidP="00092B3D">
            <w:pPr>
              <w:jc w:val="both"/>
            </w:pPr>
            <w:r>
              <w:t>Выявление особенностей абстрактного мышления, путем его сравнения с конкретным мышлением.</w:t>
            </w:r>
          </w:p>
        </w:tc>
        <w:tc>
          <w:tcPr>
            <w:tcW w:w="3388" w:type="dxa"/>
            <w:shd w:val="clear" w:color="auto" w:fill="auto"/>
          </w:tcPr>
          <w:p w:rsidR="00AF1693" w:rsidRDefault="00AF1693" w:rsidP="00092B3D">
            <w:pPr>
              <w:jc w:val="both"/>
            </w:pPr>
            <w:r>
              <w:t xml:space="preserve">Правильно использует операции обобщения и ограничения понятий, анализ и синтез, индукцию и дедукцию, также избегает </w:t>
            </w:r>
            <w:proofErr w:type="spellStart"/>
            <w:r>
              <w:t>гипостазирования</w:t>
            </w:r>
            <w:proofErr w:type="spellEnd"/>
            <w:r>
              <w:t xml:space="preserve">. </w:t>
            </w:r>
            <w:r w:rsidRPr="0041370F">
              <w:t xml:space="preserve"> </w:t>
            </w:r>
          </w:p>
        </w:tc>
        <w:tc>
          <w:tcPr>
            <w:tcW w:w="2619" w:type="dxa"/>
            <w:gridSpan w:val="2"/>
            <w:shd w:val="clear" w:color="auto" w:fill="auto"/>
          </w:tcPr>
          <w:p w:rsidR="00AF1693" w:rsidRDefault="00AF1693" w:rsidP="00092B3D">
            <w:pPr>
              <w:jc w:val="both"/>
            </w:pPr>
            <w:r>
              <w:t>Соблюдение законов логики, принципов диалектического мышления, правил ведения эвристических дискуссий.</w:t>
            </w:r>
          </w:p>
        </w:tc>
      </w:tr>
      <w:tr w:rsidR="00AF1693" w:rsidTr="00092B3D">
        <w:tc>
          <w:tcPr>
            <w:tcW w:w="9463" w:type="dxa"/>
            <w:gridSpan w:val="4"/>
            <w:shd w:val="clear" w:color="auto" w:fill="auto"/>
          </w:tcPr>
          <w:p w:rsidR="00AF1693" w:rsidRDefault="00AF1693" w:rsidP="00092B3D">
            <w:pPr>
              <w:jc w:val="center"/>
            </w:pPr>
            <w:r w:rsidRPr="00633647">
              <w:rPr>
                <w:b/>
              </w:rPr>
              <w:t>Критерии оценивания</w:t>
            </w:r>
          </w:p>
        </w:tc>
      </w:tr>
      <w:tr w:rsidR="00AF1693" w:rsidTr="00092B3D">
        <w:tc>
          <w:tcPr>
            <w:tcW w:w="3456" w:type="dxa"/>
            <w:shd w:val="clear" w:color="auto" w:fill="auto"/>
          </w:tcPr>
          <w:p w:rsidR="00AF1693" w:rsidRDefault="00AF1693" w:rsidP="00092B3D">
            <w:pPr>
              <w:jc w:val="both"/>
              <w:rPr>
                <w:rFonts w:eastAsia="Calibri"/>
                <w:lang w:eastAsia="en-US"/>
              </w:rPr>
            </w:pPr>
            <w:r w:rsidRPr="00706676">
              <w:rPr>
                <w:rFonts w:eastAsia="Calibri"/>
                <w:lang w:eastAsia="en-US"/>
              </w:rPr>
              <w:t>Знание терминологии;</w:t>
            </w:r>
          </w:p>
          <w:p w:rsidR="00AF1693" w:rsidRDefault="00AF1693" w:rsidP="00092B3D">
            <w:pPr>
              <w:jc w:val="both"/>
            </w:pPr>
            <w:r w:rsidRPr="00706676">
              <w:rPr>
                <w:rFonts w:eastAsia="Calibri"/>
                <w:lang w:eastAsia="en-US"/>
              </w:rPr>
              <w:t>Полнота и точность воспроизведения информации при ответе.</w:t>
            </w:r>
            <w:r w:rsidRPr="00706676">
              <w:t xml:space="preserve"> </w:t>
            </w:r>
            <w:r>
              <w:t>Содержательная логика ответа.</w:t>
            </w:r>
          </w:p>
          <w:p w:rsidR="00AF1693" w:rsidRDefault="00AF1693" w:rsidP="00092B3D">
            <w:pPr>
              <w:jc w:val="both"/>
            </w:pPr>
            <w:r w:rsidRPr="00706676">
              <w:rPr>
                <w:rFonts w:eastAsia="Calibri"/>
                <w:lang w:eastAsia="en-US"/>
              </w:rPr>
              <w:t>Оценка теста по балльной шкале.</w:t>
            </w:r>
          </w:p>
        </w:tc>
        <w:tc>
          <w:tcPr>
            <w:tcW w:w="3388" w:type="dxa"/>
            <w:shd w:val="clear" w:color="auto" w:fill="auto"/>
          </w:tcPr>
          <w:p w:rsidR="00AF1693" w:rsidRDefault="00AF1693" w:rsidP="00092B3D">
            <w:pPr>
              <w:jc w:val="both"/>
            </w:pPr>
            <w:r>
              <w:t>Полнота соответствия используемого метода мышления и его описания.</w:t>
            </w:r>
          </w:p>
          <w:p w:rsidR="00AF1693" w:rsidRDefault="00AF1693" w:rsidP="00092B3D">
            <w:pPr>
              <w:jc w:val="both"/>
            </w:pPr>
          </w:p>
          <w:p w:rsidR="00AF1693" w:rsidRDefault="00AF1693" w:rsidP="00092B3D">
            <w:pPr>
              <w:jc w:val="both"/>
            </w:pPr>
          </w:p>
          <w:p w:rsidR="00AF1693" w:rsidRDefault="00AF1693" w:rsidP="00092B3D">
            <w:pPr>
              <w:jc w:val="both"/>
            </w:pPr>
          </w:p>
          <w:p w:rsidR="00AF1693" w:rsidRDefault="00AF1693" w:rsidP="00092B3D">
            <w:pPr>
              <w:jc w:val="both"/>
            </w:pPr>
          </w:p>
        </w:tc>
        <w:tc>
          <w:tcPr>
            <w:tcW w:w="2619" w:type="dxa"/>
            <w:gridSpan w:val="2"/>
            <w:shd w:val="clear" w:color="auto" w:fill="auto"/>
          </w:tcPr>
          <w:p w:rsidR="00AF1693" w:rsidRDefault="00AF1693" w:rsidP="00092B3D">
            <w:pPr>
              <w:jc w:val="both"/>
            </w:pPr>
            <w:r>
              <w:t>Количество логических методов использованных в процессе дискуссии</w:t>
            </w:r>
          </w:p>
        </w:tc>
      </w:tr>
      <w:tr w:rsidR="00AF1693" w:rsidTr="00092B3D">
        <w:tc>
          <w:tcPr>
            <w:tcW w:w="9463" w:type="dxa"/>
            <w:gridSpan w:val="4"/>
            <w:shd w:val="clear" w:color="auto" w:fill="auto"/>
          </w:tcPr>
          <w:p w:rsidR="00AF1693" w:rsidRDefault="00AF1693" w:rsidP="00092B3D">
            <w:pPr>
              <w:jc w:val="center"/>
            </w:pPr>
            <w:r w:rsidRPr="00633647">
              <w:rPr>
                <w:b/>
              </w:rPr>
              <w:t>Средства оценивания</w:t>
            </w:r>
          </w:p>
        </w:tc>
      </w:tr>
      <w:tr w:rsidR="00AF1693" w:rsidTr="00092B3D">
        <w:tc>
          <w:tcPr>
            <w:tcW w:w="3456" w:type="dxa"/>
            <w:shd w:val="clear" w:color="auto" w:fill="auto"/>
          </w:tcPr>
          <w:p w:rsidR="00AF1693" w:rsidRDefault="00AF1693" w:rsidP="00092B3D">
            <w:pPr>
              <w:jc w:val="both"/>
            </w:pPr>
            <w:r w:rsidRPr="00AA644A">
              <w:t>Собеседование</w:t>
            </w:r>
            <w:r>
              <w:t>.</w:t>
            </w:r>
            <w:r w:rsidRPr="00AA644A">
              <w:t xml:space="preserve"> </w:t>
            </w:r>
          </w:p>
          <w:p w:rsidR="00AF1693" w:rsidRPr="00AA644A" w:rsidRDefault="00AF1693" w:rsidP="00092B3D">
            <w:pPr>
              <w:jc w:val="both"/>
            </w:pPr>
            <w:r w:rsidRPr="00AA644A">
              <w:t xml:space="preserve">Тестовый контроль знаний. </w:t>
            </w:r>
          </w:p>
          <w:p w:rsidR="00AF1693" w:rsidRPr="00AA644A" w:rsidRDefault="00AF1693" w:rsidP="00092B3D">
            <w:pPr>
              <w:jc w:val="both"/>
            </w:pPr>
          </w:p>
        </w:tc>
        <w:tc>
          <w:tcPr>
            <w:tcW w:w="3388" w:type="dxa"/>
            <w:shd w:val="clear" w:color="auto" w:fill="auto"/>
          </w:tcPr>
          <w:p w:rsidR="00AF1693" w:rsidRPr="00AA644A" w:rsidRDefault="00AF1693" w:rsidP="00092B3D">
            <w:pPr>
              <w:jc w:val="both"/>
            </w:pPr>
            <w:r w:rsidRPr="00AA644A">
              <w:t>Собеседование</w:t>
            </w:r>
            <w:r>
              <w:t>.</w:t>
            </w:r>
            <w:r w:rsidRPr="00AA644A">
              <w:t xml:space="preserve"> </w:t>
            </w:r>
          </w:p>
          <w:p w:rsidR="00AF1693" w:rsidRPr="00AA644A" w:rsidRDefault="00AF1693" w:rsidP="00092B3D">
            <w:pPr>
              <w:jc w:val="both"/>
            </w:pPr>
          </w:p>
        </w:tc>
        <w:tc>
          <w:tcPr>
            <w:tcW w:w="2619" w:type="dxa"/>
            <w:gridSpan w:val="2"/>
            <w:shd w:val="clear" w:color="auto" w:fill="auto"/>
          </w:tcPr>
          <w:p w:rsidR="00AF1693" w:rsidRDefault="00AF1693" w:rsidP="00092B3D">
            <w:pPr>
              <w:jc w:val="both"/>
            </w:pPr>
            <w:r>
              <w:t>Дискуссия</w:t>
            </w:r>
          </w:p>
        </w:tc>
      </w:tr>
    </w:tbl>
    <w:p w:rsidR="00AF1693" w:rsidRDefault="00AF1693" w:rsidP="00AF1693">
      <w:pPr>
        <w:ind w:firstLine="709"/>
        <w:jc w:val="both"/>
        <w:rPr>
          <w:b/>
        </w:rPr>
      </w:pPr>
      <w:r>
        <w:rPr>
          <w:b/>
          <w:lang w:val="en-US"/>
        </w:rPr>
        <w:t>3</w:t>
      </w:r>
      <w:r>
        <w:rPr>
          <w:b/>
        </w:rPr>
        <w:t>. Шкалы и процедуры оценивания:</w:t>
      </w:r>
    </w:p>
    <w:p w:rsidR="00AF1693" w:rsidRDefault="00AF1693" w:rsidP="00AF1693">
      <w:pPr>
        <w:ind w:firstLine="709"/>
        <w:jc w:val="both"/>
      </w:pPr>
      <w:r>
        <w:rPr>
          <w:b/>
        </w:rPr>
        <w:t xml:space="preserve">ЗНАНИЯ. </w:t>
      </w:r>
      <w:r w:rsidRPr="00A12CFB">
        <w:t>При проведении собеседования</w:t>
      </w:r>
      <w:r>
        <w:t xml:space="preserve"> </w:t>
      </w:r>
      <w:r w:rsidRPr="00A12CFB">
        <w:t>оценивают по пятибалльной шкале.</w:t>
      </w:r>
    </w:p>
    <w:p w:rsidR="00AF1693" w:rsidRDefault="00AF1693" w:rsidP="00AF1693">
      <w:pPr>
        <w:ind w:firstLine="709"/>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5954"/>
      </w:tblGrid>
      <w:tr w:rsidR="00AF1693" w:rsidRPr="001610A3" w:rsidTr="00AF1693">
        <w:tc>
          <w:tcPr>
            <w:tcW w:w="1701" w:type="dxa"/>
            <w:vMerge w:val="restart"/>
          </w:tcPr>
          <w:p w:rsidR="00AF1693" w:rsidRPr="001610A3" w:rsidRDefault="00AF1693" w:rsidP="00092B3D">
            <w:pPr>
              <w:jc w:val="both"/>
              <w:rPr>
                <w:b/>
              </w:rPr>
            </w:pPr>
            <w:r w:rsidRPr="001610A3">
              <w:rPr>
                <w:b/>
                <w:bCs/>
              </w:rPr>
              <w:t>«отлично»</w:t>
            </w:r>
          </w:p>
        </w:tc>
        <w:tc>
          <w:tcPr>
            <w:tcW w:w="1701" w:type="dxa"/>
          </w:tcPr>
          <w:p w:rsidR="00AF1693" w:rsidRPr="001610A3" w:rsidRDefault="00AF1693" w:rsidP="00092B3D">
            <w:pPr>
              <w:jc w:val="both"/>
              <w:rPr>
                <w:bCs/>
              </w:rPr>
            </w:pPr>
            <w:r>
              <w:t>Объем знаний, наличие ошибок</w:t>
            </w:r>
          </w:p>
        </w:tc>
        <w:tc>
          <w:tcPr>
            <w:tcW w:w="5954" w:type="dxa"/>
          </w:tcPr>
          <w:p w:rsidR="00AF1693" w:rsidRPr="001610A3" w:rsidRDefault="00AF1693" w:rsidP="00AF1693">
            <w:pPr>
              <w:jc w:val="both"/>
              <w:rPr>
                <w:b/>
              </w:rPr>
            </w:pPr>
            <w:proofErr w:type="gramStart"/>
            <w:r w:rsidRPr="001610A3">
              <w:rPr>
                <w:bCs/>
              </w:rPr>
              <w:t>Обучающийся</w:t>
            </w:r>
            <w:proofErr w:type="gramEnd"/>
            <w:r w:rsidRPr="001610A3">
              <w:rPr>
                <w:bCs/>
              </w:rPr>
              <w:t xml:space="preserve"> показывает глубокие, </w:t>
            </w:r>
            <w:r>
              <w:rPr>
                <w:bCs/>
              </w:rPr>
              <w:t xml:space="preserve">всесторонние,  </w:t>
            </w:r>
            <w:r w:rsidRPr="001610A3">
              <w:rPr>
                <w:bCs/>
              </w:rPr>
              <w:t xml:space="preserve">исчерпывающие знания в объеме пройденной программы, </w:t>
            </w:r>
            <w:r>
              <w:rPr>
                <w:bCs/>
              </w:rPr>
              <w:t xml:space="preserve">использует сведения </w:t>
            </w:r>
            <w:r w:rsidRPr="001610A3">
              <w:rPr>
                <w:bCs/>
              </w:rPr>
              <w:t>дополнительно</w:t>
            </w:r>
            <w:r>
              <w:rPr>
                <w:bCs/>
              </w:rPr>
              <w:t>й</w:t>
            </w:r>
            <w:r w:rsidRPr="001610A3">
              <w:rPr>
                <w:bCs/>
              </w:rPr>
              <w:t xml:space="preserve"> рекомендованн</w:t>
            </w:r>
            <w:r>
              <w:rPr>
                <w:bCs/>
              </w:rPr>
              <w:t>ой</w:t>
            </w:r>
            <w:r w:rsidRPr="001610A3">
              <w:rPr>
                <w:bCs/>
              </w:rPr>
              <w:t xml:space="preserve"> литератур</w:t>
            </w:r>
            <w:r>
              <w:rPr>
                <w:bCs/>
              </w:rPr>
              <w:t>ы.</w:t>
            </w:r>
          </w:p>
        </w:tc>
      </w:tr>
      <w:tr w:rsidR="00AF1693" w:rsidRPr="001610A3" w:rsidTr="00AF1693">
        <w:tc>
          <w:tcPr>
            <w:tcW w:w="1701" w:type="dxa"/>
            <w:vMerge/>
          </w:tcPr>
          <w:p w:rsidR="00AF1693" w:rsidRPr="001610A3" w:rsidRDefault="00AF1693" w:rsidP="00092B3D">
            <w:pPr>
              <w:jc w:val="both"/>
              <w:rPr>
                <w:b/>
                <w:bCs/>
              </w:rPr>
            </w:pPr>
          </w:p>
        </w:tc>
        <w:tc>
          <w:tcPr>
            <w:tcW w:w="1701" w:type="dxa"/>
          </w:tcPr>
          <w:p w:rsidR="00AF1693" w:rsidRDefault="00AF1693" w:rsidP="00092B3D">
            <w:pPr>
              <w:jc w:val="both"/>
            </w:pPr>
            <w:r>
              <w:t>Четкость, грамотность изложения материала</w:t>
            </w:r>
          </w:p>
        </w:tc>
        <w:tc>
          <w:tcPr>
            <w:tcW w:w="5954" w:type="dxa"/>
          </w:tcPr>
          <w:p w:rsidR="00AF1693" w:rsidRDefault="00AF1693" w:rsidP="00092B3D">
            <w:pPr>
              <w:jc w:val="both"/>
              <w:rPr>
                <w:bCs/>
              </w:rPr>
            </w:pPr>
            <w:r>
              <w:rPr>
                <w:bCs/>
              </w:rPr>
              <w:t>Г</w:t>
            </w:r>
            <w:r w:rsidRPr="001610A3">
              <w:rPr>
                <w:bCs/>
              </w:rPr>
              <w:t>рамотно и логически стройно излагает материал при ответе, умеет формулировать выводы из изложенного теоретического материала</w:t>
            </w:r>
            <w:r>
              <w:rPr>
                <w:bCs/>
              </w:rPr>
              <w:t>.</w:t>
            </w:r>
            <w:r w:rsidRPr="001610A3">
              <w:rPr>
                <w:bCs/>
              </w:rPr>
              <w:t xml:space="preserve"> </w:t>
            </w:r>
          </w:p>
          <w:p w:rsidR="00AF1693" w:rsidRPr="001610A3" w:rsidRDefault="00AF1693" w:rsidP="00092B3D">
            <w:pPr>
              <w:jc w:val="both"/>
              <w:rPr>
                <w:bCs/>
              </w:rPr>
            </w:pPr>
          </w:p>
        </w:tc>
      </w:tr>
      <w:tr w:rsidR="00AF1693" w:rsidRPr="001610A3" w:rsidTr="00AF1693">
        <w:tc>
          <w:tcPr>
            <w:tcW w:w="1701" w:type="dxa"/>
            <w:vMerge/>
          </w:tcPr>
          <w:p w:rsidR="00AF1693" w:rsidRPr="001610A3" w:rsidRDefault="00AF1693" w:rsidP="00092B3D">
            <w:pPr>
              <w:jc w:val="both"/>
              <w:rPr>
                <w:b/>
                <w:bCs/>
              </w:rPr>
            </w:pPr>
          </w:p>
        </w:tc>
        <w:tc>
          <w:tcPr>
            <w:tcW w:w="1701" w:type="dxa"/>
          </w:tcPr>
          <w:p w:rsidR="00AF1693" w:rsidRPr="00F9305E" w:rsidRDefault="00AF1693" w:rsidP="00AF1693">
            <w:r>
              <w:t>Применение знаний на практике</w:t>
            </w:r>
          </w:p>
        </w:tc>
        <w:tc>
          <w:tcPr>
            <w:tcW w:w="5954" w:type="dxa"/>
          </w:tcPr>
          <w:p w:rsidR="00AF1693" w:rsidRDefault="00AF1693" w:rsidP="00092B3D">
            <w:pPr>
              <w:jc w:val="both"/>
              <w:rPr>
                <w:bCs/>
              </w:rPr>
            </w:pPr>
            <w:r>
              <w:rPr>
                <w:bCs/>
              </w:rPr>
              <w:t>У</w:t>
            </w:r>
            <w:r w:rsidRPr="001610A3">
              <w:rPr>
                <w:bCs/>
              </w:rPr>
              <w:t>веренно действует по применению полученных знаний на практике</w:t>
            </w:r>
            <w:r>
              <w:rPr>
                <w:bCs/>
              </w:rPr>
              <w:t>.</w:t>
            </w:r>
          </w:p>
          <w:p w:rsidR="00AF1693" w:rsidRDefault="00AF1693" w:rsidP="00092B3D">
            <w:pPr>
              <w:jc w:val="both"/>
              <w:rPr>
                <w:bCs/>
              </w:rPr>
            </w:pPr>
            <w:r w:rsidRPr="00152869">
              <w:t xml:space="preserve">Задание выполняется правильно в соответствии с алгоритмом, требованиями к содержанию, умение </w:t>
            </w:r>
            <w:r w:rsidRPr="00152869">
              <w:lastRenderedPageBreak/>
              <w:t>продемонстрировано полностью</w:t>
            </w:r>
            <w:r>
              <w:t>.</w:t>
            </w:r>
          </w:p>
          <w:p w:rsidR="00AF1693" w:rsidRPr="001610A3" w:rsidRDefault="00AF1693" w:rsidP="00AF1693">
            <w:pPr>
              <w:jc w:val="both"/>
              <w:rPr>
                <w:bCs/>
              </w:rPr>
            </w:pPr>
            <w:r>
              <w:t>Навык сформирован полностью и проявляется на практике, используется творческий подход.</w:t>
            </w:r>
          </w:p>
        </w:tc>
      </w:tr>
      <w:tr w:rsidR="00AF1693" w:rsidRPr="001610A3" w:rsidTr="00AF1693">
        <w:tc>
          <w:tcPr>
            <w:tcW w:w="1701" w:type="dxa"/>
            <w:vMerge w:val="restart"/>
          </w:tcPr>
          <w:p w:rsidR="00AF1693" w:rsidRPr="001610A3" w:rsidRDefault="00AF1693" w:rsidP="00092B3D">
            <w:pPr>
              <w:jc w:val="both"/>
              <w:rPr>
                <w:b/>
                <w:bCs/>
              </w:rPr>
            </w:pPr>
            <w:r w:rsidRPr="001610A3">
              <w:rPr>
                <w:b/>
              </w:rPr>
              <w:lastRenderedPageBreak/>
              <w:t>«хорошо»</w:t>
            </w:r>
          </w:p>
        </w:tc>
        <w:tc>
          <w:tcPr>
            <w:tcW w:w="1701" w:type="dxa"/>
          </w:tcPr>
          <w:p w:rsidR="00AF1693" w:rsidRPr="001610A3" w:rsidRDefault="00AF1693" w:rsidP="00092B3D">
            <w:pPr>
              <w:jc w:val="both"/>
              <w:rPr>
                <w:bCs/>
              </w:rPr>
            </w:pPr>
            <w:r>
              <w:t>Объем знаний, наличие ошибок</w:t>
            </w:r>
          </w:p>
        </w:tc>
        <w:tc>
          <w:tcPr>
            <w:tcW w:w="5954" w:type="dxa"/>
          </w:tcPr>
          <w:p w:rsidR="00AF1693" w:rsidRPr="001610A3" w:rsidRDefault="00AF1693" w:rsidP="00AF1693">
            <w:pPr>
              <w:jc w:val="both"/>
              <w:rPr>
                <w:bCs/>
              </w:rPr>
            </w:pPr>
            <w:proofErr w:type="gramStart"/>
            <w:r>
              <w:t>Обучающийся</w:t>
            </w:r>
            <w:proofErr w:type="gramEnd"/>
            <w:r>
              <w:t xml:space="preserve"> </w:t>
            </w:r>
            <w:r w:rsidRPr="00246CD0">
              <w:t xml:space="preserve"> показывает твердые и достаточно полные знания в объеме пройденной программы, допускает незначительные ошибки при освещении заданных вопросов</w:t>
            </w:r>
            <w:r>
              <w:t>.</w:t>
            </w:r>
            <w:r w:rsidRPr="00246CD0">
              <w:t xml:space="preserve"> </w:t>
            </w:r>
          </w:p>
        </w:tc>
      </w:tr>
      <w:tr w:rsidR="00AF1693" w:rsidRPr="001610A3" w:rsidTr="00AF1693">
        <w:tc>
          <w:tcPr>
            <w:tcW w:w="1701" w:type="dxa"/>
            <w:vMerge/>
          </w:tcPr>
          <w:p w:rsidR="00AF1693" w:rsidRPr="001610A3" w:rsidRDefault="00AF1693" w:rsidP="00092B3D">
            <w:pPr>
              <w:jc w:val="both"/>
              <w:rPr>
                <w:b/>
                <w:bCs/>
              </w:rPr>
            </w:pPr>
          </w:p>
        </w:tc>
        <w:tc>
          <w:tcPr>
            <w:tcW w:w="1701" w:type="dxa"/>
          </w:tcPr>
          <w:p w:rsidR="00AF1693" w:rsidRDefault="00AF1693" w:rsidP="00092B3D">
            <w:pPr>
              <w:jc w:val="both"/>
            </w:pPr>
            <w:r>
              <w:t>Четкость, грамотность изложения материала</w:t>
            </w:r>
          </w:p>
        </w:tc>
        <w:tc>
          <w:tcPr>
            <w:tcW w:w="5954" w:type="dxa"/>
          </w:tcPr>
          <w:p w:rsidR="00AF1693" w:rsidRDefault="00AF1693" w:rsidP="00092B3D">
            <w:pPr>
              <w:jc w:val="both"/>
            </w:pPr>
            <w:r w:rsidRPr="00F9305E">
              <w:t>Грамотно излагает материал, допускает незначительные ошибки в логике изложения</w:t>
            </w:r>
            <w:r>
              <w:t>.</w:t>
            </w:r>
          </w:p>
          <w:p w:rsidR="00AF1693" w:rsidRPr="001610A3" w:rsidRDefault="00AF1693" w:rsidP="00092B3D">
            <w:pPr>
              <w:jc w:val="both"/>
              <w:rPr>
                <w:bCs/>
              </w:rPr>
            </w:pPr>
          </w:p>
        </w:tc>
      </w:tr>
      <w:tr w:rsidR="00AF1693" w:rsidRPr="001610A3" w:rsidTr="00AF1693">
        <w:tc>
          <w:tcPr>
            <w:tcW w:w="1701" w:type="dxa"/>
            <w:vMerge/>
          </w:tcPr>
          <w:p w:rsidR="00AF1693" w:rsidRPr="001610A3" w:rsidRDefault="00AF1693" w:rsidP="00092B3D">
            <w:pPr>
              <w:jc w:val="both"/>
              <w:rPr>
                <w:b/>
              </w:rPr>
            </w:pPr>
          </w:p>
        </w:tc>
        <w:tc>
          <w:tcPr>
            <w:tcW w:w="1701" w:type="dxa"/>
          </w:tcPr>
          <w:p w:rsidR="00AF1693" w:rsidRPr="00F9305E" w:rsidRDefault="00AF1693" w:rsidP="00AF1693">
            <w:r>
              <w:t>Применение знаний на практике</w:t>
            </w:r>
          </w:p>
        </w:tc>
        <w:tc>
          <w:tcPr>
            <w:tcW w:w="5954" w:type="dxa"/>
          </w:tcPr>
          <w:p w:rsidR="00AF1693" w:rsidRPr="00246CD0" w:rsidRDefault="00AF1693" w:rsidP="00092B3D">
            <w:pPr>
              <w:jc w:val="both"/>
            </w:pPr>
            <w:r>
              <w:t>П</w:t>
            </w:r>
            <w:r w:rsidRPr="00246CD0">
              <w:t>равильно действует по применению знаний на практике</w:t>
            </w:r>
            <w:r>
              <w:t>.</w:t>
            </w:r>
            <w:r w:rsidRPr="00246CD0">
              <w:t xml:space="preserve"> </w:t>
            </w:r>
          </w:p>
          <w:p w:rsidR="00AF1693" w:rsidRDefault="00AF1693" w:rsidP="00092B3D">
            <w:pPr>
              <w:jc w:val="both"/>
            </w:pPr>
            <w:r w:rsidRPr="00152869">
              <w:t>Наличие несущественных ошибок при выполнении задания, ошибки исправляются самостоятельно. Задание в основном выполнено.</w:t>
            </w:r>
          </w:p>
          <w:p w:rsidR="00AF1693" w:rsidRPr="001610A3" w:rsidRDefault="00AF1693" w:rsidP="00092B3D">
            <w:pPr>
              <w:jc w:val="both"/>
              <w:rPr>
                <w:b/>
              </w:rPr>
            </w:pPr>
            <w:r>
              <w:t>Навык сформирован и проявляется на практике.</w:t>
            </w:r>
          </w:p>
        </w:tc>
      </w:tr>
      <w:tr w:rsidR="00AF1693" w:rsidRPr="001610A3" w:rsidTr="00AF1693">
        <w:tc>
          <w:tcPr>
            <w:tcW w:w="1701" w:type="dxa"/>
            <w:vMerge w:val="restart"/>
          </w:tcPr>
          <w:p w:rsidR="00AF1693" w:rsidRPr="001610A3" w:rsidRDefault="00AF1693" w:rsidP="00092B3D">
            <w:pPr>
              <w:jc w:val="both"/>
              <w:rPr>
                <w:b/>
              </w:rPr>
            </w:pPr>
            <w:r w:rsidRPr="001610A3">
              <w:rPr>
                <w:b/>
              </w:rPr>
              <w:t>«удовлетворительно»</w:t>
            </w:r>
          </w:p>
        </w:tc>
        <w:tc>
          <w:tcPr>
            <w:tcW w:w="1701" w:type="dxa"/>
          </w:tcPr>
          <w:p w:rsidR="00AF1693" w:rsidRPr="001610A3" w:rsidRDefault="00AF1693" w:rsidP="00092B3D">
            <w:pPr>
              <w:jc w:val="both"/>
              <w:rPr>
                <w:bCs/>
              </w:rPr>
            </w:pPr>
            <w:r>
              <w:t>Объем знаний, наличие ошибок</w:t>
            </w:r>
          </w:p>
        </w:tc>
        <w:tc>
          <w:tcPr>
            <w:tcW w:w="5954" w:type="dxa"/>
          </w:tcPr>
          <w:p w:rsidR="00AF1693" w:rsidRPr="001610A3" w:rsidRDefault="00AF1693" w:rsidP="00AF1693">
            <w:pPr>
              <w:jc w:val="both"/>
              <w:rPr>
                <w:b/>
              </w:rPr>
            </w:pPr>
            <w:proofErr w:type="gramStart"/>
            <w:r>
              <w:t>Обучающийся</w:t>
            </w:r>
            <w:proofErr w:type="gramEnd"/>
            <w:r w:rsidRPr="00246CD0">
              <w:t xml:space="preserve">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w:t>
            </w:r>
            <w:r>
              <w:t>.</w:t>
            </w:r>
          </w:p>
        </w:tc>
      </w:tr>
      <w:tr w:rsidR="00AF1693" w:rsidRPr="001610A3" w:rsidTr="00AF1693">
        <w:tc>
          <w:tcPr>
            <w:tcW w:w="1701" w:type="dxa"/>
            <w:vMerge/>
          </w:tcPr>
          <w:p w:rsidR="00AF1693" w:rsidRPr="001610A3" w:rsidRDefault="00AF1693" w:rsidP="00092B3D">
            <w:pPr>
              <w:jc w:val="both"/>
              <w:rPr>
                <w:b/>
              </w:rPr>
            </w:pPr>
          </w:p>
        </w:tc>
        <w:tc>
          <w:tcPr>
            <w:tcW w:w="1701" w:type="dxa"/>
          </w:tcPr>
          <w:p w:rsidR="00AF1693" w:rsidRDefault="00AF1693" w:rsidP="00092B3D">
            <w:pPr>
              <w:jc w:val="both"/>
            </w:pPr>
            <w:r>
              <w:t>Четкость, грамотность изложения материала</w:t>
            </w:r>
          </w:p>
        </w:tc>
        <w:tc>
          <w:tcPr>
            <w:tcW w:w="5954" w:type="dxa"/>
          </w:tcPr>
          <w:p w:rsidR="00AF1693" w:rsidRDefault="00AF1693" w:rsidP="00092B3D">
            <w:pPr>
              <w:jc w:val="both"/>
            </w:pPr>
            <w:r w:rsidRPr="00F9305E">
              <w:t>Допускает ошибки в логике изложения</w:t>
            </w:r>
            <w:r>
              <w:t>.</w:t>
            </w:r>
          </w:p>
        </w:tc>
      </w:tr>
      <w:tr w:rsidR="00AF1693" w:rsidRPr="001610A3" w:rsidTr="00AF1693">
        <w:tc>
          <w:tcPr>
            <w:tcW w:w="1701" w:type="dxa"/>
            <w:vMerge/>
          </w:tcPr>
          <w:p w:rsidR="00AF1693" w:rsidRPr="001610A3" w:rsidRDefault="00AF1693" w:rsidP="00092B3D">
            <w:pPr>
              <w:jc w:val="both"/>
              <w:rPr>
                <w:b/>
              </w:rPr>
            </w:pPr>
          </w:p>
        </w:tc>
        <w:tc>
          <w:tcPr>
            <w:tcW w:w="1701" w:type="dxa"/>
          </w:tcPr>
          <w:p w:rsidR="00AF1693" w:rsidRPr="00F9305E" w:rsidRDefault="00AF1693" w:rsidP="00AF1693">
            <w:r>
              <w:t>Применение знаний на практике</w:t>
            </w:r>
          </w:p>
        </w:tc>
        <w:tc>
          <w:tcPr>
            <w:tcW w:w="5954" w:type="dxa"/>
          </w:tcPr>
          <w:p w:rsidR="00AF1693" w:rsidRPr="00246CD0" w:rsidRDefault="00AF1693" w:rsidP="00092B3D">
            <w:pPr>
              <w:jc w:val="both"/>
            </w:pPr>
            <w:r>
              <w:t>П</w:t>
            </w:r>
            <w:r w:rsidRPr="00246CD0">
              <w:t>равильно действует по применению знаний на практике</w:t>
            </w:r>
            <w:r>
              <w:t>.</w:t>
            </w:r>
          </w:p>
          <w:p w:rsidR="00AF1693" w:rsidRDefault="00AF1693" w:rsidP="00092B3D">
            <w:pPr>
              <w:jc w:val="both"/>
            </w:pPr>
            <w:r w:rsidRPr="00152869">
              <w:t>Наличие несущественных ошибок при выполнении задания, ошибки самостоятельно не исправляются. Задание выполнено частично.</w:t>
            </w:r>
          </w:p>
          <w:p w:rsidR="00AF1693" w:rsidRDefault="00AF1693" w:rsidP="00092B3D">
            <w:pPr>
              <w:jc w:val="both"/>
            </w:pPr>
            <w:r>
              <w:t>Навык сформирован частично</w:t>
            </w:r>
          </w:p>
        </w:tc>
      </w:tr>
      <w:tr w:rsidR="00AF1693" w:rsidRPr="001610A3" w:rsidTr="00AF1693">
        <w:tc>
          <w:tcPr>
            <w:tcW w:w="1701" w:type="dxa"/>
            <w:vMerge w:val="restart"/>
          </w:tcPr>
          <w:p w:rsidR="00AF1693" w:rsidRPr="001610A3" w:rsidRDefault="00AF1693" w:rsidP="00092B3D">
            <w:pPr>
              <w:jc w:val="both"/>
              <w:rPr>
                <w:b/>
              </w:rPr>
            </w:pPr>
            <w:r w:rsidRPr="001610A3">
              <w:rPr>
                <w:b/>
              </w:rPr>
              <w:t>«неудовлетворительно»</w:t>
            </w:r>
          </w:p>
        </w:tc>
        <w:tc>
          <w:tcPr>
            <w:tcW w:w="1701" w:type="dxa"/>
          </w:tcPr>
          <w:p w:rsidR="00AF1693" w:rsidRPr="001610A3" w:rsidRDefault="00AF1693" w:rsidP="00092B3D">
            <w:pPr>
              <w:jc w:val="both"/>
              <w:rPr>
                <w:bCs/>
              </w:rPr>
            </w:pPr>
            <w:r>
              <w:t>Объем знаний, наличие ошибок</w:t>
            </w:r>
          </w:p>
        </w:tc>
        <w:tc>
          <w:tcPr>
            <w:tcW w:w="5954" w:type="dxa"/>
          </w:tcPr>
          <w:p w:rsidR="00AF1693" w:rsidRPr="00246CD0" w:rsidRDefault="00AF1693" w:rsidP="00AF1693">
            <w:pPr>
              <w:jc w:val="both"/>
            </w:pPr>
            <w:proofErr w:type="gramStart"/>
            <w:r>
              <w:t>Обучающийся</w:t>
            </w:r>
            <w:proofErr w:type="gramEnd"/>
            <w:r>
              <w:t xml:space="preserve"> </w:t>
            </w:r>
            <w:r w:rsidRPr="00246CD0">
              <w:t xml:space="preserve"> не понимает сущности излагаемого вопроса,</w:t>
            </w:r>
            <w:r>
              <w:t xml:space="preserve"> </w:t>
            </w:r>
            <w:r w:rsidRPr="00246CD0">
              <w:t>допускает грубые ошибки в ответе, дает неполные ответы на дополнительные и наводящие вопросы</w:t>
            </w:r>
            <w:r>
              <w:t>.</w:t>
            </w:r>
          </w:p>
        </w:tc>
      </w:tr>
      <w:tr w:rsidR="00AF1693" w:rsidRPr="001610A3" w:rsidTr="00AF1693">
        <w:tc>
          <w:tcPr>
            <w:tcW w:w="1701" w:type="dxa"/>
            <w:vMerge/>
          </w:tcPr>
          <w:p w:rsidR="00AF1693" w:rsidRPr="001610A3" w:rsidRDefault="00AF1693" w:rsidP="00092B3D">
            <w:pPr>
              <w:jc w:val="both"/>
              <w:rPr>
                <w:b/>
              </w:rPr>
            </w:pPr>
          </w:p>
        </w:tc>
        <w:tc>
          <w:tcPr>
            <w:tcW w:w="1701" w:type="dxa"/>
          </w:tcPr>
          <w:p w:rsidR="00AF1693" w:rsidRDefault="00AF1693" w:rsidP="00092B3D">
            <w:pPr>
              <w:jc w:val="both"/>
            </w:pPr>
            <w:r>
              <w:t>Четкость, грамотность изложения материала</w:t>
            </w:r>
          </w:p>
        </w:tc>
        <w:tc>
          <w:tcPr>
            <w:tcW w:w="5954" w:type="dxa"/>
          </w:tcPr>
          <w:p w:rsidR="00AF1693" w:rsidRDefault="00AF1693" w:rsidP="00092B3D">
            <w:pPr>
              <w:jc w:val="both"/>
            </w:pPr>
            <w:r w:rsidRPr="00F9305E">
              <w:t>Излагаемый материал не структурирован, не логичен, не точен, не соответствует теме (вопросу)</w:t>
            </w:r>
            <w:r>
              <w:t>.</w:t>
            </w:r>
          </w:p>
        </w:tc>
      </w:tr>
      <w:tr w:rsidR="00AF1693" w:rsidRPr="001610A3" w:rsidTr="00AF1693">
        <w:tc>
          <w:tcPr>
            <w:tcW w:w="1701" w:type="dxa"/>
            <w:vMerge/>
          </w:tcPr>
          <w:p w:rsidR="00AF1693" w:rsidRPr="001610A3" w:rsidRDefault="00AF1693" w:rsidP="00092B3D">
            <w:pPr>
              <w:jc w:val="both"/>
              <w:rPr>
                <w:b/>
              </w:rPr>
            </w:pPr>
          </w:p>
        </w:tc>
        <w:tc>
          <w:tcPr>
            <w:tcW w:w="1701" w:type="dxa"/>
          </w:tcPr>
          <w:p w:rsidR="00AF1693" w:rsidRPr="00F9305E" w:rsidRDefault="00AF1693" w:rsidP="00AF1693">
            <w:r>
              <w:t>Применение знаний на практике</w:t>
            </w:r>
          </w:p>
        </w:tc>
        <w:tc>
          <w:tcPr>
            <w:tcW w:w="5954" w:type="dxa"/>
          </w:tcPr>
          <w:p w:rsidR="00AF1693" w:rsidRDefault="00AF1693" w:rsidP="00092B3D">
            <w:pPr>
              <w:jc w:val="both"/>
            </w:pPr>
            <w:r w:rsidRPr="00F9305E">
              <w:t>Не умеет применять полученные знания на практике</w:t>
            </w:r>
            <w:r>
              <w:t>.</w:t>
            </w:r>
          </w:p>
          <w:p w:rsidR="00AF1693" w:rsidRDefault="00AF1693" w:rsidP="00092B3D">
            <w:pPr>
              <w:jc w:val="both"/>
            </w:pPr>
            <w:r w:rsidRPr="00152869">
              <w:t>Наличие грубых ошибок, не исправляемых самостоятельно или с помощью. Задание не выполнено</w:t>
            </w:r>
            <w:r>
              <w:t>.</w:t>
            </w:r>
          </w:p>
          <w:p w:rsidR="00AF1693" w:rsidRDefault="00AF1693" w:rsidP="00092B3D">
            <w:pPr>
              <w:jc w:val="both"/>
            </w:pPr>
            <w:r>
              <w:t>Навык не сформирован.</w:t>
            </w:r>
          </w:p>
        </w:tc>
      </w:tr>
    </w:tbl>
    <w:p w:rsidR="00AF1693" w:rsidRDefault="00AF1693" w:rsidP="00AF1693">
      <w:pPr>
        <w:ind w:firstLine="709"/>
        <w:jc w:val="both"/>
      </w:pPr>
    </w:p>
    <w:p w:rsidR="00AF1693" w:rsidRDefault="00AF1693" w:rsidP="00AF1693">
      <w:pPr>
        <w:ind w:firstLine="709"/>
        <w:contextualSpacing/>
        <w:jc w:val="both"/>
        <w:rPr>
          <w:rFonts w:eastAsia="Calibri"/>
          <w:lang w:eastAsia="en-US"/>
        </w:rPr>
      </w:pPr>
      <w:r w:rsidRPr="00A12CFB">
        <w:rPr>
          <w:rFonts w:eastAsia="Calibri"/>
          <w:b/>
          <w:lang w:eastAsia="en-US"/>
        </w:rPr>
        <w:t>При оценке знаний при помощи тестирования</w:t>
      </w:r>
      <w:r w:rsidRPr="00A12CFB">
        <w:rPr>
          <w:rFonts w:eastAsia="Calibri"/>
          <w:lang w:eastAsia="en-US"/>
        </w:rPr>
        <w:t xml:space="preserve"> используется шкала оценивания знаний.</w:t>
      </w:r>
      <w:r>
        <w:rPr>
          <w:rFonts w:eastAsia="Calibri"/>
          <w:lang w:eastAsia="en-US"/>
        </w:rPr>
        <w:t xml:space="preserve"> </w:t>
      </w:r>
      <w:r w:rsidRPr="00A12CFB">
        <w:rPr>
          <w:rFonts w:eastAsia="Calibri"/>
          <w:lang w:eastAsia="en-US"/>
        </w:rPr>
        <w:t>Оценка производится по балльной шкале. Правильный ответ на вопрос тестового задания равен 1 баллу. Общее кол-во баллов равняется количеству вопросов, которое принимается за 100%.  Оценка выставляется по значению соотношения правильных ответов к общему количеству вопросов в процентах.</w:t>
      </w:r>
    </w:p>
    <w:p w:rsidR="00AF1693" w:rsidRPr="00A12CFB" w:rsidRDefault="00AF1693" w:rsidP="00AF1693">
      <w:pPr>
        <w:ind w:firstLine="709"/>
        <w:contextualSpacing/>
        <w:jc w:val="both"/>
        <w:rPr>
          <w:rFonts w:eastAsia="Calibri"/>
          <w:lang w:eastAsia="en-US"/>
        </w:rPr>
      </w:pPr>
    </w:p>
    <w:tbl>
      <w:tblPr>
        <w:tblW w:w="936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1"/>
        <w:gridCol w:w="3476"/>
        <w:gridCol w:w="1662"/>
      </w:tblGrid>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ГРАНИЦЫ В ПРОЦЕНТАХ</w:t>
            </w:r>
          </w:p>
        </w:tc>
        <w:tc>
          <w:tcPr>
            <w:tcW w:w="5138" w:type="dxa"/>
            <w:gridSpan w:val="2"/>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ОЦЕНКА</w:t>
            </w: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lastRenderedPageBreak/>
              <w:t>86-100</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Отлично</w:t>
            </w:r>
          </w:p>
        </w:tc>
        <w:tc>
          <w:tcPr>
            <w:tcW w:w="1662" w:type="dxa"/>
            <w:vMerge w:val="restart"/>
            <w:shd w:val="clear" w:color="auto" w:fill="auto"/>
            <w:vAlign w:val="center"/>
          </w:tcPr>
          <w:p w:rsidR="00AF1693" w:rsidRPr="00A12CFB" w:rsidRDefault="00AF1693" w:rsidP="00092B3D">
            <w:pPr>
              <w:jc w:val="center"/>
              <w:rPr>
                <w:rFonts w:eastAsia="Calibri"/>
                <w:lang w:eastAsia="en-US"/>
              </w:rPr>
            </w:pPr>
            <w:r w:rsidRPr="00A12CFB">
              <w:rPr>
                <w:rFonts w:eastAsia="Calibri"/>
                <w:lang w:eastAsia="en-US"/>
              </w:rPr>
              <w:t>Зачтено</w:t>
            </w: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71-85,9</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Хорошо</w:t>
            </w:r>
          </w:p>
        </w:tc>
        <w:tc>
          <w:tcPr>
            <w:tcW w:w="1662" w:type="dxa"/>
            <w:vMerge/>
            <w:shd w:val="clear" w:color="auto" w:fill="auto"/>
            <w:vAlign w:val="center"/>
          </w:tcPr>
          <w:p w:rsidR="00AF1693" w:rsidRPr="00A12CFB" w:rsidRDefault="00AF1693" w:rsidP="00092B3D">
            <w:pPr>
              <w:jc w:val="center"/>
              <w:rPr>
                <w:rFonts w:eastAsia="Calibri"/>
                <w:lang w:eastAsia="en-US"/>
              </w:rPr>
            </w:pP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60-70,9</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Удовлетворительно</w:t>
            </w:r>
          </w:p>
        </w:tc>
        <w:tc>
          <w:tcPr>
            <w:tcW w:w="1662" w:type="dxa"/>
            <w:vMerge w:val="restart"/>
            <w:shd w:val="clear" w:color="auto" w:fill="auto"/>
            <w:vAlign w:val="center"/>
          </w:tcPr>
          <w:p w:rsidR="00AF1693" w:rsidRPr="00A12CFB" w:rsidRDefault="00AF1693" w:rsidP="00092B3D">
            <w:pPr>
              <w:jc w:val="center"/>
              <w:rPr>
                <w:rFonts w:eastAsia="Calibri"/>
                <w:lang w:eastAsia="en-US"/>
              </w:rPr>
            </w:pPr>
            <w:r w:rsidRPr="00A12CFB">
              <w:rPr>
                <w:rFonts w:eastAsia="Calibri"/>
                <w:lang w:eastAsia="en-US"/>
              </w:rPr>
              <w:t>Не зачтено</w:t>
            </w: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0-50,9</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Неудовлетворительно</w:t>
            </w:r>
          </w:p>
        </w:tc>
        <w:tc>
          <w:tcPr>
            <w:tcW w:w="1662" w:type="dxa"/>
            <w:vMerge/>
            <w:shd w:val="clear" w:color="auto" w:fill="auto"/>
          </w:tcPr>
          <w:p w:rsidR="00AF1693" w:rsidRPr="00A12CFB" w:rsidRDefault="00AF1693" w:rsidP="00092B3D">
            <w:pPr>
              <w:jc w:val="center"/>
              <w:rPr>
                <w:rFonts w:ascii="Calibri" w:eastAsia="Calibri" w:hAnsi="Calibri"/>
                <w:lang w:eastAsia="en-US"/>
              </w:rPr>
            </w:pPr>
          </w:p>
        </w:tc>
      </w:tr>
    </w:tbl>
    <w:p w:rsidR="00AF1693" w:rsidRDefault="00AF1693" w:rsidP="00AF1693">
      <w:pPr>
        <w:ind w:firstLine="709"/>
        <w:jc w:val="both"/>
      </w:pPr>
    </w:p>
    <w:p w:rsidR="00AF1693" w:rsidRDefault="00AF1693" w:rsidP="00AF1693">
      <w:pPr>
        <w:spacing w:after="200" w:line="276" w:lineRule="auto"/>
        <w:ind w:firstLine="709"/>
        <w:contextualSpacing/>
        <w:jc w:val="both"/>
        <w:rPr>
          <w:rFonts w:eastAsia="Calibri"/>
          <w:lang w:eastAsia="en-US"/>
        </w:rPr>
      </w:pPr>
      <w:r w:rsidRPr="00BD58AF">
        <w:rPr>
          <w:rFonts w:eastAsia="Calibri"/>
          <w:b/>
          <w:lang w:eastAsia="en-US"/>
        </w:rPr>
        <w:t>УМЕНИЯ</w:t>
      </w:r>
      <w:r>
        <w:rPr>
          <w:rFonts w:eastAsia="Calibri"/>
          <w:b/>
          <w:lang w:eastAsia="en-US"/>
        </w:rPr>
        <w:t xml:space="preserve">. </w:t>
      </w:r>
      <w:r w:rsidRPr="00BD58AF">
        <w:rPr>
          <w:rFonts w:eastAsia="Calibri"/>
          <w:lang w:eastAsia="en-US"/>
        </w:rPr>
        <w:t xml:space="preserve">При оценке </w:t>
      </w:r>
      <w:r>
        <w:rPr>
          <w:rFonts w:eastAsia="Calibri"/>
          <w:lang w:eastAsia="en-US"/>
        </w:rPr>
        <w:t xml:space="preserve">умений </w:t>
      </w:r>
      <w:r w:rsidRPr="00BD58AF">
        <w:rPr>
          <w:rFonts w:eastAsia="Calibri"/>
          <w:lang w:eastAsia="en-US"/>
        </w:rPr>
        <w:t>можно применить пятибалльную шкалу.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804"/>
      </w:tblGrid>
      <w:tr w:rsidR="00AF1693" w:rsidRPr="00BD58AF" w:rsidTr="00AF1693">
        <w:tc>
          <w:tcPr>
            <w:tcW w:w="2552" w:type="dxa"/>
          </w:tcPr>
          <w:p w:rsidR="00AF1693" w:rsidRPr="00BD58AF" w:rsidRDefault="00AF1693" w:rsidP="00092B3D">
            <w:pPr>
              <w:pStyle w:val="62"/>
              <w:spacing w:after="0" w:line="240" w:lineRule="auto"/>
              <w:ind w:left="0"/>
              <w:jc w:val="center"/>
              <w:rPr>
                <w:rFonts w:ascii="Times New Roman" w:hAnsi="Times New Roman"/>
                <w:sz w:val="24"/>
                <w:szCs w:val="24"/>
              </w:rPr>
            </w:pPr>
            <w:r w:rsidRPr="00BD58AF">
              <w:rPr>
                <w:rFonts w:ascii="Times New Roman" w:hAnsi="Times New Roman"/>
                <w:sz w:val="24"/>
                <w:szCs w:val="24"/>
              </w:rPr>
              <w:t>ОЦЕНКА</w:t>
            </w:r>
          </w:p>
        </w:tc>
        <w:tc>
          <w:tcPr>
            <w:tcW w:w="6804" w:type="dxa"/>
          </w:tcPr>
          <w:p w:rsidR="00AF1693" w:rsidRPr="00BD58AF" w:rsidRDefault="00AF1693" w:rsidP="00092B3D">
            <w:pPr>
              <w:pStyle w:val="62"/>
              <w:spacing w:after="0" w:line="240" w:lineRule="auto"/>
              <w:ind w:left="0"/>
              <w:jc w:val="center"/>
              <w:rPr>
                <w:rFonts w:ascii="Times New Roman" w:hAnsi="Times New Roman"/>
                <w:sz w:val="24"/>
                <w:szCs w:val="24"/>
              </w:rPr>
            </w:pPr>
            <w:r w:rsidRPr="00BD58AF">
              <w:rPr>
                <w:rFonts w:ascii="Times New Roman" w:hAnsi="Times New Roman"/>
                <w:sz w:val="24"/>
                <w:szCs w:val="24"/>
              </w:rPr>
              <w:t>ПОКАЗАТЕЛЬ</w:t>
            </w:r>
          </w:p>
        </w:tc>
      </w:tr>
      <w:tr w:rsidR="00AF1693" w:rsidRPr="00BD58AF" w:rsidTr="00AF1693">
        <w:tc>
          <w:tcPr>
            <w:tcW w:w="2552" w:type="dxa"/>
          </w:tcPr>
          <w:p w:rsidR="00AF1693" w:rsidRPr="00BD58AF" w:rsidRDefault="00AF1693" w:rsidP="00092B3D">
            <w:r w:rsidRPr="00BD58AF">
              <w:t>Отлично</w:t>
            </w:r>
          </w:p>
        </w:tc>
        <w:tc>
          <w:tcPr>
            <w:tcW w:w="6804"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Задание выполняется правильно в соответствии с алгоритмом, требованиями к содержанию, умение продемонстрировано полностью</w:t>
            </w:r>
          </w:p>
        </w:tc>
      </w:tr>
      <w:tr w:rsidR="00AF1693" w:rsidRPr="00BD58AF" w:rsidTr="00AF1693">
        <w:tc>
          <w:tcPr>
            <w:tcW w:w="2552" w:type="dxa"/>
          </w:tcPr>
          <w:p w:rsidR="00AF1693" w:rsidRPr="00BD58AF" w:rsidRDefault="00AF1693" w:rsidP="00092B3D">
            <w:r w:rsidRPr="00BD58AF">
              <w:t>Хорошо</w:t>
            </w:r>
          </w:p>
        </w:tc>
        <w:tc>
          <w:tcPr>
            <w:tcW w:w="6804"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несущественных ошибок при выполнении задания, ошибки исправляются самостоятельно. Задание в основном выполнено.</w:t>
            </w:r>
          </w:p>
        </w:tc>
      </w:tr>
      <w:tr w:rsidR="00AF1693" w:rsidRPr="00BD58AF" w:rsidTr="00AF1693">
        <w:tc>
          <w:tcPr>
            <w:tcW w:w="2552" w:type="dxa"/>
          </w:tcPr>
          <w:p w:rsidR="00AF1693" w:rsidRPr="00BD58AF" w:rsidRDefault="00AF1693" w:rsidP="00092B3D">
            <w:r w:rsidRPr="00BD58AF">
              <w:t>Удовлетворительно</w:t>
            </w:r>
          </w:p>
        </w:tc>
        <w:tc>
          <w:tcPr>
            <w:tcW w:w="6804"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несущественных ошибок при выполнении задания, ошибки самостоятельно не исправляются. Задание выполнено частично.</w:t>
            </w:r>
          </w:p>
        </w:tc>
      </w:tr>
      <w:tr w:rsidR="00AF1693" w:rsidRPr="00BD58AF" w:rsidTr="00AF1693">
        <w:tc>
          <w:tcPr>
            <w:tcW w:w="2552" w:type="dxa"/>
          </w:tcPr>
          <w:p w:rsidR="00AF1693" w:rsidRPr="00BD58AF" w:rsidRDefault="00AF1693" w:rsidP="00092B3D">
            <w:r w:rsidRPr="00BD58AF">
              <w:t>Неудовлетворительно</w:t>
            </w:r>
          </w:p>
        </w:tc>
        <w:tc>
          <w:tcPr>
            <w:tcW w:w="6804"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грубых ошибок, не исправляемых самостоятельно или с помощью. Задание не выполнено.</w:t>
            </w:r>
          </w:p>
        </w:tc>
      </w:tr>
    </w:tbl>
    <w:p w:rsidR="00AF1693" w:rsidRDefault="00AF1693" w:rsidP="00AF1693">
      <w:pPr>
        <w:ind w:firstLine="709"/>
        <w:jc w:val="both"/>
      </w:pPr>
    </w:p>
    <w:p w:rsidR="00AF1693" w:rsidRPr="00326154" w:rsidRDefault="00AF1693" w:rsidP="00AF1693">
      <w:pPr>
        <w:ind w:firstLine="709"/>
        <w:jc w:val="both"/>
      </w:pPr>
      <w:r w:rsidRPr="00BD58AF">
        <w:rPr>
          <w:rFonts w:eastAsia="Calibri"/>
          <w:b/>
          <w:lang w:eastAsia="en-US"/>
        </w:rPr>
        <w:t xml:space="preserve">ВЛАДЕНИЯ. </w:t>
      </w:r>
      <w:r w:rsidRPr="00326154">
        <w:t>Уровень</w:t>
      </w:r>
      <w:r>
        <w:rPr>
          <w:b/>
        </w:rPr>
        <w:t xml:space="preserve"> «Владеет» </w:t>
      </w:r>
      <w:r w:rsidRPr="00326154">
        <w:t>можно оценить при помощи 5-бальной шкалы.</w:t>
      </w:r>
    </w:p>
    <w:p w:rsidR="00AF1693" w:rsidRPr="006340F6" w:rsidRDefault="00AF1693" w:rsidP="00AF1693">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2474"/>
        <w:gridCol w:w="1778"/>
      </w:tblGrid>
      <w:tr w:rsidR="00AF1693" w:rsidRPr="00B52EE2" w:rsidTr="00AF1693">
        <w:trPr>
          <w:trHeight w:val="521"/>
        </w:trPr>
        <w:tc>
          <w:tcPr>
            <w:tcW w:w="4962" w:type="dxa"/>
            <w:vAlign w:val="center"/>
          </w:tcPr>
          <w:p w:rsidR="00AF1693" w:rsidRPr="00B52EE2" w:rsidRDefault="00AF1693" w:rsidP="00092B3D">
            <w:pPr>
              <w:jc w:val="center"/>
              <w:rPr>
                <w:b/>
                <w:lang w:eastAsia="en-US"/>
              </w:rPr>
            </w:pPr>
            <w:r>
              <w:rPr>
                <w:b/>
                <w:lang w:eastAsia="en-US"/>
              </w:rPr>
              <w:t>Уровень освоения</w:t>
            </w:r>
          </w:p>
        </w:tc>
        <w:tc>
          <w:tcPr>
            <w:tcW w:w="4252" w:type="dxa"/>
            <w:gridSpan w:val="2"/>
            <w:vAlign w:val="center"/>
          </w:tcPr>
          <w:p w:rsidR="00AF1693" w:rsidRPr="00B52EE2" w:rsidRDefault="00AF1693" w:rsidP="00092B3D">
            <w:pPr>
              <w:jc w:val="center"/>
              <w:rPr>
                <w:b/>
                <w:lang w:eastAsia="en-US"/>
              </w:rPr>
            </w:pPr>
            <w:r w:rsidRPr="00B52EE2">
              <w:rPr>
                <w:b/>
                <w:lang w:eastAsia="en-US"/>
              </w:rPr>
              <w:t>Оценка (дифференцированная)</w:t>
            </w:r>
          </w:p>
        </w:tc>
      </w:tr>
      <w:tr w:rsidR="00AF1693" w:rsidRPr="00B52EE2" w:rsidTr="00AF1693">
        <w:tc>
          <w:tcPr>
            <w:tcW w:w="4962" w:type="dxa"/>
            <w:vAlign w:val="center"/>
          </w:tcPr>
          <w:p w:rsidR="00AF1693" w:rsidRPr="009A1E5A" w:rsidRDefault="00AF1693" w:rsidP="00092B3D">
            <w:pPr>
              <w:jc w:val="center"/>
              <w:rPr>
                <w:lang w:eastAsia="en-US"/>
              </w:rPr>
            </w:pPr>
            <w:r w:rsidRPr="009A1E5A">
              <w:rPr>
                <w:lang w:eastAsia="en-US"/>
              </w:rPr>
              <w:t>Успешное и систематическое применение навыков анализа методологических проблем, возникающих при решении практических задач, в том числе в междисциплинарных областях</w:t>
            </w:r>
          </w:p>
        </w:tc>
        <w:tc>
          <w:tcPr>
            <w:tcW w:w="2474" w:type="dxa"/>
            <w:vAlign w:val="center"/>
          </w:tcPr>
          <w:p w:rsidR="00AF1693" w:rsidRPr="00B52EE2" w:rsidRDefault="00AF1693" w:rsidP="00092B3D">
            <w:pPr>
              <w:jc w:val="center"/>
              <w:rPr>
                <w:lang w:eastAsia="en-US"/>
              </w:rPr>
            </w:pPr>
            <w:r w:rsidRPr="00B52EE2">
              <w:rPr>
                <w:lang w:eastAsia="en-US"/>
              </w:rPr>
              <w:t>Отлично (5)</w:t>
            </w:r>
          </w:p>
        </w:tc>
        <w:tc>
          <w:tcPr>
            <w:tcW w:w="1778" w:type="dxa"/>
            <w:vMerge w:val="restart"/>
            <w:vAlign w:val="center"/>
          </w:tcPr>
          <w:p w:rsidR="00AF1693" w:rsidRDefault="00AF1693" w:rsidP="00092B3D">
            <w:pPr>
              <w:jc w:val="center"/>
              <w:rPr>
                <w:lang w:eastAsia="en-US"/>
              </w:rPr>
            </w:pPr>
            <w:r>
              <w:rPr>
                <w:lang w:eastAsia="en-US"/>
              </w:rPr>
              <w:t>Зачтено</w:t>
            </w:r>
          </w:p>
        </w:tc>
      </w:tr>
      <w:tr w:rsidR="00AF1693" w:rsidRPr="00B52EE2" w:rsidTr="00AF1693">
        <w:tc>
          <w:tcPr>
            <w:tcW w:w="4962" w:type="dxa"/>
            <w:vAlign w:val="center"/>
          </w:tcPr>
          <w:p w:rsidR="00AF1693" w:rsidRPr="00B52EE2" w:rsidRDefault="00AF1693" w:rsidP="00092B3D">
            <w:pPr>
              <w:jc w:val="center"/>
              <w:rPr>
                <w:lang w:eastAsia="en-US"/>
              </w:rPr>
            </w:pPr>
            <w:r w:rsidRPr="009A1E5A">
              <w:rPr>
                <w:lang w:eastAsia="en-US"/>
              </w:rPr>
              <w:t>В целом успешное, но содержащее отдельные пробелы применение навыков анализа методологических проблем, возникающих при решении практических задач</w:t>
            </w:r>
          </w:p>
        </w:tc>
        <w:tc>
          <w:tcPr>
            <w:tcW w:w="2474" w:type="dxa"/>
            <w:vAlign w:val="center"/>
          </w:tcPr>
          <w:p w:rsidR="00AF1693" w:rsidRPr="00B52EE2" w:rsidRDefault="00AF1693" w:rsidP="00092B3D">
            <w:pPr>
              <w:jc w:val="center"/>
              <w:rPr>
                <w:lang w:eastAsia="en-US"/>
              </w:rPr>
            </w:pPr>
            <w:r w:rsidRPr="00B52EE2">
              <w:rPr>
                <w:lang w:eastAsia="en-US"/>
              </w:rPr>
              <w:t>Хорошо (4)</w:t>
            </w:r>
          </w:p>
        </w:tc>
        <w:tc>
          <w:tcPr>
            <w:tcW w:w="1778" w:type="dxa"/>
            <w:vMerge/>
            <w:vAlign w:val="center"/>
          </w:tcPr>
          <w:p w:rsidR="00AF1693" w:rsidRPr="00B52EE2" w:rsidRDefault="00AF1693" w:rsidP="00092B3D">
            <w:pPr>
              <w:jc w:val="center"/>
              <w:rPr>
                <w:lang w:eastAsia="en-US"/>
              </w:rPr>
            </w:pPr>
          </w:p>
        </w:tc>
      </w:tr>
      <w:tr w:rsidR="00AF1693" w:rsidRPr="00B52EE2" w:rsidTr="00AF1693">
        <w:tc>
          <w:tcPr>
            <w:tcW w:w="4962" w:type="dxa"/>
            <w:vAlign w:val="center"/>
          </w:tcPr>
          <w:p w:rsidR="00AF1693" w:rsidRPr="00B52EE2" w:rsidRDefault="00AF1693" w:rsidP="00092B3D">
            <w:pPr>
              <w:jc w:val="center"/>
              <w:rPr>
                <w:lang w:eastAsia="en-US"/>
              </w:rPr>
            </w:pPr>
            <w:r w:rsidRPr="009A1E5A">
              <w:rPr>
                <w:lang w:eastAsia="en-US"/>
              </w:rPr>
              <w:t>В целом успешное, но не систематическое применение навыков анализа методологических проблем, возникающих при решении практических задач</w:t>
            </w:r>
          </w:p>
        </w:tc>
        <w:tc>
          <w:tcPr>
            <w:tcW w:w="2474" w:type="dxa"/>
            <w:vAlign w:val="center"/>
          </w:tcPr>
          <w:p w:rsidR="00AF1693" w:rsidRPr="00B52EE2" w:rsidRDefault="00AF1693" w:rsidP="00092B3D">
            <w:pPr>
              <w:jc w:val="center"/>
              <w:rPr>
                <w:lang w:eastAsia="en-US"/>
              </w:rPr>
            </w:pPr>
            <w:r w:rsidRPr="00B52EE2">
              <w:rPr>
                <w:lang w:eastAsia="en-US"/>
              </w:rPr>
              <w:t>Удовлетворительно (3)</w:t>
            </w:r>
          </w:p>
        </w:tc>
        <w:tc>
          <w:tcPr>
            <w:tcW w:w="1778" w:type="dxa"/>
            <w:vMerge/>
          </w:tcPr>
          <w:p w:rsidR="00AF1693" w:rsidRPr="00B52EE2" w:rsidRDefault="00AF1693" w:rsidP="00092B3D">
            <w:pPr>
              <w:jc w:val="center"/>
              <w:rPr>
                <w:lang w:eastAsia="en-US"/>
              </w:rPr>
            </w:pPr>
          </w:p>
        </w:tc>
      </w:tr>
      <w:tr w:rsidR="00AF1693" w:rsidRPr="00B52EE2" w:rsidTr="00AF1693">
        <w:tc>
          <w:tcPr>
            <w:tcW w:w="4962" w:type="dxa"/>
            <w:vAlign w:val="center"/>
          </w:tcPr>
          <w:p w:rsidR="00AF1693" w:rsidRPr="00B52EE2" w:rsidRDefault="00AF1693" w:rsidP="00092B3D">
            <w:pPr>
              <w:jc w:val="center"/>
              <w:rPr>
                <w:lang w:eastAsia="en-US"/>
              </w:rPr>
            </w:pPr>
            <w:r w:rsidRPr="009A1E5A">
              <w:rPr>
                <w:lang w:eastAsia="en-US"/>
              </w:rPr>
              <w:t>Фрагментарное применение навыков анализа методологических проблем, возникающих при решении практических задач</w:t>
            </w:r>
          </w:p>
        </w:tc>
        <w:tc>
          <w:tcPr>
            <w:tcW w:w="2474" w:type="dxa"/>
            <w:vMerge w:val="restart"/>
            <w:vAlign w:val="center"/>
          </w:tcPr>
          <w:p w:rsidR="00AF1693" w:rsidRPr="00B52EE2" w:rsidRDefault="00AF1693" w:rsidP="00092B3D">
            <w:pPr>
              <w:jc w:val="center"/>
              <w:rPr>
                <w:lang w:eastAsia="en-US"/>
              </w:rPr>
            </w:pPr>
            <w:r w:rsidRPr="00B52EE2">
              <w:rPr>
                <w:lang w:eastAsia="en-US"/>
              </w:rPr>
              <w:t xml:space="preserve">Неудовлетворительно </w:t>
            </w:r>
            <w:r>
              <w:rPr>
                <w:lang w:eastAsia="en-US"/>
              </w:rPr>
              <w:t>(2)</w:t>
            </w:r>
          </w:p>
        </w:tc>
        <w:tc>
          <w:tcPr>
            <w:tcW w:w="1778" w:type="dxa"/>
            <w:vMerge w:val="restart"/>
            <w:vAlign w:val="center"/>
          </w:tcPr>
          <w:p w:rsidR="00AF1693" w:rsidRPr="00B52EE2" w:rsidRDefault="00AF1693" w:rsidP="00092B3D">
            <w:pPr>
              <w:jc w:val="center"/>
              <w:rPr>
                <w:lang w:eastAsia="en-US"/>
              </w:rPr>
            </w:pPr>
            <w:r>
              <w:rPr>
                <w:lang w:eastAsia="en-US"/>
              </w:rPr>
              <w:t>Не зачтено</w:t>
            </w:r>
          </w:p>
        </w:tc>
      </w:tr>
      <w:tr w:rsidR="00AF1693" w:rsidRPr="00B52EE2" w:rsidTr="00AF1693">
        <w:tc>
          <w:tcPr>
            <w:tcW w:w="4962" w:type="dxa"/>
            <w:vAlign w:val="center"/>
          </w:tcPr>
          <w:p w:rsidR="00AF1693" w:rsidRPr="00B52EE2" w:rsidRDefault="00AF1693" w:rsidP="00092B3D">
            <w:pPr>
              <w:jc w:val="center"/>
              <w:rPr>
                <w:lang w:eastAsia="en-US"/>
              </w:rPr>
            </w:pPr>
            <w:r w:rsidRPr="009A1E5A">
              <w:rPr>
                <w:sz w:val="22"/>
              </w:rPr>
              <w:t>Отсутствие навыков</w:t>
            </w:r>
          </w:p>
        </w:tc>
        <w:tc>
          <w:tcPr>
            <w:tcW w:w="2474" w:type="dxa"/>
            <w:vMerge/>
            <w:vAlign w:val="center"/>
          </w:tcPr>
          <w:p w:rsidR="00AF1693" w:rsidRPr="00B52EE2" w:rsidRDefault="00AF1693" w:rsidP="00092B3D">
            <w:pPr>
              <w:jc w:val="center"/>
              <w:rPr>
                <w:lang w:eastAsia="en-US"/>
              </w:rPr>
            </w:pPr>
          </w:p>
        </w:tc>
        <w:tc>
          <w:tcPr>
            <w:tcW w:w="1778" w:type="dxa"/>
            <w:vMerge/>
          </w:tcPr>
          <w:p w:rsidR="00AF1693" w:rsidRPr="00B52EE2" w:rsidRDefault="00AF1693" w:rsidP="00092B3D">
            <w:pPr>
              <w:jc w:val="center"/>
              <w:rPr>
                <w:lang w:eastAsia="en-US"/>
              </w:rPr>
            </w:pPr>
          </w:p>
        </w:tc>
      </w:tr>
    </w:tbl>
    <w:p w:rsidR="00AF1693" w:rsidRDefault="00AF1693" w:rsidP="0077432D">
      <w:pPr>
        <w:jc w:val="center"/>
        <w:rPr>
          <w:b/>
          <w:caps/>
          <w:sz w:val="28"/>
          <w:szCs w:val="28"/>
        </w:rPr>
      </w:pPr>
    </w:p>
    <w:p w:rsidR="00AF1693" w:rsidRDefault="00AF1693" w:rsidP="00AF1693">
      <w:pPr>
        <w:jc w:val="both"/>
        <w:rPr>
          <w:b/>
          <w:sz w:val="28"/>
          <w:szCs w:val="28"/>
        </w:rPr>
      </w:pPr>
      <w:r w:rsidRPr="00AF1693">
        <w:rPr>
          <w:b/>
          <w:sz w:val="28"/>
          <w:szCs w:val="28"/>
        </w:rPr>
        <w:t>ОК-8 готовность к самостоятельной, индивидуальной работе, способностью к самосовершенствованию, саморегулированию, самореализации</w:t>
      </w:r>
    </w:p>
    <w:p w:rsidR="00AF1693" w:rsidRDefault="00AF1693" w:rsidP="00AF1693">
      <w:pPr>
        <w:jc w:val="both"/>
      </w:pPr>
    </w:p>
    <w:p w:rsidR="00AF1693" w:rsidRDefault="00AF1693" w:rsidP="00CF59BC">
      <w:pPr>
        <w:numPr>
          <w:ilvl w:val="0"/>
          <w:numId w:val="164"/>
        </w:numPr>
        <w:jc w:val="both"/>
        <w:rPr>
          <w:b/>
        </w:rPr>
      </w:pPr>
      <w:r w:rsidRPr="00BC1D4C">
        <w:rPr>
          <w:b/>
        </w:rPr>
        <w:t>Содержательное описание компетенции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1"/>
        <w:gridCol w:w="3070"/>
        <w:gridCol w:w="3071"/>
      </w:tblGrid>
      <w:tr w:rsidR="00AF1693" w:rsidTr="00092B3D">
        <w:tc>
          <w:tcPr>
            <w:tcW w:w="9463" w:type="dxa"/>
            <w:gridSpan w:val="3"/>
            <w:shd w:val="clear" w:color="auto" w:fill="auto"/>
          </w:tcPr>
          <w:p w:rsidR="00AF1693" w:rsidRDefault="00AF1693" w:rsidP="00092B3D">
            <w:pPr>
              <w:jc w:val="center"/>
            </w:pPr>
            <w:r w:rsidRPr="00633647">
              <w:rPr>
                <w:b/>
              </w:rPr>
              <w:t>Этапы формирования компетенции</w:t>
            </w:r>
          </w:p>
        </w:tc>
      </w:tr>
      <w:tr w:rsidR="00AF1693" w:rsidTr="00092B3D">
        <w:tc>
          <w:tcPr>
            <w:tcW w:w="3322" w:type="dxa"/>
            <w:shd w:val="clear" w:color="auto" w:fill="auto"/>
          </w:tcPr>
          <w:p w:rsidR="00AF1693" w:rsidRDefault="00AF1693" w:rsidP="00092B3D">
            <w:pPr>
              <w:ind w:left="66"/>
              <w:jc w:val="both"/>
              <w:rPr>
                <w:b/>
              </w:rPr>
            </w:pPr>
            <w:r w:rsidRPr="00633647">
              <w:rPr>
                <w:b/>
              </w:rPr>
              <w:t>Знать</w:t>
            </w:r>
            <w:r>
              <w:rPr>
                <w:b/>
              </w:rPr>
              <w:t>:</w:t>
            </w:r>
          </w:p>
          <w:p w:rsidR="00AF1693" w:rsidRDefault="00AF1693" w:rsidP="00CF59BC">
            <w:pPr>
              <w:widowControl w:val="0"/>
              <w:numPr>
                <w:ilvl w:val="0"/>
                <w:numId w:val="166"/>
              </w:numPr>
              <w:jc w:val="both"/>
            </w:pPr>
            <w:r>
              <w:t>основы личностного и профессионального роста</w:t>
            </w:r>
            <w:r w:rsidRPr="003D25FC">
              <w:t xml:space="preserve"> </w:t>
            </w:r>
            <w:r w:rsidRPr="003D25FC">
              <w:lastRenderedPageBreak/>
              <w:t>алгоритм самостоятельной работы, определять вопросы для самосовершенствования</w:t>
            </w:r>
            <w:r>
              <w:rPr>
                <w:b/>
              </w:rPr>
              <w:t>.</w:t>
            </w:r>
          </w:p>
        </w:tc>
        <w:tc>
          <w:tcPr>
            <w:tcW w:w="3070" w:type="dxa"/>
            <w:shd w:val="clear" w:color="auto" w:fill="auto"/>
          </w:tcPr>
          <w:p w:rsidR="00AF1693" w:rsidRPr="00E45047" w:rsidRDefault="00AF1693" w:rsidP="00092B3D">
            <w:pPr>
              <w:ind w:left="66"/>
              <w:jc w:val="both"/>
            </w:pPr>
            <w:r w:rsidRPr="00633647">
              <w:rPr>
                <w:b/>
              </w:rPr>
              <w:lastRenderedPageBreak/>
              <w:t>Уметь</w:t>
            </w:r>
            <w:r w:rsidRPr="00E45047">
              <w:t xml:space="preserve"> </w:t>
            </w:r>
          </w:p>
          <w:p w:rsidR="00AF1693" w:rsidRDefault="00AF1693" w:rsidP="00CF59BC">
            <w:pPr>
              <w:widowControl w:val="0"/>
              <w:numPr>
                <w:ilvl w:val="0"/>
                <w:numId w:val="166"/>
              </w:numPr>
              <w:jc w:val="both"/>
            </w:pPr>
            <w:r>
              <w:t>формировать собственный кругозор;</w:t>
            </w:r>
          </w:p>
          <w:p w:rsidR="00AF1693" w:rsidRDefault="00AF1693" w:rsidP="00CF59BC">
            <w:pPr>
              <w:widowControl w:val="0"/>
              <w:numPr>
                <w:ilvl w:val="0"/>
                <w:numId w:val="166"/>
              </w:numPr>
              <w:jc w:val="both"/>
            </w:pPr>
            <w:r>
              <w:lastRenderedPageBreak/>
              <w:t xml:space="preserve"> самостоятельно выбирать, анализировать, обобщать информацию в соответствии с задачами обучения или исследования.</w:t>
            </w:r>
          </w:p>
        </w:tc>
        <w:tc>
          <w:tcPr>
            <w:tcW w:w="3071" w:type="dxa"/>
            <w:shd w:val="clear" w:color="auto" w:fill="auto"/>
          </w:tcPr>
          <w:p w:rsidR="00AF1693" w:rsidRPr="003D25FC" w:rsidRDefault="00AF1693" w:rsidP="00092B3D">
            <w:pPr>
              <w:ind w:left="66"/>
              <w:jc w:val="both"/>
              <w:rPr>
                <w:b/>
              </w:rPr>
            </w:pPr>
            <w:r w:rsidRPr="003D25FC">
              <w:rPr>
                <w:b/>
              </w:rPr>
              <w:lastRenderedPageBreak/>
              <w:t>Владеть:</w:t>
            </w:r>
          </w:p>
          <w:p w:rsidR="00AF1693" w:rsidRDefault="00AF1693" w:rsidP="00CF59BC">
            <w:pPr>
              <w:widowControl w:val="0"/>
              <w:numPr>
                <w:ilvl w:val="0"/>
                <w:numId w:val="166"/>
              </w:numPr>
              <w:jc w:val="both"/>
            </w:pPr>
            <w:r>
              <w:t xml:space="preserve">навыками самообразования, </w:t>
            </w:r>
            <w:r>
              <w:lastRenderedPageBreak/>
              <w:t>развития приобретенных знаний.</w:t>
            </w:r>
          </w:p>
        </w:tc>
      </w:tr>
      <w:tr w:rsidR="00AF1693" w:rsidTr="00092B3D">
        <w:tc>
          <w:tcPr>
            <w:tcW w:w="9463" w:type="dxa"/>
            <w:gridSpan w:val="3"/>
            <w:shd w:val="clear" w:color="auto" w:fill="auto"/>
          </w:tcPr>
          <w:p w:rsidR="00AF1693" w:rsidRDefault="00AF1693" w:rsidP="00092B3D">
            <w:pPr>
              <w:jc w:val="center"/>
            </w:pPr>
            <w:r w:rsidRPr="00633647">
              <w:rPr>
                <w:b/>
              </w:rPr>
              <w:lastRenderedPageBreak/>
              <w:t>Дескрипторы</w:t>
            </w:r>
          </w:p>
        </w:tc>
      </w:tr>
      <w:tr w:rsidR="00AF1693" w:rsidTr="00092B3D">
        <w:tc>
          <w:tcPr>
            <w:tcW w:w="3322" w:type="dxa"/>
            <w:shd w:val="clear" w:color="auto" w:fill="auto"/>
          </w:tcPr>
          <w:p w:rsidR="00AF1693" w:rsidRPr="00393B50" w:rsidRDefault="00AF1693" w:rsidP="00092B3D">
            <w:pPr>
              <w:jc w:val="both"/>
            </w:pPr>
            <w:r w:rsidRPr="003D25FC">
              <w:rPr>
                <w:b/>
              </w:rPr>
              <w:t>Описывать и определять</w:t>
            </w:r>
            <w:r w:rsidRPr="00393B50">
              <w:t xml:space="preserve"> основные пути и направления совершенствования личности и повышения квалификации</w:t>
            </w:r>
          </w:p>
          <w:p w:rsidR="00AF1693" w:rsidRDefault="00AF1693" w:rsidP="00092B3D">
            <w:pPr>
              <w:jc w:val="both"/>
            </w:pPr>
          </w:p>
        </w:tc>
        <w:tc>
          <w:tcPr>
            <w:tcW w:w="3070" w:type="dxa"/>
            <w:shd w:val="clear" w:color="auto" w:fill="auto"/>
          </w:tcPr>
          <w:p w:rsidR="00AF1693" w:rsidRDefault="00AF1693" w:rsidP="00092B3D">
            <w:pPr>
              <w:jc w:val="both"/>
            </w:pPr>
            <w:r w:rsidRPr="003D25FC">
              <w:rPr>
                <w:b/>
              </w:rPr>
              <w:t>Оценивать</w:t>
            </w:r>
            <w:r w:rsidRPr="00393B50">
              <w:t xml:space="preserve"> собственную профессиональную деятельность; </w:t>
            </w:r>
          </w:p>
          <w:p w:rsidR="00AF1693" w:rsidRDefault="00AF1693" w:rsidP="00092B3D">
            <w:pPr>
              <w:jc w:val="both"/>
            </w:pPr>
            <w:r w:rsidRPr="003D25FC">
              <w:rPr>
                <w:b/>
              </w:rPr>
              <w:t>Составлять</w:t>
            </w:r>
            <w:r w:rsidRPr="00393B50">
              <w:t xml:space="preserve"> планы по повышению самоорганизации и самообразованию.</w:t>
            </w:r>
          </w:p>
          <w:p w:rsidR="00AF1693" w:rsidRDefault="00AF1693" w:rsidP="00092B3D">
            <w:pPr>
              <w:jc w:val="both"/>
            </w:pPr>
            <w:r w:rsidRPr="00633647">
              <w:rPr>
                <w:b/>
              </w:rPr>
              <w:t>Определять</w:t>
            </w:r>
            <w:r>
              <w:t xml:space="preserve"> актуальность проблемы.</w:t>
            </w:r>
          </w:p>
          <w:p w:rsidR="00AF1693" w:rsidRDefault="00AF1693" w:rsidP="00092B3D">
            <w:pPr>
              <w:jc w:val="both"/>
            </w:pPr>
            <w:r>
              <w:rPr>
                <w:b/>
              </w:rPr>
              <w:t xml:space="preserve">Обобщать </w:t>
            </w:r>
            <w:r w:rsidRPr="005309CA">
              <w:t>проблемные вопросы</w:t>
            </w:r>
            <w:r>
              <w:t>.</w:t>
            </w:r>
          </w:p>
        </w:tc>
        <w:tc>
          <w:tcPr>
            <w:tcW w:w="3071" w:type="dxa"/>
            <w:shd w:val="clear" w:color="auto" w:fill="auto"/>
          </w:tcPr>
          <w:p w:rsidR="00AF1693" w:rsidRDefault="00AF1693" w:rsidP="00092B3D">
            <w:pPr>
              <w:jc w:val="both"/>
            </w:pPr>
            <w:r w:rsidRPr="003D25FC">
              <w:rPr>
                <w:b/>
              </w:rPr>
              <w:t>Подбирать</w:t>
            </w:r>
            <w:r w:rsidRPr="00393B50">
              <w:t xml:space="preserve"> методики диагностики потенциальных возможностей личности</w:t>
            </w:r>
            <w:r>
              <w:t>.</w:t>
            </w:r>
            <w:r w:rsidRPr="00393B50">
              <w:t xml:space="preserve"> </w:t>
            </w:r>
            <w:r w:rsidRPr="003D25FC">
              <w:rPr>
                <w:b/>
              </w:rPr>
              <w:t>Определять</w:t>
            </w:r>
            <w:r w:rsidRPr="00393B50">
              <w:t xml:space="preserve"> направления по повышению самоорганизации и самообразованию</w:t>
            </w:r>
            <w:r>
              <w:t>.</w:t>
            </w:r>
          </w:p>
        </w:tc>
      </w:tr>
      <w:tr w:rsidR="00AF1693" w:rsidTr="00092B3D">
        <w:tc>
          <w:tcPr>
            <w:tcW w:w="9463" w:type="dxa"/>
            <w:gridSpan w:val="3"/>
            <w:shd w:val="clear" w:color="auto" w:fill="auto"/>
          </w:tcPr>
          <w:p w:rsidR="00AF1693" w:rsidRPr="00633647" w:rsidRDefault="00AF1693" w:rsidP="00092B3D">
            <w:pPr>
              <w:jc w:val="center"/>
              <w:rPr>
                <w:b/>
              </w:rPr>
            </w:pPr>
            <w:r w:rsidRPr="00633647">
              <w:rPr>
                <w:b/>
              </w:rPr>
              <w:t>Показатели оценивания</w:t>
            </w:r>
          </w:p>
        </w:tc>
      </w:tr>
      <w:tr w:rsidR="00AF1693" w:rsidTr="00092B3D">
        <w:tc>
          <w:tcPr>
            <w:tcW w:w="3322" w:type="dxa"/>
            <w:shd w:val="clear" w:color="auto" w:fill="auto"/>
          </w:tcPr>
          <w:p w:rsidR="00AF1693" w:rsidRDefault="00AF1693" w:rsidP="00092B3D">
            <w:pPr>
              <w:jc w:val="both"/>
            </w:pPr>
            <w:r>
              <w:t>Выявление особенностей к самореализации.</w:t>
            </w:r>
          </w:p>
          <w:p w:rsidR="00AF1693" w:rsidRDefault="00AF1693" w:rsidP="00092B3D">
            <w:pPr>
              <w:jc w:val="both"/>
            </w:pPr>
            <w:r>
              <w:t>Описание и определение основных путей и направлений совершенствования личности и повышения квалификации</w:t>
            </w:r>
          </w:p>
        </w:tc>
        <w:tc>
          <w:tcPr>
            <w:tcW w:w="3070" w:type="dxa"/>
            <w:shd w:val="clear" w:color="auto" w:fill="auto"/>
          </w:tcPr>
          <w:p w:rsidR="00AF1693" w:rsidRDefault="00AF1693" w:rsidP="00092B3D">
            <w:pPr>
              <w:jc w:val="both"/>
            </w:pPr>
            <w:r>
              <w:t xml:space="preserve">Оценка собственной профессиональной деятельности; </w:t>
            </w:r>
          </w:p>
          <w:p w:rsidR="00AF1693" w:rsidRDefault="00AF1693" w:rsidP="00092B3D">
            <w:pPr>
              <w:jc w:val="both"/>
            </w:pPr>
            <w:r>
              <w:t>составление планов по повышению самоорганизации и самообразованию</w:t>
            </w:r>
          </w:p>
        </w:tc>
        <w:tc>
          <w:tcPr>
            <w:tcW w:w="3071" w:type="dxa"/>
            <w:shd w:val="clear" w:color="auto" w:fill="auto"/>
          </w:tcPr>
          <w:p w:rsidR="00AF1693" w:rsidRDefault="00AF1693" w:rsidP="00092B3D">
            <w:pPr>
              <w:jc w:val="both"/>
            </w:pPr>
            <w:r>
              <w:t xml:space="preserve">Подборка методик </w:t>
            </w:r>
            <w:r w:rsidRPr="00404A6D">
              <w:t>диагностики потенциальных возможностей личности</w:t>
            </w:r>
            <w:r>
              <w:t>; определение направлений по повышению самоорганизации и самообразованию.</w:t>
            </w:r>
          </w:p>
        </w:tc>
      </w:tr>
      <w:tr w:rsidR="00AF1693" w:rsidTr="00092B3D">
        <w:tc>
          <w:tcPr>
            <w:tcW w:w="9463" w:type="dxa"/>
            <w:gridSpan w:val="3"/>
            <w:shd w:val="clear" w:color="auto" w:fill="auto"/>
          </w:tcPr>
          <w:p w:rsidR="00AF1693" w:rsidRDefault="00AF1693" w:rsidP="00092B3D">
            <w:pPr>
              <w:jc w:val="center"/>
            </w:pPr>
            <w:r w:rsidRPr="00633647">
              <w:rPr>
                <w:b/>
              </w:rPr>
              <w:t>Критерии оценивания</w:t>
            </w:r>
          </w:p>
        </w:tc>
      </w:tr>
      <w:tr w:rsidR="00AF1693" w:rsidTr="00092B3D">
        <w:tc>
          <w:tcPr>
            <w:tcW w:w="3322" w:type="dxa"/>
            <w:shd w:val="clear" w:color="auto" w:fill="auto"/>
          </w:tcPr>
          <w:p w:rsidR="00AF1693" w:rsidRDefault="00AF1693" w:rsidP="00092B3D">
            <w:pPr>
              <w:jc w:val="both"/>
            </w:pPr>
            <w:r w:rsidRPr="00706676">
              <w:rPr>
                <w:rFonts w:eastAsia="Calibri"/>
                <w:lang w:eastAsia="en-US"/>
              </w:rPr>
              <w:t>Полнота и точность воспроизведения информации при ответе.</w:t>
            </w:r>
            <w:r w:rsidRPr="00706676">
              <w:t xml:space="preserve"> </w:t>
            </w:r>
            <w:r>
              <w:t>Содержательная логика ответа.</w:t>
            </w:r>
          </w:p>
          <w:p w:rsidR="00AF1693" w:rsidRDefault="00AF1693" w:rsidP="00092B3D">
            <w:pPr>
              <w:jc w:val="both"/>
              <w:rPr>
                <w:rFonts w:eastAsia="Calibri"/>
                <w:lang w:eastAsia="en-US"/>
              </w:rPr>
            </w:pPr>
            <w:r w:rsidRPr="00706676">
              <w:rPr>
                <w:rFonts w:eastAsia="Calibri"/>
                <w:lang w:eastAsia="en-US"/>
              </w:rPr>
              <w:t xml:space="preserve">Знание терминологии; </w:t>
            </w:r>
          </w:p>
          <w:p w:rsidR="00AF1693" w:rsidRDefault="00AF1693" w:rsidP="00092B3D">
            <w:pPr>
              <w:jc w:val="both"/>
              <w:rPr>
                <w:rFonts w:eastAsia="Calibri"/>
                <w:lang w:eastAsia="en-US"/>
              </w:rPr>
            </w:pPr>
            <w:r w:rsidRPr="00706676">
              <w:rPr>
                <w:rFonts w:eastAsia="Calibri"/>
                <w:lang w:eastAsia="en-US"/>
              </w:rPr>
              <w:t>Оценка теста по балльной шкале.</w:t>
            </w:r>
          </w:p>
          <w:p w:rsidR="00AF1693" w:rsidRDefault="00AF1693" w:rsidP="00092B3D">
            <w:pPr>
              <w:jc w:val="both"/>
            </w:pPr>
          </w:p>
        </w:tc>
        <w:tc>
          <w:tcPr>
            <w:tcW w:w="3070" w:type="dxa"/>
            <w:shd w:val="clear" w:color="auto" w:fill="auto"/>
          </w:tcPr>
          <w:p w:rsidR="00AF1693" w:rsidRDefault="00AF1693" w:rsidP="00092B3D">
            <w:pPr>
              <w:jc w:val="both"/>
            </w:pPr>
            <w:r>
              <w:t>Уметь дискутировать по проблемным вопросам.</w:t>
            </w:r>
          </w:p>
          <w:p w:rsidR="00AF1693" w:rsidRDefault="00AF1693" w:rsidP="00092B3D">
            <w:pPr>
              <w:jc w:val="both"/>
            </w:pPr>
            <w:r>
              <w:t>Грамотность, содержательность, логика реферата, используемые источники дополнительной литературы при написании реферата.</w:t>
            </w:r>
          </w:p>
        </w:tc>
        <w:tc>
          <w:tcPr>
            <w:tcW w:w="3071" w:type="dxa"/>
            <w:shd w:val="clear" w:color="auto" w:fill="auto"/>
          </w:tcPr>
          <w:p w:rsidR="00AF1693" w:rsidRDefault="00AF1693" w:rsidP="00092B3D">
            <w:pPr>
              <w:jc w:val="both"/>
            </w:pPr>
            <w:r>
              <w:t>Навык сформирован полностью и проявляется в ходе выполнения задания</w:t>
            </w:r>
          </w:p>
        </w:tc>
      </w:tr>
      <w:tr w:rsidR="00AF1693" w:rsidTr="00092B3D">
        <w:tc>
          <w:tcPr>
            <w:tcW w:w="9463" w:type="dxa"/>
            <w:gridSpan w:val="3"/>
            <w:shd w:val="clear" w:color="auto" w:fill="auto"/>
          </w:tcPr>
          <w:p w:rsidR="00AF1693" w:rsidRDefault="00AF1693" w:rsidP="00092B3D">
            <w:pPr>
              <w:jc w:val="center"/>
            </w:pPr>
            <w:r w:rsidRPr="00633647">
              <w:rPr>
                <w:b/>
              </w:rPr>
              <w:t>Средства оценивания</w:t>
            </w:r>
          </w:p>
        </w:tc>
      </w:tr>
      <w:tr w:rsidR="00AF1693" w:rsidTr="00092B3D">
        <w:tc>
          <w:tcPr>
            <w:tcW w:w="3322" w:type="dxa"/>
            <w:shd w:val="clear" w:color="auto" w:fill="auto"/>
          </w:tcPr>
          <w:p w:rsidR="00AF1693" w:rsidRDefault="00AF1693" w:rsidP="00092B3D">
            <w:pPr>
              <w:jc w:val="both"/>
            </w:pPr>
            <w:r>
              <w:t>Собеседование,</w:t>
            </w:r>
          </w:p>
          <w:p w:rsidR="00AF1693" w:rsidRPr="00904B8F" w:rsidRDefault="00AF1693" w:rsidP="00092B3D">
            <w:r>
              <w:t>тестовый контроль</w:t>
            </w:r>
          </w:p>
          <w:p w:rsidR="00AF1693" w:rsidRDefault="00AF1693" w:rsidP="00092B3D">
            <w:pPr>
              <w:jc w:val="both"/>
            </w:pPr>
          </w:p>
        </w:tc>
        <w:tc>
          <w:tcPr>
            <w:tcW w:w="3070" w:type="dxa"/>
            <w:shd w:val="clear" w:color="auto" w:fill="auto"/>
          </w:tcPr>
          <w:p w:rsidR="00AF1693" w:rsidRDefault="00AF1693" w:rsidP="00092B3D">
            <w:pPr>
              <w:jc w:val="both"/>
            </w:pPr>
            <w:r>
              <w:t>Рефераты.</w:t>
            </w:r>
          </w:p>
          <w:p w:rsidR="00AF1693" w:rsidRDefault="00AF1693" w:rsidP="00092B3D">
            <w:pPr>
              <w:jc w:val="both"/>
            </w:pPr>
            <w:r>
              <w:t>Дискуссия</w:t>
            </w:r>
          </w:p>
        </w:tc>
        <w:tc>
          <w:tcPr>
            <w:tcW w:w="3071" w:type="dxa"/>
            <w:shd w:val="clear" w:color="auto" w:fill="auto"/>
          </w:tcPr>
          <w:p w:rsidR="00AF1693" w:rsidRDefault="00AF1693" w:rsidP="00092B3D">
            <w:pPr>
              <w:jc w:val="both"/>
            </w:pPr>
            <w:r>
              <w:t>Кейсы, тренинги</w:t>
            </w:r>
          </w:p>
        </w:tc>
      </w:tr>
    </w:tbl>
    <w:p w:rsidR="00AF1693" w:rsidRDefault="00AF1693" w:rsidP="00AF1693">
      <w:pPr>
        <w:ind w:left="360"/>
        <w:jc w:val="both"/>
      </w:pPr>
    </w:p>
    <w:p w:rsidR="00AF1693" w:rsidRDefault="00AF1693" w:rsidP="00AF1693">
      <w:pPr>
        <w:ind w:firstLine="709"/>
        <w:jc w:val="both"/>
        <w:rPr>
          <w:b/>
        </w:rPr>
      </w:pPr>
      <w:r w:rsidRPr="00A96665">
        <w:rPr>
          <w:b/>
        </w:rPr>
        <w:t>3</w:t>
      </w:r>
      <w:r>
        <w:rPr>
          <w:b/>
        </w:rPr>
        <w:t>. Шкалы и процедуры оценивания:</w:t>
      </w:r>
    </w:p>
    <w:p w:rsidR="00AF1693" w:rsidRDefault="00AF1693" w:rsidP="00AF1693">
      <w:pPr>
        <w:ind w:firstLine="709"/>
        <w:jc w:val="both"/>
      </w:pPr>
      <w:r>
        <w:rPr>
          <w:b/>
        </w:rPr>
        <w:t xml:space="preserve">ЗНАНИЯ. </w:t>
      </w:r>
      <w:r w:rsidRPr="00A12CFB">
        <w:t>При проведении собеседования, терминологического диктанта, проверке реферата знания оценивают по пятибалльной шкале.</w:t>
      </w:r>
    </w:p>
    <w:p w:rsidR="00AF1693" w:rsidRDefault="00AF1693" w:rsidP="00AF1693">
      <w:pPr>
        <w:ind w:firstLine="709"/>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552"/>
        <w:gridCol w:w="6244"/>
      </w:tblGrid>
      <w:tr w:rsidR="00AF1693" w:rsidRPr="001610A3" w:rsidTr="00AF1693">
        <w:tc>
          <w:tcPr>
            <w:tcW w:w="1560" w:type="dxa"/>
            <w:vMerge w:val="restart"/>
          </w:tcPr>
          <w:p w:rsidR="00AF1693" w:rsidRPr="001610A3" w:rsidRDefault="00AF1693" w:rsidP="00092B3D">
            <w:pPr>
              <w:jc w:val="both"/>
              <w:rPr>
                <w:b/>
              </w:rPr>
            </w:pPr>
            <w:r w:rsidRPr="001610A3">
              <w:rPr>
                <w:b/>
                <w:bCs/>
              </w:rPr>
              <w:t>«отлично»</w:t>
            </w:r>
          </w:p>
        </w:tc>
        <w:tc>
          <w:tcPr>
            <w:tcW w:w="1552" w:type="dxa"/>
          </w:tcPr>
          <w:p w:rsidR="00AF1693" w:rsidRPr="001610A3" w:rsidRDefault="00AF1693" w:rsidP="00092B3D">
            <w:pPr>
              <w:jc w:val="both"/>
              <w:rPr>
                <w:bCs/>
              </w:rPr>
            </w:pPr>
            <w:r>
              <w:t>Объем знаний, наличие ошибок</w:t>
            </w:r>
          </w:p>
        </w:tc>
        <w:tc>
          <w:tcPr>
            <w:tcW w:w="6244" w:type="dxa"/>
          </w:tcPr>
          <w:p w:rsidR="00AF1693" w:rsidRPr="001610A3" w:rsidRDefault="00AF1693" w:rsidP="00AF1693">
            <w:pPr>
              <w:jc w:val="both"/>
              <w:rPr>
                <w:b/>
              </w:rPr>
            </w:pPr>
            <w:proofErr w:type="gramStart"/>
            <w:r w:rsidRPr="001610A3">
              <w:rPr>
                <w:bCs/>
              </w:rPr>
              <w:t>Обучающийся</w:t>
            </w:r>
            <w:proofErr w:type="gramEnd"/>
            <w:r w:rsidRPr="001610A3">
              <w:rPr>
                <w:bCs/>
              </w:rPr>
              <w:t xml:space="preserve"> показывает глубокие, </w:t>
            </w:r>
            <w:r>
              <w:rPr>
                <w:bCs/>
              </w:rPr>
              <w:t xml:space="preserve">всесторонние,  </w:t>
            </w:r>
            <w:r w:rsidRPr="001610A3">
              <w:rPr>
                <w:bCs/>
              </w:rPr>
              <w:t xml:space="preserve">исчерпывающие знания в объеме пройденной программы, </w:t>
            </w:r>
            <w:r>
              <w:rPr>
                <w:bCs/>
              </w:rPr>
              <w:t xml:space="preserve">использует сведения </w:t>
            </w:r>
            <w:r w:rsidRPr="001610A3">
              <w:rPr>
                <w:bCs/>
              </w:rPr>
              <w:t>дополнительно</w:t>
            </w:r>
            <w:r>
              <w:rPr>
                <w:bCs/>
              </w:rPr>
              <w:t>й</w:t>
            </w:r>
            <w:r w:rsidRPr="001610A3">
              <w:rPr>
                <w:bCs/>
              </w:rPr>
              <w:t xml:space="preserve"> рекомендованн</w:t>
            </w:r>
            <w:r>
              <w:rPr>
                <w:bCs/>
              </w:rPr>
              <w:t>ой</w:t>
            </w:r>
            <w:r w:rsidRPr="001610A3">
              <w:rPr>
                <w:bCs/>
              </w:rPr>
              <w:t xml:space="preserve"> литератур</w:t>
            </w:r>
            <w:r>
              <w:rPr>
                <w:bCs/>
              </w:rPr>
              <w:t>ы.</w:t>
            </w:r>
          </w:p>
        </w:tc>
      </w:tr>
      <w:tr w:rsidR="00AF1693" w:rsidRPr="001610A3" w:rsidTr="00AF1693">
        <w:tc>
          <w:tcPr>
            <w:tcW w:w="1560" w:type="dxa"/>
            <w:vMerge/>
          </w:tcPr>
          <w:p w:rsidR="00AF1693" w:rsidRPr="001610A3" w:rsidRDefault="00AF1693" w:rsidP="00092B3D">
            <w:pPr>
              <w:jc w:val="both"/>
              <w:rPr>
                <w:b/>
                <w:bCs/>
              </w:rPr>
            </w:pPr>
          </w:p>
        </w:tc>
        <w:tc>
          <w:tcPr>
            <w:tcW w:w="1552" w:type="dxa"/>
          </w:tcPr>
          <w:p w:rsidR="00AF1693" w:rsidRDefault="00AF1693" w:rsidP="00092B3D">
            <w:pPr>
              <w:jc w:val="both"/>
            </w:pPr>
            <w:r>
              <w:t xml:space="preserve">Четкость, грамотность </w:t>
            </w:r>
            <w:r>
              <w:lastRenderedPageBreak/>
              <w:t>изложения материала</w:t>
            </w:r>
          </w:p>
        </w:tc>
        <w:tc>
          <w:tcPr>
            <w:tcW w:w="6244" w:type="dxa"/>
          </w:tcPr>
          <w:p w:rsidR="00AF1693" w:rsidRDefault="00AF1693" w:rsidP="00092B3D">
            <w:pPr>
              <w:jc w:val="both"/>
              <w:rPr>
                <w:bCs/>
              </w:rPr>
            </w:pPr>
            <w:r>
              <w:rPr>
                <w:bCs/>
              </w:rPr>
              <w:lastRenderedPageBreak/>
              <w:t>Г</w:t>
            </w:r>
            <w:r w:rsidRPr="001610A3">
              <w:rPr>
                <w:bCs/>
              </w:rPr>
              <w:t xml:space="preserve">рамотно и логически стройно излагает материал при ответе, умеет формулировать выводы из изложенного </w:t>
            </w:r>
            <w:r w:rsidRPr="001610A3">
              <w:rPr>
                <w:bCs/>
              </w:rPr>
              <w:lastRenderedPageBreak/>
              <w:t>теоретического материала</w:t>
            </w:r>
            <w:r>
              <w:rPr>
                <w:bCs/>
              </w:rPr>
              <w:t>.</w:t>
            </w:r>
            <w:r w:rsidRPr="001610A3">
              <w:rPr>
                <w:bCs/>
              </w:rPr>
              <w:t xml:space="preserve"> </w:t>
            </w:r>
          </w:p>
          <w:p w:rsidR="00AF1693" w:rsidRPr="001610A3" w:rsidRDefault="00AF1693" w:rsidP="00092B3D">
            <w:pPr>
              <w:jc w:val="both"/>
              <w:rPr>
                <w:bCs/>
              </w:rPr>
            </w:pPr>
          </w:p>
        </w:tc>
      </w:tr>
      <w:tr w:rsidR="00AF1693" w:rsidRPr="001610A3" w:rsidTr="00AF1693">
        <w:tc>
          <w:tcPr>
            <w:tcW w:w="1560" w:type="dxa"/>
            <w:vMerge/>
          </w:tcPr>
          <w:p w:rsidR="00AF1693" w:rsidRPr="001610A3" w:rsidRDefault="00AF1693" w:rsidP="00092B3D">
            <w:pPr>
              <w:jc w:val="both"/>
              <w:rPr>
                <w:b/>
                <w:bCs/>
              </w:rPr>
            </w:pPr>
          </w:p>
        </w:tc>
        <w:tc>
          <w:tcPr>
            <w:tcW w:w="1552" w:type="dxa"/>
          </w:tcPr>
          <w:p w:rsidR="00AF1693" w:rsidRPr="00F9305E" w:rsidRDefault="00AF1693" w:rsidP="00092B3D">
            <w:pPr>
              <w:jc w:val="both"/>
            </w:pPr>
            <w:r>
              <w:t>Применение знаний на практике</w:t>
            </w:r>
          </w:p>
        </w:tc>
        <w:tc>
          <w:tcPr>
            <w:tcW w:w="6244" w:type="dxa"/>
          </w:tcPr>
          <w:p w:rsidR="00AF1693" w:rsidRDefault="00AF1693" w:rsidP="00092B3D">
            <w:pPr>
              <w:jc w:val="both"/>
              <w:rPr>
                <w:bCs/>
              </w:rPr>
            </w:pPr>
            <w:r>
              <w:rPr>
                <w:bCs/>
              </w:rPr>
              <w:t>У</w:t>
            </w:r>
            <w:r w:rsidRPr="001610A3">
              <w:rPr>
                <w:bCs/>
              </w:rPr>
              <w:t>веренно действует по применению полученных знаний на практике</w:t>
            </w:r>
            <w:r>
              <w:rPr>
                <w:bCs/>
              </w:rPr>
              <w:t>.</w:t>
            </w:r>
          </w:p>
          <w:p w:rsidR="00AF1693" w:rsidRDefault="00AF1693" w:rsidP="00092B3D">
            <w:pPr>
              <w:jc w:val="both"/>
              <w:rPr>
                <w:bCs/>
              </w:rPr>
            </w:pPr>
            <w:r w:rsidRPr="00152869">
              <w:t>Задание выполняется правильно в соответствии с алгоритмом, требованиями к содержанию, умение продемонстрировано полностью</w:t>
            </w:r>
            <w:r>
              <w:t>.</w:t>
            </w:r>
          </w:p>
          <w:p w:rsidR="00AF1693" w:rsidRPr="001610A3" w:rsidRDefault="00AF1693" w:rsidP="00AF1693">
            <w:pPr>
              <w:jc w:val="both"/>
              <w:rPr>
                <w:bCs/>
              </w:rPr>
            </w:pPr>
            <w:r>
              <w:t>Навык сформирован полностью и проявляется на практике, используется творческий подход.</w:t>
            </w:r>
          </w:p>
        </w:tc>
      </w:tr>
      <w:tr w:rsidR="00AF1693" w:rsidRPr="001610A3" w:rsidTr="00AF1693">
        <w:tc>
          <w:tcPr>
            <w:tcW w:w="1560" w:type="dxa"/>
            <w:vMerge w:val="restart"/>
          </w:tcPr>
          <w:p w:rsidR="00AF1693" w:rsidRPr="001610A3" w:rsidRDefault="00AF1693" w:rsidP="00092B3D">
            <w:pPr>
              <w:jc w:val="both"/>
              <w:rPr>
                <w:b/>
                <w:bCs/>
              </w:rPr>
            </w:pPr>
            <w:r w:rsidRPr="001610A3">
              <w:rPr>
                <w:b/>
              </w:rPr>
              <w:t>«хорошо»</w:t>
            </w:r>
          </w:p>
        </w:tc>
        <w:tc>
          <w:tcPr>
            <w:tcW w:w="1552" w:type="dxa"/>
          </w:tcPr>
          <w:p w:rsidR="00AF1693" w:rsidRPr="001610A3" w:rsidRDefault="00AF1693" w:rsidP="00092B3D">
            <w:pPr>
              <w:jc w:val="both"/>
              <w:rPr>
                <w:bCs/>
              </w:rPr>
            </w:pPr>
            <w:r>
              <w:t>Объем знаний, наличие ошибок</w:t>
            </w:r>
          </w:p>
        </w:tc>
        <w:tc>
          <w:tcPr>
            <w:tcW w:w="6244" w:type="dxa"/>
          </w:tcPr>
          <w:p w:rsidR="00AF1693" w:rsidRPr="001610A3" w:rsidRDefault="00AF1693" w:rsidP="00AF1693">
            <w:pPr>
              <w:jc w:val="both"/>
              <w:rPr>
                <w:bCs/>
              </w:rPr>
            </w:pPr>
            <w:proofErr w:type="gramStart"/>
            <w:r>
              <w:t>Обучающийся</w:t>
            </w:r>
            <w:proofErr w:type="gramEnd"/>
            <w:r>
              <w:t xml:space="preserve"> </w:t>
            </w:r>
            <w:r w:rsidRPr="00246CD0">
              <w:t xml:space="preserve"> показывает твердые и достаточно полные знания в объеме пройденной программы, допускает незначительные ошибки при освещении заданных вопросов</w:t>
            </w:r>
            <w:r>
              <w:t>.</w:t>
            </w:r>
            <w:r w:rsidRPr="00246CD0">
              <w:t xml:space="preserve"> </w:t>
            </w:r>
          </w:p>
        </w:tc>
      </w:tr>
      <w:tr w:rsidR="00AF1693" w:rsidRPr="001610A3" w:rsidTr="00AF1693">
        <w:tc>
          <w:tcPr>
            <w:tcW w:w="1560" w:type="dxa"/>
            <w:vMerge/>
          </w:tcPr>
          <w:p w:rsidR="00AF1693" w:rsidRPr="001610A3" w:rsidRDefault="00AF1693" w:rsidP="00092B3D">
            <w:pPr>
              <w:jc w:val="both"/>
              <w:rPr>
                <w:b/>
                <w:bCs/>
              </w:rPr>
            </w:pPr>
          </w:p>
        </w:tc>
        <w:tc>
          <w:tcPr>
            <w:tcW w:w="1552" w:type="dxa"/>
          </w:tcPr>
          <w:p w:rsidR="00AF1693" w:rsidRDefault="00AF1693" w:rsidP="00092B3D">
            <w:pPr>
              <w:jc w:val="both"/>
            </w:pPr>
            <w:r>
              <w:t>Четкость, грамотность изложения материала</w:t>
            </w:r>
          </w:p>
        </w:tc>
        <w:tc>
          <w:tcPr>
            <w:tcW w:w="6244" w:type="dxa"/>
          </w:tcPr>
          <w:p w:rsidR="00AF1693" w:rsidRDefault="00AF1693" w:rsidP="00092B3D">
            <w:pPr>
              <w:jc w:val="both"/>
            </w:pPr>
            <w:r w:rsidRPr="00F9305E">
              <w:t>Грамотно излагает материал, допускает незначительные ошибки в логике изложения</w:t>
            </w:r>
            <w:r>
              <w:t>.</w:t>
            </w:r>
          </w:p>
          <w:p w:rsidR="00AF1693" w:rsidRPr="001610A3" w:rsidRDefault="00AF1693" w:rsidP="00092B3D">
            <w:pPr>
              <w:jc w:val="both"/>
              <w:rPr>
                <w:bCs/>
              </w:rPr>
            </w:pPr>
          </w:p>
        </w:tc>
      </w:tr>
      <w:tr w:rsidR="00AF1693" w:rsidRPr="001610A3" w:rsidTr="00AF1693">
        <w:tc>
          <w:tcPr>
            <w:tcW w:w="1560" w:type="dxa"/>
            <w:vMerge/>
          </w:tcPr>
          <w:p w:rsidR="00AF1693" w:rsidRPr="001610A3" w:rsidRDefault="00AF1693" w:rsidP="00092B3D">
            <w:pPr>
              <w:jc w:val="both"/>
              <w:rPr>
                <w:b/>
              </w:rPr>
            </w:pPr>
          </w:p>
        </w:tc>
        <w:tc>
          <w:tcPr>
            <w:tcW w:w="1552" w:type="dxa"/>
          </w:tcPr>
          <w:p w:rsidR="00AF1693" w:rsidRPr="00F9305E" w:rsidRDefault="00AF1693" w:rsidP="00092B3D">
            <w:pPr>
              <w:jc w:val="both"/>
            </w:pPr>
            <w:r>
              <w:t>Применение знаний на практике</w:t>
            </w:r>
          </w:p>
        </w:tc>
        <w:tc>
          <w:tcPr>
            <w:tcW w:w="6244" w:type="dxa"/>
          </w:tcPr>
          <w:p w:rsidR="00AF1693" w:rsidRPr="00246CD0" w:rsidRDefault="00AF1693" w:rsidP="00092B3D">
            <w:pPr>
              <w:jc w:val="both"/>
            </w:pPr>
            <w:r>
              <w:t>П</w:t>
            </w:r>
            <w:r w:rsidRPr="00246CD0">
              <w:t>равильно действует по применению знаний на практике</w:t>
            </w:r>
            <w:r>
              <w:t>.</w:t>
            </w:r>
            <w:r w:rsidRPr="00246CD0">
              <w:t xml:space="preserve"> </w:t>
            </w:r>
          </w:p>
          <w:p w:rsidR="00AF1693" w:rsidRDefault="00AF1693" w:rsidP="00092B3D">
            <w:pPr>
              <w:jc w:val="both"/>
            </w:pPr>
            <w:r w:rsidRPr="00152869">
              <w:t>Наличие несущественных ошибок при выполнении задания, ошибки исправляются самостоятельно. Задание в основном выполнено.</w:t>
            </w:r>
          </w:p>
          <w:p w:rsidR="00AF1693" w:rsidRPr="001610A3" w:rsidRDefault="00AF1693" w:rsidP="00092B3D">
            <w:pPr>
              <w:jc w:val="both"/>
              <w:rPr>
                <w:b/>
              </w:rPr>
            </w:pPr>
            <w:r>
              <w:t>Навык сформирован и проявляется на практике.</w:t>
            </w:r>
          </w:p>
        </w:tc>
      </w:tr>
      <w:tr w:rsidR="00AF1693" w:rsidRPr="001610A3" w:rsidTr="00AF1693">
        <w:tc>
          <w:tcPr>
            <w:tcW w:w="1560" w:type="dxa"/>
            <w:vMerge w:val="restart"/>
          </w:tcPr>
          <w:p w:rsidR="00AF1693" w:rsidRPr="001610A3" w:rsidRDefault="00AF1693" w:rsidP="00092B3D">
            <w:pPr>
              <w:jc w:val="both"/>
              <w:rPr>
                <w:b/>
              </w:rPr>
            </w:pPr>
            <w:r w:rsidRPr="001610A3">
              <w:rPr>
                <w:b/>
              </w:rPr>
              <w:t>«удовлетворительно»</w:t>
            </w:r>
          </w:p>
        </w:tc>
        <w:tc>
          <w:tcPr>
            <w:tcW w:w="1552" w:type="dxa"/>
          </w:tcPr>
          <w:p w:rsidR="00AF1693" w:rsidRPr="001610A3" w:rsidRDefault="00AF1693" w:rsidP="00092B3D">
            <w:pPr>
              <w:jc w:val="both"/>
              <w:rPr>
                <w:bCs/>
              </w:rPr>
            </w:pPr>
            <w:r>
              <w:t>Объем знаний, наличие ошибок</w:t>
            </w:r>
          </w:p>
        </w:tc>
        <w:tc>
          <w:tcPr>
            <w:tcW w:w="6244" w:type="dxa"/>
          </w:tcPr>
          <w:p w:rsidR="00AF1693" w:rsidRPr="001610A3" w:rsidRDefault="00AF1693" w:rsidP="00AF1693">
            <w:pPr>
              <w:jc w:val="both"/>
              <w:rPr>
                <w:b/>
              </w:rPr>
            </w:pPr>
            <w:proofErr w:type="gramStart"/>
            <w:r>
              <w:t>Обучающийся</w:t>
            </w:r>
            <w:proofErr w:type="gramEnd"/>
            <w:r w:rsidRPr="00246CD0">
              <w:t xml:space="preserve">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w:t>
            </w:r>
            <w:r>
              <w:t>.</w:t>
            </w:r>
          </w:p>
        </w:tc>
      </w:tr>
      <w:tr w:rsidR="00AF1693" w:rsidRPr="001610A3" w:rsidTr="00AF1693">
        <w:tc>
          <w:tcPr>
            <w:tcW w:w="1560" w:type="dxa"/>
            <w:vMerge/>
          </w:tcPr>
          <w:p w:rsidR="00AF1693" w:rsidRPr="001610A3" w:rsidRDefault="00AF1693" w:rsidP="00092B3D">
            <w:pPr>
              <w:jc w:val="both"/>
              <w:rPr>
                <w:b/>
              </w:rPr>
            </w:pPr>
          </w:p>
        </w:tc>
        <w:tc>
          <w:tcPr>
            <w:tcW w:w="1552" w:type="dxa"/>
          </w:tcPr>
          <w:p w:rsidR="00AF1693" w:rsidRDefault="00AF1693" w:rsidP="00092B3D">
            <w:pPr>
              <w:jc w:val="both"/>
            </w:pPr>
            <w:r>
              <w:t>Четкость, грамотность изложения материала</w:t>
            </w:r>
          </w:p>
        </w:tc>
        <w:tc>
          <w:tcPr>
            <w:tcW w:w="6244" w:type="dxa"/>
          </w:tcPr>
          <w:p w:rsidR="00AF1693" w:rsidRDefault="00AF1693" w:rsidP="00092B3D">
            <w:pPr>
              <w:jc w:val="both"/>
            </w:pPr>
            <w:r w:rsidRPr="00F9305E">
              <w:t>Допускает ошибки в логике изложения</w:t>
            </w:r>
            <w:r>
              <w:t>.</w:t>
            </w:r>
          </w:p>
        </w:tc>
      </w:tr>
      <w:tr w:rsidR="00AF1693" w:rsidRPr="001610A3" w:rsidTr="00AF1693">
        <w:tc>
          <w:tcPr>
            <w:tcW w:w="1560" w:type="dxa"/>
            <w:vMerge/>
          </w:tcPr>
          <w:p w:rsidR="00AF1693" w:rsidRPr="001610A3" w:rsidRDefault="00AF1693" w:rsidP="00092B3D">
            <w:pPr>
              <w:jc w:val="both"/>
              <w:rPr>
                <w:b/>
              </w:rPr>
            </w:pPr>
          </w:p>
        </w:tc>
        <w:tc>
          <w:tcPr>
            <w:tcW w:w="1552" w:type="dxa"/>
          </w:tcPr>
          <w:p w:rsidR="00AF1693" w:rsidRPr="00F9305E" w:rsidRDefault="00AF1693" w:rsidP="00092B3D">
            <w:pPr>
              <w:jc w:val="both"/>
            </w:pPr>
            <w:r>
              <w:t>Применение знаний на практике</w:t>
            </w:r>
          </w:p>
        </w:tc>
        <w:tc>
          <w:tcPr>
            <w:tcW w:w="6244" w:type="dxa"/>
          </w:tcPr>
          <w:p w:rsidR="00AF1693" w:rsidRPr="00246CD0" w:rsidRDefault="00AF1693" w:rsidP="00092B3D">
            <w:pPr>
              <w:jc w:val="both"/>
            </w:pPr>
            <w:r>
              <w:t>П</w:t>
            </w:r>
            <w:r w:rsidRPr="00246CD0">
              <w:t>равильно действует по применению знаний на практике</w:t>
            </w:r>
            <w:r>
              <w:t>.</w:t>
            </w:r>
          </w:p>
          <w:p w:rsidR="00AF1693" w:rsidRDefault="00AF1693" w:rsidP="00092B3D">
            <w:pPr>
              <w:jc w:val="both"/>
            </w:pPr>
            <w:r w:rsidRPr="00152869">
              <w:t>Наличие несущественных ошибок при выполнении задания, ошибки самостоятельно не исправляются. Задание выполнено частично.</w:t>
            </w:r>
          </w:p>
          <w:p w:rsidR="00AF1693" w:rsidRDefault="00AF1693" w:rsidP="00092B3D">
            <w:pPr>
              <w:jc w:val="both"/>
            </w:pPr>
            <w:r>
              <w:t>Навык сформирован частично</w:t>
            </w:r>
          </w:p>
        </w:tc>
      </w:tr>
      <w:tr w:rsidR="00AF1693" w:rsidRPr="001610A3" w:rsidTr="00AF1693">
        <w:tc>
          <w:tcPr>
            <w:tcW w:w="1560" w:type="dxa"/>
            <w:vMerge w:val="restart"/>
          </w:tcPr>
          <w:p w:rsidR="00AF1693" w:rsidRPr="001610A3" w:rsidRDefault="00AF1693" w:rsidP="00092B3D">
            <w:pPr>
              <w:jc w:val="both"/>
              <w:rPr>
                <w:b/>
              </w:rPr>
            </w:pPr>
            <w:r w:rsidRPr="001610A3">
              <w:rPr>
                <w:b/>
              </w:rPr>
              <w:t>«неудовлетворительно»</w:t>
            </w:r>
          </w:p>
        </w:tc>
        <w:tc>
          <w:tcPr>
            <w:tcW w:w="1552" w:type="dxa"/>
          </w:tcPr>
          <w:p w:rsidR="00AF1693" w:rsidRPr="001610A3" w:rsidRDefault="00AF1693" w:rsidP="00092B3D">
            <w:pPr>
              <w:jc w:val="both"/>
              <w:rPr>
                <w:bCs/>
              </w:rPr>
            </w:pPr>
            <w:r>
              <w:t>Объем знаний, наличие ошибок</w:t>
            </w:r>
          </w:p>
        </w:tc>
        <w:tc>
          <w:tcPr>
            <w:tcW w:w="6244" w:type="dxa"/>
          </w:tcPr>
          <w:p w:rsidR="00AF1693" w:rsidRPr="00246CD0" w:rsidRDefault="00AF1693" w:rsidP="00AF1693">
            <w:pPr>
              <w:jc w:val="both"/>
            </w:pPr>
            <w:proofErr w:type="gramStart"/>
            <w:r>
              <w:t>Обучающийся</w:t>
            </w:r>
            <w:proofErr w:type="gramEnd"/>
            <w:r>
              <w:t xml:space="preserve"> </w:t>
            </w:r>
            <w:r w:rsidRPr="00246CD0">
              <w:t xml:space="preserve"> не понимает сущности излагаемого вопроса,</w:t>
            </w:r>
            <w:r>
              <w:t xml:space="preserve"> </w:t>
            </w:r>
            <w:r w:rsidRPr="00246CD0">
              <w:t>допускает грубые ошибки в ответе, дает неполные ответы на дополнительные и наводящие вопросы</w:t>
            </w:r>
            <w:r>
              <w:t>.</w:t>
            </w:r>
          </w:p>
        </w:tc>
      </w:tr>
      <w:tr w:rsidR="00AF1693" w:rsidRPr="001610A3" w:rsidTr="00AF1693">
        <w:tc>
          <w:tcPr>
            <w:tcW w:w="1560" w:type="dxa"/>
            <w:vMerge/>
          </w:tcPr>
          <w:p w:rsidR="00AF1693" w:rsidRPr="001610A3" w:rsidRDefault="00AF1693" w:rsidP="00092B3D">
            <w:pPr>
              <w:jc w:val="both"/>
              <w:rPr>
                <w:b/>
              </w:rPr>
            </w:pPr>
          </w:p>
        </w:tc>
        <w:tc>
          <w:tcPr>
            <w:tcW w:w="1552" w:type="dxa"/>
          </w:tcPr>
          <w:p w:rsidR="00AF1693" w:rsidRDefault="00AF1693" w:rsidP="00092B3D">
            <w:pPr>
              <w:jc w:val="both"/>
            </w:pPr>
            <w:r>
              <w:t>Четкость, грамотность изложения материала</w:t>
            </w:r>
          </w:p>
        </w:tc>
        <w:tc>
          <w:tcPr>
            <w:tcW w:w="6244" w:type="dxa"/>
          </w:tcPr>
          <w:p w:rsidR="00AF1693" w:rsidRDefault="00AF1693" w:rsidP="00092B3D">
            <w:pPr>
              <w:jc w:val="both"/>
            </w:pPr>
            <w:r w:rsidRPr="00F9305E">
              <w:t>Излагаемый материал не структурирован, не логичен, не точен, не соответствует теме (вопросу)</w:t>
            </w:r>
            <w:r>
              <w:t>.</w:t>
            </w:r>
          </w:p>
        </w:tc>
      </w:tr>
      <w:tr w:rsidR="00AF1693" w:rsidRPr="001610A3" w:rsidTr="00AF1693">
        <w:tc>
          <w:tcPr>
            <w:tcW w:w="1560" w:type="dxa"/>
            <w:vMerge/>
          </w:tcPr>
          <w:p w:rsidR="00AF1693" w:rsidRPr="001610A3" w:rsidRDefault="00AF1693" w:rsidP="00092B3D">
            <w:pPr>
              <w:jc w:val="both"/>
              <w:rPr>
                <w:b/>
              </w:rPr>
            </w:pPr>
          </w:p>
        </w:tc>
        <w:tc>
          <w:tcPr>
            <w:tcW w:w="1552" w:type="dxa"/>
          </w:tcPr>
          <w:p w:rsidR="00AF1693" w:rsidRPr="00F9305E" w:rsidRDefault="00AF1693" w:rsidP="00092B3D">
            <w:pPr>
              <w:jc w:val="both"/>
            </w:pPr>
            <w:r>
              <w:t>Применение знаний на практике</w:t>
            </w:r>
          </w:p>
        </w:tc>
        <w:tc>
          <w:tcPr>
            <w:tcW w:w="6244" w:type="dxa"/>
          </w:tcPr>
          <w:p w:rsidR="00AF1693" w:rsidRDefault="00AF1693" w:rsidP="00092B3D">
            <w:pPr>
              <w:jc w:val="both"/>
            </w:pPr>
            <w:r w:rsidRPr="00F9305E">
              <w:t>Не умеет применять полученные знания на практике</w:t>
            </w:r>
            <w:r>
              <w:t>.</w:t>
            </w:r>
          </w:p>
          <w:p w:rsidR="00AF1693" w:rsidRDefault="00AF1693" w:rsidP="00092B3D">
            <w:pPr>
              <w:jc w:val="both"/>
            </w:pPr>
            <w:r w:rsidRPr="00152869">
              <w:t>Наличие грубых ошибок, не исправляемых самостоятельно или с помощью. Задание не выполнено</w:t>
            </w:r>
            <w:r>
              <w:t>.</w:t>
            </w:r>
          </w:p>
          <w:p w:rsidR="00AF1693" w:rsidRDefault="00AF1693" w:rsidP="00092B3D">
            <w:pPr>
              <w:jc w:val="both"/>
            </w:pPr>
            <w:r>
              <w:t>Навык не сформирован.</w:t>
            </w:r>
          </w:p>
        </w:tc>
      </w:tr>
    </w:tbl>
    <w:p w:rsidR="00AF1693" w:rsidRDefault="00AF1693" w:rsidP="00AF1693">
      <w:pPr>
        <w:ind w:firstLine="709"/>
        <w:jc w:val="both"/>
      </w:pPr>
    </w:p>
    <w:p w:rsidR="00AF1693" w:rsidRDefault="00AF1693" w:rsidP="00AF1693">
      <w:pPr>
        <w:ind w:firstLine="709"/>
        <w:contextualSpacing/>
        <w:jc w:val="both"/>
        <w:rPr>
          <w:rFonts w:eastAsia="Calibri"/>
          <w:lang w:eastAsia="en-US"/>
        </w:rPr>
      </w:pPr>
      <w:r w:rsidRPr="00A12CFB">
        <w:rPr>
          <w:rFonts w:eastAsia="Calibri"/>
          <w:b/>
          <w:lang w:eastAsia="en-US"/>
        </w:rPr>
        <w:t>При оценке знаний при помощи тестирования</w:t>
      </w:r>
      <w:r w:rsidRPr="00A12CFB">
        <w:rPr>
          <w:rFonts w:eastAsia="Calibri"/>
          <w:lang w:eastAsia="en-US"/>
        </w:rPr>
        <w:t xml:space="preserve"> используется шкала оценивания знаний.</w:t>
      </w:r>
      <w:r>
        <w:rPr>
          <w:rFonts w:eastAsia="Calibri"/>
          <w:lang w:eastAsia="en-US"/>
        </w:rPr>
        <w:t xml:space="preserve"> </w:t>
      </w:r>
      <w:r w:rsidRPr="00A12CFB">
        <w:rPr>
          <w:rFonts w:eastAsia="Calibri"/>
          <w:lang w:eastAsia="en-US"/>
        </w:rPr>
        <w:t xml:space="preserve">Оценка производится по балльной шкале. Правильный ответ на вопрос тестового задания равен 1 баллу. Общее кол-во баллов равняется количеству вопросов, которое </w:t>
      </w:r>
      <w:r w:rsidRPr="00A12CFB">
        <w:rPr>
          <w:rFonts w:eastAsia="Calibri"/>
          <w:lang w:eastAsia="en-US"/>
        </w:rPr>
        <w:lastRenderedPageBreak/>
        <w:t>принимается за 100%.  Оценка выставляется по значению соотношения правильных ответов к общему количеству вопросов в процентах.</w:t>
      </w:r>
    </w:p>
    <w:p w:rsidR="00AF1693" w:rsidRPr="00A12CFB" w:rsidRDefault="00AF1693" w:rsidP="00AF1693">
      <w:pPr>
        <w:ind w:firstLine="709"/>
        <w:contextualSpacing/>
        <w:jc w:val="both"/>
        <w:rPr>
          <w:rFonts w:eastAsia="Calibri"/>
          <w:lang w:eastAsia="en-US"/>
        </w:rPr>
      </w:pPr>
    </w:p>
    <w:tbl>
      <w:tblPr>
        <w:tblW w:w="936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1"/>
        <w:gridCol w:w="3476"/>
        <w:gridCol w:w="1662"/>
      </w:tblGrid>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ГРАНИЦЫ В ПРОЦЕНТАХ</w:t>
            </w:r>
          </w:p>
        </w:tc>
        <w:tc>
          <w:tcPr>
            <w:tcW w:w="5138" w:type="dxa"/>
            <w:gridSpan w:val="2"/>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ОЦЕНКА</w:t>
            </w: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86-100</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Отлично</w:t>
            </w:r>
          </w:p>
        </w:tc>
        <w:tc>
          <w:tcPr>
            <w:tcW w:w="1662" w:type="dxa"/>
            <w:vMerge w:val="restart"/>
            <w:shd w:val="clear" w:color="auto" w:fill="auto"/>
            <w:vAlign w:val="center"/>
          </w:tcPr>
          <w:p w:rsidR="00AF1693" w:rsidRPr="00A12CFB" w:rsidRDefault="00AF1693" w:rsidP="00092B3D">
            <w:pPr>
              <w:jc w:val="center"/>
              <w:rPr>
                <w:rFonts w:eastAsia="Calibri"/>
                <w:lang w:eastAsia="en-US"/>
              </w:rPr>
            </w:pPr>
            <w:r w:rsidRPr="00A12CFB">
              <w:rPr>
                <w:rFonts w:eastAsia="Calibri"/>
                <w:lang w:eastAsia="en-US"/>
              </w:rPr>
              <w:t>Зачтено</w:t>
            </w: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71-85,9</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Хорошо</w:t>
            </w:r>
          </w:p>
        </w:tc>
        <w:tc>
          <w:tcPr>
            <w:tcW w:w="1662" w:type="dxa"/>
            <w:vMerge/>
            <w:shd w:val="clear" w:color="auto" w:fill="auto"/>
            <w:vAlign w:val="center"/>
          </w:tcPr>
          <w:p w:rsidR="00AF1693" w:rsidRPr="00A12CFB" w:rsidRDefault="00AF1693" w:rsidP="00092B3D">
            <w:pPr>
              <w:jc w:val="center"/>
              <w:rPr>
                <w:rFonts w:eastAsia="Calibri"/>
                <w:lang w:eastAsia="en-US"/>
              </w:rPr>
            </w:pP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60-70,9</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Удовлетворительно</w:t>
            </w:r>
          </w:p>
        </w:tc>
        <w:tc>
          <w:tcPr>
            <w:tcW w:w="1662" w:type="dxa"/>
            <w:vMerge w:val="restart"/>
            <w:shd w:val="clear" w:color="auto" w:fill="auto"/>
            <w:vAlign w:val="center"/>
          </w:tcPr>
          <w:p w:rsidR="00AF1693" w:rsidRPr="00A12CFB" w:rsidRDefault="00AF1693" w:rsidP="00092B3D">
            <w:pPr>
              <w:jc w:val="center"/>
              <w:rPr>
                <w:rFonts w:eastAsia="Calibri"/>
                <w:lang w:eastAsia="en-US"/>
              </w:rPr>
            </w:pPr>
            <w:r w:rsidRPr="00A12CFB">
              <w:rPr>
                <w:rFonts w:eastAsia="Calibri"/>
                <w:lang w:eastAsia="en-US"/>
              </w:rPr>
              <w:t>Не зачтено</w:t>
            </w:r>
          </w:p>
        </w:tc>
      </w:tr>
      <w:tr w:rsidR="00AF1693" w:rsidRPr="00A12CFB" w:rsidTr="00092B3D">
        <w:trPr>
          <w:jc w:val="center"/>
        </w:trPr>
        <w:tc>
          <w:tcPr>
            <w:tcW w:w="4231" w:type="dxa"/>
            <w:shd w:val="clear" w:color="auto" w:fill="auto"/>
          </w:tcPr>
          <w:p w:rsidR="00AF1693" w:rsidRPr="00A12CFB" w:rsidRDefault="00AF1693" w:rsidP="00092B3D">
            <w:pPr>
              <w:contextualSpacing/>
              <w:jc w:val="center"/>
              <w:rPr>
                <w:rFonts w:eastAsia="Calibri"/>
                <w:lang w:eastAsia="en-US"/>
              </w:rPr>
            </w:pPr>
            <w:r w:rsidRPr="00A12CFB">
              <w:rPr>
                <w:rFonts w:eastAsia="Calibri"/>
                <w:lang w:eastAsia="en-US"/>
              </w:rPr>
              <w:t>0-50,9</w:t>
            </w:r>
          </w:p>
        </w:tc>
        <w:tc>
          <w:tcPr>
            <w:tcW w:w="3476" w:type="dxa"/>
            <w:shd w:val="clear" w:color="auto" w:fill="auto"/>
          </w:tcPr>
          <w:p w:rsidR="00AF1693" w:rsidRPr="00A12CFB" w:rsidRDefault="00AF1693" w:rsidP="00092B3D">
            <w:pPr>
              <w:jc w:val="center"/>
              <w:rPr>
                <w:rFonts w:eastAsia="Calibri"/>
                <w:lang w:eastAsia="en-US"/>
              </w:rPr>
            </w:pPr>
            <w:r w:rsidRPr="00A12CFB">
              <w:rPr>
                <w:rFonts w:eastAsia="Calibri"/>
                <w:lang w:eastAsia="en-US"/>
              </w:rPr>
              <w:t>Неудовлетворительно</w:t>
            </w:r>
          </w:p>
        </w:tc>
        <w:tc>
          <w:tcPr>
            <w:tcW w:w="1662" w:type="dxa"/>
            <w:vMerge/>
            <w:shd w:val="clear" w:color="auto" w:fill="auto"/>
          </w:tcPr>
          <w:p w:rsidR="00AF1693" w:rsidRPr="00A12CFB" w:rsidRDefault="00AF1693" w:rsidP="00092B3D">
            <w:pPr>
              <w:jc w:val="center"/>
              <w:rPr>
                <w:rFonts w:ascii="Calibri" w:eastAsia="Calibri" w:hAnsi="Calibri"/>
                <w:lang w:eastAsia="en-US"/>
              </w:rPr>
            </w:pPr>
          </w:p>
        </w:tc>
      </w:tr>
    </w:tbl>
    <w:p w:rsidR="00AF1693" w:rsidRDefault="00AF1693" w:rsidP="00AF1693">
      <w:pPr>
        <w:ind w:firstLine="709"/>
        <w:jc w:val="both"/>
      </w:pPr>
    </w:p>
    <w:p w:rsidR="00AF1693" w:rsidRDefault="00AF1693" w:rsidP="00AF1693">
      <w:pPr>
        <w:ind w:firstLine="709"/>
        <w:jc w:val="both"/>
      </w:pPr>
    </w:p>
    <w:p w:rsidR="00AF1693" w:rsidRDefault="00AF1693" w:rsidP="00AF1693">
      <w:pPr>
        <w:spacing w:after="200" w:line="276" w:lineRule="auto"/>
        <w:ind w:firstLine="709"/>
        <w:contextualSpacing/>
        <w:jc w:val="both"/>
        <w:rPr>
          <w:rFonts w:eastAsia="Calibri"/>
          <w:lang w:eastAsia="en-US"/>
        </w:rPr>
      </w:pPr>
      <w:r w:rsidRPr="00BD58AF">
        <w:rPr>
          <w:rFonts w:eastAsia="Calibri"/>
          <w:b/>
          <w:lang w:eastAsia="en-US"/>
        </w:rPr>
        <w:t>УМЕНИЯ</w:t>
      </w:r>
      <w:r>
        <w:rPr>
          <w:rFonts w:eastAsia="Calibri"/>
          <w:b/>
          <w:lang w:eastAsia="en-US"/>
        </w:rPr>
        <w:t xml:space="preserve">. </w:t>
      </w:r>
      <w:r w:rsidRPr="00BD58AF">
        <w:rPr>
          <w:rFonts w:eastAsia="Calibri"/>
          <w:lang w:eastAsia="en-US"/>
        </w:rPr>
        <w:t xml:space="preserve">При оценке </w:t>
      </w:r>
      <w:r>
        <w:rPr>
          <w:rFonts w:eastAsia="Calibri"/>
          <w:lang w:eastAsia="en-US"/>
        </w:rPr>
        <w:t xml:space="preserve">умений </w:t>
      </w:r>
      <w:r w:rsidRPr="00BD58AF">
        <w:rPr>
          <w:rFonts w:eastAsia="Calibri"/>
          <w:lang w:eastAsia="en-US"/>
        </w:rPr>
        <w:t>можно применить пятибалльную шкалу.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6882"/>
      </w:tblGrid>
      <w:tr w:rsidR="00AF1693" w:rsidRPr="00BD58AF" w:rsidTr="00AF1693">
        <w:tc>
          <w:tcPr>
            <w:tcW w:w="2474" w:type="dxa"/>
          </w:tcPr>
          <w:p w:rsidR="00AF1693" w:rsidRPr="00BD58AF" w:rsidRDefault="00AF1693" w:rsidP="00092B3D">
            <w:pPr>
              <w:pStyle w:val="62"/>
              <w:spacing w:after="0" w:line="240" w:lineRule="auto"/>
              <w:ind w:left="0"/>
              <w:jc w:val="center"/>
              <w:rPr>
                <w:rFonts w:ascii="Times New Roman" w:hAnsi="Times New Roman"/>
                <w:sz w:val="24"/>
                <w:szCs w:val="24"/>
              </w:rPr>
            </w:pPr>
            <w:r w:rsidRPr="00BD58AF">
              <w:rPr>
                <w:rFonts w:ascii="Times New Roman" w:hAnsi="Times New Roman"/>
                <w:sz w:val="24"/>
                <w:szCs w:val="24"/>
              </w:rPr>
              <w:t>ОЦЕНКА</w:t>
            </w:r>
          </w:p>
        </w:tc>
        <w:tc>
          <w:tcPr>
            <w:tcW w:w="6882" w:type="dxa"/>
          </w:tcPr>
          <w:p w:rsidR="00AF1693" w:rsidRPr="00BD58AF" w:rsidRDefault="00AF1693" w:rsidP="00092B3D">
            <w:pPr>
              <w:pStyle w:val="62"/>
              <w:spacing w:after="0" w:line="240" w:lineRule="auto"/>
              <w:ind w:left="0"/>
              <w:jc w:val="center"/>
              <w:rPr>
                <w:rFonts w:ascii="Times New Roman" w:hAnsi="Times New Roman"/>
                <w:sz w:val="24"/>
                <w:szCs w:val="24"/>
              </w:rPr>
            </w:pPr>
            <w:r w:rsidRPr="00BD58AF">
              <w:rPr>
                <w:rFonts w:ascii="Times New Roman" w:hAnsi="Times New Roman"/>
                <w:sz w:val="24"/>
                <w:szCs w:val="24"/>
              </w:rPr>
              <w:t>ПОКАЗАТЕЛЬ</w:t>
            </w:r>
          </w:p>
        </w:tc>
      </w:tr>
      <w:tr w:rsidR="00AF1693" w:rsidRPr="00BD58AF" w:rsidTr="00AF1693">
        <w:tc>
          <w:tcPr>
            <w:tcW w:w="2474" w:type="dxa"/>
          </w:tcPr>
          <w:p w:rsidR="00AF1693" w:rsidRPr="00BD58AF" w:rsidRDefault="00AF1693" w:rsidP="00092B3D">
            <w:r w:rsidRPr="00BD58AF">
              <w:t>Отлично</w:t>
            </w:r>
          </w:p>
        </w:tc>
        <w:tc>
          <w:tcPr>
            <w:tcW w:w="6882"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Задание выполняется правильно в соответствии с алгоритмом, требованиями к содержанию, умение продемонстрировано полностью</w:t>
            </w:r>
          </w:p>
        </w:tc>
      </w:tr>
      <w:tr w:rsidR="00AF1693" w:rsidRPr="00BD58AF" w:rsidTr="00AF1693">
        <w:tc>
          <w:tcPr>
            <w:tcW w:w="2474" w:type="dxa"/>
          </w:tcPr>
          <w:p w:rsidR="00AF1693" w:rsidRPr="00BD58AF" w:rsidRDefault="00AF1693" w:rsidP="00092B3D">
            <w:r w:rsidRPr="00BD58AF">
              <w:t>Хорошо</w:t>
            </w:r>
          </w:p>
        </w:tc>
        <w:tc>
          <w:tcPr>
            <w:tcW w:w="6882"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несущественных ошибок при выполнении задания, ошибки исправляются самостоятельно. Задание в основном выполнено.</w:t>
            </w:r>
          </w:p>
        </w:tc>
      </w:tr>
      <w:tr w:rsidR="00AF1693" w:rsidRPr="00BD58AF" w:rsidTr="00AF1693">
        <w:tc>
          <w:tcPr>
            <w:tcW w:w="2474" w:type="dxa"/>
          </w:tcPr>
          <w:p w:rsidR="00AF1693" w:rsidRPr="00BD58AF" w:rsidRDefault="00AF1693" w:rsidP="00092B3D">
            <w:r w:rsidRPr="00BD58AF">
              <w:t>Удовлетворительно</w:t>
            </w:r>
          </w:p>
        </w:tc>
        <w:tc>
          <w:tcPr>
            <w:tcW w:w="6882"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несущественных ошибок при выполнении задания, ошибки самостоятельно не исправляются. Задание выполнено частично.</w:t>
            </w:r>
          </w:p>
        </w:tc>
      </w:tr>
      <w:tr w:rsidR="00AF1693" w:rsidRPr="00BD58AF" w:rsidTr="00AF1693">
        <w:tc>
          <w:tcPr>
            <w:tcW w:w="2474" w:type="dxa"/>
          </w:tcPr>
          <w:p w:rsidR="00AF1693" w:rsidRPr="00BD58AF" w:rsidRDefault="00AF1693" w:rsidP="00092B3D">
            <w:r w:rsidRPr="00BD58AF">
              <w:t>Неудовлетворительно</w:t>
            </w:r>
          </w:p>
        </w:tc>
        <w:tc>
          <w:tcPr>
            <w:tcW w:w="6882" w:type="dxa"/>
          </w:tcPr>
          <w:p w:rsidR="00AF1693" w:rsidRPr="00BD58AF" w:rsidRDefault="00AF1693" w:rsidP="00092B3D">
            <w:pPr>
              <w:pStyle w:val="6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грубых ошибок, не исправляемых самостоятельно или с помощью. Задание не выполнено.</w:t>
            </w:r>
          </w:p>
        </w:tc>
      </w:tr>
    </w:tbl>
    <w:p w:rsidR="00AF1693" w:rsidRDefault="00AF1693" w:rsidP="00AF1693">
      <w:pPr>
        <w:ind w:firstLine="709"/>
        <w:jc w:val="both"/>
      </w:pPr>
    </w:p>
    <w:p w:rsidR="00AF1693" w:rsidRPr="00326154" w:rsidRDefault="00AF1693" w:rsidP="00AF1693">
      <w:pPr>
        <w:ind w:firstLine="709"/>
        <w:jc w:val="both"/>
      </w:pPr>
      <w:r w:rsidRPr="00BD58AF">
        <w:rPr>
          <w:rFonts w:eastAsia="Calibri"/>
          <w:b/>
          <w:lang w:eastAsia="en-US"/>
        </w:rPr>
        <w:t xml:space="preserve">ВЛАДЕНИЯ. </w:t>
      </w:r>
      <w:r w:rsidRPr="00326154">
        <w:t>Уровень</w:t>
      </w:r>
      <w:r>
        <w:rPr>
          <w:b/>
        </w:rPr>
        <w:t xml:space="preserve"> «Владеет» </w:t>
      </w:r>
      <w:r w:rsidRPr="00326154">
        <w:t>можно оценить при помощи 5-бальной шкалы.</w:t>
      </w:r>
    </w:p>
    <w:p w:rsidR="00AF1693" w:rsidRPr="006340F6" w:rsidRDefault="00AF1693" w:rsidP="00AF1693">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2474"/>
        <w:gridCol w:w="1755"/>
      </w:tblGrid>
      <w:tr w:rsidR="00AF1693" w:rsidRPr="00B52EE2" w:rsidTr="00AF1693">
        <w:trPr>
          <w:trHeight w:val="521"/>
        </w:trPr>
        <w:tc>
          <w:tcPr>
            <w:tcW w:w="5103" w:type="dxa"/>
            <w:vAlign w:val="center"/>
          </w:tcPr>
          <w:p w:rsidR="00AF1693" w:rsidRPr="00B52EE2" w:rsidRDefault="00AF1693" w:rsidP="00092B3D">
            <w:pPr>
              <w:jc w:val="center"/>
              <w:rPr>
                <w:b/>
                <w:lang w:eastAsia="en-US"/>
              </w:rPr>
            </w:pPr>
            <w:r>
              <w:rPr>
                <w:b/>
                <w:lang w:eastAsia="en-US"/>
              </w:rPr>
              <w:t>Уровень освоения</w:t>
            </w:r>
          </w:p>
        </w:tc>
        <w:tc>
          <w:tcPr>
            <w:tcW w:w="4229" w:type="dxa"/>
            <w:gridSpan w:val="2"/>
            <w:vAlign w:val="center"/>
          </w:tcPr>
          <w:p w:rsidR="00AF1693" w:rsidRPr="00B52EE2" w:rsidRDefault="00AF1693" w:rsidP="00092B3D">
            <w:pPr>
              <w:jc w:val="center"/>
              <w:rPr>
                <w:b/>
                <w:lang w:eastAsia="en-US"/>
              </w:rPr>
            </w:pPr>
            <w:r w:rsidRPr="00B52EE2">
              <w:rPr>
                <w:b/>
                <w:lang w:eastAsia="en-US"/>
              </w:rPr>
              <w:t>Оценка (дифференцированная)</w:t>
            </w:r>
          </w:p>
        </w:tc>
      </w:tr>
      <w:tr w:rsidR="00AF1693" w:rsidRPr="00B52EE2" w:rsidTr="00AF1693">
        <w:tc>
          <w:tcPr>
            <w:tcW w:w="5103" w:type="dxa"/>
            <w:vAlign w:val="center"/>
          </w:tcPr>
          <w:p w:rsidR="00AF1693" w:rsidRPr="009A1E5A" w:rsidRDefault="00AF1693" w:rsidP="00092B3D">
            <w:pPr>
              <w:jc w:val="center"/>
              <w:rPr>
                <w:lang w:eastAsia="en-US"/>
              </w:rPr>
            </w:pPr>
            <w:r w:rsidRPr="009A1E5A">
              <w:rPr>
                <w:lang w:eastAsia="en-US"/>
              </w:rPr>
              <w:t>Успешное и систематическое применение навыков анализа методологических проблем, возникающих при решении практических задач, в том числе в междисциплинарных областях</w:t>
            </w:r>
          </w:p>
        </w:tc>
        <w:tc>
          <w:tcPr>
            <w:tcW w:w="2474" w:type="dxa"/>
            <w:vAlign w:val="center"/>
          </w:tcPr>
          <w:p w:rsidR="00AF1693" w:rsidRPr="00B52EE2" w:rsidRDefault="00AF1693" w:rsidP="00092B3D">
            <w:pPr>
              <w:jc w:val="center"/>
              <w:rPr>
                <w:lang w:eastAsia="en-US"/>
              </w:rPr>
            </w:pPr>
            <w:r w:rsidRPr="00B52EE2">
              <w:rPr>
                <w:lang w:eastAsia="en-US"/>
              </w:rPr>
              <w:t>Отлично (5)</w:t>
            </w:r>
          </w:p>
        </w:tc>
        <w:tc>
          <w:tcPr>
            <w:tcW w:w="1755" w:type="dxa"/>
            <w:vMerge w:val="restart"/>
            <w:vAlign w:val="center"/>
          </w:tcPr>
          <w:p w:rsidR="00AF1693" w:rsidRDefault="00AF1693" w:rsidP="00092B3D">
            <w:pPr>
              <w:jc w:val="center"/>
              <w:rPr>
                <w:lang w:eastAsia="en-US"/>
              </w:rPr>
            </w:pPr>
            <w:r>
              <w:rPr>
                <w:lang w:eastAsia="en-US"/>
              </w:rPr>
              <w:t>Зачтено</w:t>
            </w:r>
          </w:p>
        </w:tc>
      </w:tr>
      <w:tr w:rsidR="00AF1693" w:rsidRPr="00B52EE2" w:rsidTr="00AF1693">
        <w:tc>
          <w:tcPr>
            <w:tcW w:w="5103" w:type="dxa"/>
            <w:vAlign w:val="center"/>
          </w:tcPr>
          <w:p w:rsidR="00AF1693" w:rsidRPr="00B52EE2" w:rsidRDefault="00AF1693" w:rsidP="00092B3D">
            <w:pPr>
              <w:jc w:val="center"/>
              <w:rPr>
                <w:lang w:eastAsia="en-US"/>
              </w:rPr>
            </w:pPr>
            <w:r w:rsidRPr="009A1E5A">
              <w:rPr>
                <w:lang w:eastAsia="en-US"/>
              </w:rPr>
              <w:t>В целом успешное, но содержащее отдельные пробелы применение навыков анализа методологических проблем, возникающих при решении практических задач</w:t>
            </w:r>
          </w:p>
        </w:tc>
        <w:tc>
          <w:tcPr>
            <w:tcW w:w="2474" w:type="dxa"/>
            <w:vAlign w:val="center"/>
          </w:tcPr>
          <w:p w:rsidR="00AF1693" w:rsidRPr="00B52EE2" w:rsidRDefault="00AF1693" w:rsidP="00092B3D">
            <w:pPr>
              <w:jc w:val="center"/>
              <w:rPr>
                <w:lang w:eastAsia="en-US"/>
              </w:rPr>
            </w:pPr>
            <w:r w:rsidRPr="00B52EE2">
              <w:rPr>
                <w:lang w:eastAsia="en-US"/>
              </w:rPr>
              <w:t>Хорошо (4)</w:t>
            </w:r>
          </w:p>
        </w:tc>
        <w:tc>
          <w:tcPr>
            <w:tcW w:w="1755" w:type="dxa"/>
            <w:vMerge/>
            <w:vAlign w:val="center"/>
          </w:tcPr>
          <w:p w:rsidR="00AF1693" w:rsidRPr="00B52EE2" w:rsidRDefault="00AF1693" w:rsidP="00092B3D">
            <w:pPr>
              <w:jc w:val="center"/>
              <w:rPr>
                <w:lang w:eastAsia="en-US"/>
              </w:rPr>
            </w:pPr>
          </w:p>
        </w:tc>
      </w:tr>
      <w:tr w:rsidR="00AF1693" w:rsidRPr="00B52EE2" w:rsidTr="00AF1693">
        <w:tc>
          <w:tcPr>
            <w:tcW w:w="5103" w:type="dxa"/>
            <w:vAlign w:val="center"/>
          </w:tcPr>
          <w:p w:rsidR="00AF1693" w:rsidRPr="00B52EE2" w:rsidRDefault="00AF1693" w:rsidP="00092B3D">
            <w:pPr>
              <w:jc w:val="center"/>
              <w:rPr>
                <w:lang w:eastAsia="en-US"/>
              </w:rPr>
            </w:pPr>
            <w:r w:rsidRPr="009A1E5A">
              <w:rPr>
                <w:lang w:eastAsia="en-US"/>
              </w:rPr>
              <w:t>В целом успешное, но не систематическое применение навыков анализа методологических проблем, возникающих при решении практических задач</w:t>
            </w:r>
          </w:p>
        </w:tc>
        <w:tc>
          <w:tcPr>
            <w:tcW w:w="2474" w:type="dxa"/>
            <w:vAlign w:val="center"/>
          </w:tcPr>
          <w:p w:rsidR="00AF1693" w:rsidRPr="00B52EE2" w:rsidRDefault="00AF1693" w:rsidP="00092B3D">
            <w:pPr>
              <w:jc w:val="center"/>
              <w:rPr>
                <w:lang w:eastAsia="en-US"/>
              </w:rPr>
            </w:pPr>
            <w:r w:rsidRPr="00B52EE2">
              <w:rPr>
                <w:lang w:eastAsia="en-US"/>
              </w:rPr>
              <w:t>Удовлетворительно (3)</w:t>
            </w:r>
          </w:p>
        </w:tc>
        <w:tc>
          <w:tcPr>
            <w:tcW w:w="1755" w:type="dxa"/>
            <w:vMerge/>
          </w:tcPr>
          <w:p w:rsidR="00AF1693" w:rsidRPr="00B52EE2" w:rsidRDefault="00AF1693" w:rsidP="00092B3D">
            <w:pPr>
              <w:jc w:val="center"/>
              <w:rPr>
                <w:lang w:eastAsia="en-US"/>
              </w:rPr>
            </w:pPr>
          </w:p>
        </w:tc>
      </w:tr>
      <w:tr w:rsidR="00AF1693" w:rsidRPr="00B52EE2" w:rsidTr="00AF1693">
        <w:tc>
          <w:tcPr>
            <w:tcW w:w="5103" w:type="dxa"/>
            <w:vAlign w:val="center"/>
          </w:tcPr>
          <w:p w:rsidR="00AF1693" w:rsidRPr="00B52EE2" w:rsidRDefault="00AF1693" w:rsidP="00092B3D">
            <w:pPr>
              <w:jc w:val="center"/>
              <w:rPr>
                <w:lang w:eastAsia="en-US"/>
              </w:rPr>
            </w:pPr>
            <w:r w:rsidRPr="009A1E5A">
              <w:rPr>
                <w:lang w:eastAsia="en-US"/>
              </w:rPr>
              <w:t>Фрагментарное применение навыков анализа методологических проблем, возникающих при решении практических задач</w:t>
            </w:r>
          </w:p>
        </w:tc>
        <w:tc>
          <w:tcPr>
            <w:tcW w:w="2474" w:type="dxa"/>
            <w:vMerge w:val="restart"/>
            <w:vAlign w:val="center"/>
          </w:tcPr>
          <w:p w:rsidR="00AF1693" w:rsidRPr="00B52EE2" w:rsidRDefault="00AF1693" w:rsidP="00092B3D">
            <w:pPr>
              <w:jc w:val="center"/>
              <w:rPr>
                <w:lang w:eastAsia="en-US"/>
              </w:rPr>
            </w:pPr>
            <w:r w:rsidRPr="00B52EE2">
              <w:rPr>
                <w:lang w:eastAsia="en-US"/>
              </w:rPr>
              <w:t xml:space="preserve">Неудовлетворительно </w:t>
            </w:r>
            <w:r>
              <w:rPr>
                <w:lang w:eastAsia="en-US"/>
              </w:rPr>
              <w:t>(2)</w:t>
            </w:r>
          </w:p>
        </w:tc>
        <w:tc>
          <w:tcPr>
            <w:tcW w:w="1755" w:type="dxa"/>
            <w:vMerge w:val="restart"/>
            <w:vAlign w:val="center"/>
          </w:tcPr>
          <w:p w:rsidR="00AF1693" w:rsidRPr="00B52EE2" w:rsidRDefault="00AF1693" w:rsidP="00092B3D">
            <w:pPr>
              <w:jc w:val="center"/>
              <w:rPr>
                <w:lang w:eastAsia="en-US"/>
              </w:rPr>
            </w:pPr>
            <w:r>
              <w:rPr>
                <w:lang w:eastAsia="en-US"/>
              </w:rPr>
              <w:t>Не зачтено</w:t>
            </w:r>
          </w:p>
        </w:tc>
      </w:tr>
      <w:tr w:rsidR="00AF1693" w:rsidRPr="00B52EE2" w:rsidTr="00AF1693">
        <w:tc>
          <w:tcPr>
            <w:tcW w:w="5103" w:type="dxa"/>
            <w:vAlign w:val="center"/>
          </w:tcPr>
          <w:p w:rsidR="00AF1693" w:rsidRPr="00B52EE2" w:rsidRDefault="00AF1693" w:rsidP="00092B3D">
            <w:pPr>
              <w:jc w:val="center"/>
              <w:rPr>
                <w:lang w:eastAsia="en-US"/>
              </w:rPr>
            </w:pPr>
            <w:r w:rsidRPr="009A1E5A">
              <w:rPr>
                <w:sz w:val="22"/>
              </w:rPr>
              <w:t>Отсутствие навыков</w:t>
            </w:r>
          </w:p>
        </w:tc>
        <w:tc>
          <w:tcPr>
            <w:tcW w:w="2474" w:type="dxa"/>
            <w:vMerge/>
            <w:vAlign w:val="center"/>
          </w:tcPr>
          <w:p w:rsidR="00AF1693" w:rsidRPr="00B52EE2" w:rsidRDefault="00AF1693" w:rsidP="00092B3D">
            <w:pPr>
              <w:jc w:val="center"/>
              <w:rPr>
                <w:lang w:eastAsia="en-US"/>
              </w:rPr>
            </w:pPr>
          </w:p>
        </w:tc>
        <w:tc>
          <w:tcPr>
            <w:tcW w:w="1755" w:type="dxa"/>
            <w:vMerge/>
          </w:tcPr>
          <w:p w:rsidR="00AF1693" w:rsidRPr="00B52EE2" w:rsidRDefault="00AF1693" w:rsidP="00092B3D">
            <w:pPr>
              <w:jc w:val="center"/>
              <w:rPr>
                <w:lang w:eastAsia="en-US"/>
              </w:rPr>
            </w:pPr>
          </w:p>
        </w:tc>
      </w:tr>
    </w:tbl>
    <w:p w:rsidR="00AF1693" w:rsidRPr="00E45047" w:rsidRDefault="00AF1693" w:rsidP="00AF1693">
      <w:pPr>
        <w:ind w:left="360"/>
        <w:jc w:val="both"/>
      </w:pPr>
    </w:p>
    <w:p w:rsidR="00AF1693" w:rsidRDefault="00AF1693" w:rsidP="00AF1693">
      <w:pPr>
        <w:jc w:val="both"/>
        <w:rPr>
          <w:b/>
          <w:sz w:val="28"/>
          <w:szCs w:val="28"/>
        </w:rPr>
      </w:pPr>
    </w:p>
    <w:p w:rsidR="00AF1693" w:rsidRDefault="00AF1693" w:rsidP="00AF1693">
      <w:pPr>
        <w:jc w:val="both"/>
        <w:rPr>
          <w:b/>
          <w:sz w:val="28"/>
          <w:szCs w:val="28"/>
        </w:rPr>
      </w:pPr>
    </w:p>
    <w:p w:rsidR="00AF1693" w:rsidRPr="00AF1693" w:rsidRDefault="00AF1693" w:rsidP="00AF1693">
      <w:pPr>
        <w:jc w:val="both"/>
        <w:rPr>
          <w:b/>
          <w:sz w:val="28"/>
          <w:szCs w:val="28"/>
        </w:rPr>
      </w:pPr>
    </w:p>
    <w:p w:rsidR="00AF1693" w:rsidRDefault="00AF1693" w:rsidP="0077432D">
      <w:pPr>
        <w:jc w:val="center"/>
        <w:rPr>
          <w:b/>
          <w:caps/>
          <w:sz w:val="28"/>
          <w:szCs w:val="28"/>
        </w:rPr>
      </w:pPr>
    </w:p>
    <w:p w:rsidR="0077432D" w:rsidRPr="0077432D" w:rsidRDefault="0077432D" w:rsidP="0077432D">
      <w:pPr>
        <w:jc w:val="center"/>
        <w:rPr>
          <w:b/>
          <w:caps/>
          <w:sz w:val="28"/>
          <w:szCs w:val="28"/>
        </w:rPr>
      </w:pPr>
      <w:r w:rsidRPr="0077432D">
        <w:rPr>
          <w:b/>
          <w:caps/>
          <w:sz w:val="28"/>
          <w:szCs w:val="28"/>
        </w:rPr>
        <w:lastRenderedPageBreak/>
        <w:t>профессиональн</w:t>
      </w:r>
      <w:r>
        <w:rPr>
          <w:b/>
          <w:caps/>
          <w:sz w:val="28"/>
          <w:szCs w:val="28"/>
        </w:rPr>
        <w:t>ЫЕ</w:t>
      </w:r>
      <w:r w:rsidRPr="0077432D">
        <w:rPr>
          <w:b/>
          <w:caps/>
          <w:sz w:val="28"/>
          <w:szCs w:val="28"/>
        </w:rPr>
        <w:t xml:space="preserve"> компетенции</w:t>
      </w:r>
    </w:p>
    <w:p w:rsidR="0077432D" w:rsidRDefault="0077432D" w:rsidP="0077432D">
      <w:pPr>
        <w:jc w:val="center"/>
      </w:pPr>
    </w:p>
    <w:p w:rsidR="0077432D" w:rsidRPr="00C25D6D" w:rsidRDefault="0077432D" w:rsidP="0077432D">
      <w:pPr>
        <w:jc w:val="both"/>
        <w:rPr>
          <w:b/>
          <w:sz w:val="28"/>
          <w:szCs w:val="28"/>
        </w:rPr>
      </w:pPr>
      <w:r w:rsidRPr="00C25D6D">
        <w:rPr>
          <w:b/>
          <w:sz w:val="28"/>
          <w:szCs w:val="28"/>
        </w:rPr>
        <w:t>ПК-19: способность и готовность к использованию современной диагностической аппаратуры и проведению лабораторной, лучевой и функциональной диагностики</w:t>
      </w:r>
    </w:p>
    <w:p w:rsidR="0077432D" w:rsidRDefault="0077432D" w:rsidP="0077432D">
      <w:pPr>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1"/>
        <w:gridCol w:w="2208"/>
        <w:gridCol w:w="3827"/>
      </w:tblGrid>
      <w:tr w:rsidR="0077432D" w:rsidTr="0077432D">
        <w:tc>
          <w:tcPr>
            <w:tcW w:w="9356" w:type="dxa"/>
            <w:gridSpan w:val="3"/>
            <w:shd w:val="clear" w:color="auto" w:fill="auto"/>
          </w:tcPr>
          <w:p w:rsidR="0077432D" w:rsidRPr="00096589" w:rsidRDefault="0077432D" w:rsidP="000319BB">
            <w:pPr>
              <w:jc w:val="center"/>
              <w:rPr>
                <w:sz w:val="28"/>
                <w:szCs w:val="28"/>
              </w:rPr>
            </w:pPr>
            <w:r w:rsidRPr="00096589">
              <w:rPr>
                <w:sz w:val="28"/>
                <w:szCs w:val="28"/>
              </w:rPr>
              <w:t>Показатели оценивания</w:t>
            </w:r>
          </w:p>
        </w:tc>
      </w:tr>
      <w:tr w:rsidR="0077432D" w:rsidTr="0077432D">
        <w:tc>
          <w:tcPr>
            <w:tcW w:w="3321" w:type="dxa"/>
            <w:shd w:val="clear" w:color="auto" w:fill="auto"/>
          </w:tcPr>
          <w:p w:rsidR="0077432D" w:rsidRDefault="0077432D" w:rsidP="00096589">
            <w:r w:rsidRPr="00096589">
              <w:t>Оценка знаний в объеме</w:t>
            </w:r>
            <w:r>
              <w:t xml:space="preserve"> пройденной программы, в том числе в объеме часов самостоятельной работы</w:t>
            </w:r>
          </w:p>
        </w:tc>
        <w:tc>
          <w:tcPr>
            <w:tcW w:w="2208" w:type="dxa"/>
            <w:shd w:val="clear" w:color="auto" w:fill="auto"/>
          </w:tcPr>
          <w:p w:rsidR="0077432D" w:rsidRDefault="0077432D" w:rsidP="0077432D">
            <w:pPr>
              <w:jc w:val="both"/>
            </w:pPr>
            <w:r>
              <w:t>Правильность и степень решения ситуационной задачи.</w:t>
            </w:r>
          </w:p>
        </w:tc>
        <w:tc>
          <w:tcPr>
            <w:tcW w:w="3827" w:type="dxa"/>
            <w:shd w:val="clear" w:color="auto" w:fill="auto"/>
          </w:tcPr>
          <w:p w:rsidR="0077432D" w:rsidRDefault="0077432D" w:rsidP="00096589">
            <w:pPr>
              <w:ind w:firstLine="284"/>
            </w:pPr>
            <w:r>
              <w:rPr>
                <w:bCs/>
              </w:rPr>
              <w:t xml:space="preserve">Техника </w:t>
            </w:r>
            <w:r>
              <w:t xml:space="preserve">выполнения манипуляций, </w:t>
            </w:r>
            <w:r w:rsidRPr="0058455E">
              <w:t>использовани</w:t>
            </w:r>
            <w:r>
              <w:t>я</w:t>
            </w:r>
            <w:r w:rsidRPr="0058455E">
              <w:t xml:space="preserve"> современной диагностической аппаратуры</w:t>
            </w:r>
            <w:r>
              <w:t xml:space="preserve">, </w:t>
            </w:r>
            <w:r w:rsidRPr="00BA6751">
              <w:t>проведения лабораторной, лучевой и функциональной диагностики.</w:t>
            </w:r>
          </w:p>
        </w:tc>
      </w:tr>
      <w:tr w:rsidR="0077432D" w:rsidTr="0077432D">
        <w:tc>
          <w:tcPr>
            <w:tcW w:w="9356" w:type="dxa"/>
            <w:gridSpan w:val="3"/>
            <w:shd w:val="clear" w:color="auto" w:fill="auto"/>
          </w:tcPr>
          <w:p w:rsidR="0077432D" w:rsidRPr="00096589" w:rsidRDefault="0077432D" w:rsidP="000319BB">
            <w:pPr>
              <w:jc w:val="center"/>
              <w:rPr>
                <w:sz w:val="28"/>
                <w:szCs w:val="28"/>
              </w:rPr>
            </w:pPr>
            <w:r w:rsidRPr="00096589">
              <w:rPr>
                <w:sz w:val="28"/>
                <w:szCs w:val="28"/>
              </w:rPr>
              <w:t>Критерии оценивания</w:t>
            </w:r>
          </w:p>
        </w:tc>
      </w:tr>
      <w:tr w:rsidR="0077432D" w:rsidTr="0077432D">
        <w:tc>
          <w:tcPr>
            <w:tcW w:w="3321" w:type="dxa"/>
            <w:shd w:val="clear" w:color="auto" w:fill="auto"/>
          </w:tcPr>
          <w:p w:rsidR="0077432D" w:rsidRDefault="0077432D" w:rsidP="00096589">
            <w:r w:rsidRPr="00706676">
              <w:rPr>
                <w:rFonts w:eastAsia="Calibri"/>
                <w:lang w:eastAsia="en-US"/>
              </w:rPr>
              <w:t>Полнота и точность воспроизведения информации при ответе.</w:t>
            </w:r>
            <w:r w:rsidRPr="00706676">
              <w:t xml:space="preserve"> </w:t>
            </w:r>
            <w:r>
              <w:t>Содержательная логика ответа.</w:t>
            </w:r>
          </w:p>
          <w:p w:rsidR="0077432D" w:rsidRDefault="0077432D" w:rsidP="00096589">
            <w:r w:rsidRPr="00706676">
              <w:rPr>
                <w:rFonts w:eastAsia="Calibri"/>
                <w:lang w:eastAsia="en-US"/>
              </w:rPr>
              <w:t>Знание терминологии; Оценка теста по балльной шкале.</w:t>
            </w:r>
          </w:p>
        </w:tc>
        <w:tc>
          <w:tcPr>
            <w:tcW w:w="2208" w:type="dxa"/>
            <w:shd w:val="clear" w:color="auto" w:fill="auto"/>
          </w:tcPr>
          <w:p w:rsidR="0077432D" w:rsidRDefault="0077432D" w:rsidP="0077432D">
            <w:pPr>
              <w:jc w:val="both"/>
            </w:pPr>
            <w:r>
              <w:t>Сравнение решения ситуационной задачи с эталонными параметрами.</w:t>
            </w:r>
          </w:p>
        </w:tc>
        <w:tc>
          <w:tcPr>
            <w:tcW w:w="3827" w:type="dxa"/>
            <w:shd w:val="clear" w:color="auto" w:fill="auto"/>
          </w:tcPr>
          <w:p w:rsidR="0077432D" w:rsidRDefault="0077432D" w:rsidP="00096589">
            <w:pPr>
              <w:ind w:firstLine="284"/>
            </w:pPr>
            <w:r>
              <w:rPr>
                <w:bCs/>
              </w:rPr>
              <w:t>Грамотность, у</w:t>
            </w:r>
            <w:r w:rsidRPr="001610A3">
              <w:rPr>
                <w:bCs/>
              </w:rPr>
              <w:t>веренно</w:t>
            </w:r>
            <w:r>
              <w:rPr>
                <w:bCs/>
              </w:rPr>
              <w:t>сть</w:t>
            </w:r>
            <w:r w:rsidRPr="001610A3">
              <w:rPr>
                <w:bCs/>
              </w:rPr>
              <w:t xml:space="preserve"> действ</w:t>
            </w:r>
            <w:r>
              <w:rPr>
                <w:bCs/>
              </w:rPr>
              <w:t>ий</w:t>
            </w:r>
            <w:r>
              <w:rPr>
                <w:b/>
              </w:rPr>
              <w:t xml:space="preserve"> </w:t>
            </w:r>
            <w:r w:rsidRPr="00185160">
              <w:t xml:space="preserve"> при</w:t>
            </w:r>
            <w:r>
              <w:rPr>
                <w:b/>
              </w:rPr>
              <w:t xml:space="preserve"> </w:t>
            </w:r>
            <w:r>
              <w:t xml:space="preserve">выполнении манипуляций, </w:t>
            </w:r>
            <w:r w:rsidRPr="0058455E">
              <w:t>использовани</w:t>
            </w:r>
            <w:r>
              <w:t>и</w:t>
            </w:r>
            <w:r w:rsidRPr="0058455E">
              <w:t xml:space="preserve"> современной диагностической аппаратуры</w:t>
            </w:r>
            <w:r>
              <w:t xml:space="preserve">, </w:t>
            </w:r>
            <w:r w:rsidRPr="00BA6751">
              <w:t>проведения лабораторной, лучевой и функциональной диагностики.</w:t>
            </w:r>
          </w:p>
        </w:tc>
      </w:tr>
      <w:tr w:rsidR="0077432D" w:rsidTr="0077432D">
        <w:tc>
          <w:tcPr>
            <w:tcW w:w="9356" w:type="dxa"/>
            <w:gridSpan w:val="3"/>
            <w:shd w:val="clear" w:color="auto" w:fill="auto"/>
          </w:tcPr>
          <w:p w:rsidR="0077432D" w:rsidRPr="00096589" w:rsidRDefault="0077432D" w:rsidP="000319BB">
            <w:pPr>
              <w:jc w:val="center"/>
              <w:rPr>
                <w:sz w:val="28"/>
                <w:szCs w:val="28"/>
              </w:rPr>
            </w:pPr>
            <w:r w:rsidRPr="00096589">
              <w:rPr>
                <w:sz w:val="28"/>
                <w:szCs w:val="28"/>
              </w:rPr>
              <w:t>Средства оценивания</w:t>
            </w:r>
          </w:p>
        </w:tc>
      </w:tr>
      <w:tr w:rsidR="0077432D" w:rsidTr="0077432D">
        <w:tc>
          <w:tcPr>
            <w:tcW w:w="3321" w:type="dxa"/>
            <w:shd w:val="clear" w:color="auto" w:fill="auto"/>
          </w:tcPr>
          <w:p w:rsidR="0077432D" w:rsidRPr="00AA644A" w:rsidRDefault="0077432D" w:rsidP="000319BB">
            <w:pPr>
              <w:jc w:val="both"/>
            </w:pPr>
            <w:r w:rsidRPr="00AA644A">
              <w:t xml:space="preserve">Собеседование; </w:t>
            </w:r>
          </w:p>
          <w:p w:rsidR="0077432D" w:rsidRPr="00AA644A" w:rsidRDefault="0077432D" w:rsidP="000319BB">
            <w:pPr>
              <w:jc w:val="both"/>
            </w:pPr>
            <w:r w:rsidRPr="00AA644A">
              <w:t xml:space="preserve">Тестовый контроль знаний. </w:t>
            </w:r>
          </w:p>
          <w:p w:rsidR="0077432D" w:rsidRPr="00AA644A" w:rsidRDefault="0077432D" w:rsidP="000319BB">
            <w:pPr>
              <w:jc w:val="both"/>
            </w:pPr>
          </w:p>
        </w:tc>
        <w:tc>
          <w:tcPr>
            <w:tcW w:w="2208" w:type="dxa"/>
            <w:shd w:val="clear" w:color="auto" w:fill="auto"/>
          </w:tcPr>
          <w:p w:rsidR="0077432D" w:rsidRPr="00AA644A" w:rsidRDefault="0077432D" w:rsidP="000319BB">
            <w:pPr>
              <w:jc w:val="both"/>
            </w:pPr>
            <w:r w:rsidRPr="00AA644A">
              <w:t>Ситуационные задачи</w:t>
            </w:r>
            <w:r>
              <w:t>.</w:t>
            </w:r>
          </w:p>
          <w:p w:rsidR="0077432D" w:rsidRPr="003C0139" w:rsidRDefault="0077432D" w:rsidP="000319BB">
            <w:pPr>
              <w:ind w:firstLine="284"/>
              <w:jc w:val="both"/>
            </w:pPr>
            <w:r w:rsidRPr="003C0139">
              <w:t>Дневник практики</w:t>
            </w:r>
          </w:p>
          <w:p w:rsidR="0077432D" w:rsidRPr="00AA644A" w:rsidRDefault="0077432D" w:rsidP="000319BB">
            <w:pPr>
              <w:jc w:val="both"/>
            </w:pPr>
          </w:p>
        </w:tc>
        <w:tc>
          <w:tcPr>
            <w:tcW w:w="3827" w:type="dxa"/>
            <w:shd w:val="clear" w:color="auto" w:fill="auto"/>
          </w:tcPr>
          <w:p w:rsidR="0077432D" w:rsidRDefault="0077432D" w:rsidP="000319BB">
            <w:pPr>
              <w:ind w:firstLine="284"/>
              <w:jc w:val="both"/>
            </w:pPr>
            <w:r>
              <w:t>Тренажер.</w:t>
            </w:r>
          </w:p>
          <w:p w:rsidR="0077432D" w:rsidRDefault="0077432D" w:rsidP="00096589">
            <w:pPr>
              <w:ind w:firstLine="284"/>
            </w:pPr>
            <w:r>
              <w:t>Выполнение практического задания с использованием симуляторов, моделей.</w:t>
            </w:r>
          </w:p>
          <w:p w:rsidR="0077432D" w:rsidRDefault="0077432D" w:rsidP="0077432D">
            <w:pPr>
              <w:ind w:firstLine="284"/>
              <w:jc w:val="both"/>
            </w:pPr>
            <w:r>
              <w:t>Реальное задание при прохождении производственной практики.</w:t>
            </w:r>
          </w:p>
        </w:tc>
      </w:tr>
    </w:tbl>
    <w:p w:rsidR="0077432D" w:rsidRDefault="0077432D" w:rsidP="0077432D">
      <w:pPr>
        <w:ind w:left="360"/>
        <w:jc w:val="both"/>
      </w:pPr>
    </w:p>
    <w:p w:rsidR="00C25D6D" w:rsidRDefault="00C25D6D" w:rsidP="00C25D6D">
      <w:pPr>
        <w:jc w:val="both"/>
        <w:rPr>
          <w:b/>
          <w:sz w:val="28"/>
          <w:szCs w:val="28"/>
        </w:rPr>
      </w:pPr>
      <w:r w:rsidRPr="00C25D6D">
        <w:rPr>
          <w:b/>
          <w:sz w:val="28"/>
          <w:szCs w:val="28"/>
        </w:rPr>
        <w:t>ПК-20</w:t>
      </w:r>
      <w:r>
        <w:rPr>
          <w:b/>
          <w:sz w:val="28"/>
          <w:szCs w:val="28"/>
        </w:rPr>
        <w:t>:</w:t>
      </w:r>
      <w:r w:rsidRPr="00C25D6D">
        <w:rPr>
          <w:b/>
          <w:sz w:val="28"/>
          <w:szCs w:val="28"/>
        </w:rPr>
        <w:t xml:space="preserve"> способность и готовность к постановке предварительного клинического диагноза</w:t>
      </w:r>
    </w:p>
    <w:p w:rsidR="00096589" w:rsidRPr="00C25D6D" w:rsidRDefault="00096589" w:rsidP="00C25D6D">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126"/>
        <w:gridCol w:w="4111"/>
      </w:tblGrid>
      <w:tr w:rsidR="00096589" w:rsidTr="00096589">
        <w:tc>
          <w:tcPr>
            <w:tcW w:w="9356" w:type="dxa"/>
            <w:gridSpan w:val="3"/>
            <w:shd w:val="clear" w:color="auto" w:fill="auto"/>
          </w:tcPr>
          <w:p w:rsidR="00096589" w:rsidRPr="00096589" w:rsidRDefault="00096589" w:rsidP="000319BB">
            <w:pPr>
              <w:jc w:val="center"/>
              <w:rPr>
                <w:sz w:val="28"/>
                <w:szCs w:val="28"/>
              </w:rPr>
            </w:pPr>
            <w:r w:rsidRPr="00096589">
              <w:rPr>
                <w:sz w:val="28"/>
                <w:szCs w:val="28"/>
              </w:rPr>
              <w:t>Показатели оценивания</w:t>
            </w:r>
          </w:p>
        </w:tc>
      </w:tr>
      <w:tr w:rsidR="00096589" w:rsidTr="00096589">
        <w:tc>
          <w:tcPr>
            <w:tcW w:w="3119" w:type="dxa"/>
            <w:shd w:val="clear" w:color="auto" w:fill="auto"/>
          </w:tcPr>
          <w:p w:rsidR="00096589" w:rsidRDefault="00096589" w:rsidP="00096589">
            <w:r w:rsidRPr="00096589">
              <w:t>Оценка знаний в объеме</w:t>
            </w:r>
            <w:r>
              <w:t xml:space="preserve"> пройденной программы, в том числе в объеме часов самостоятельной работы</w:t>
            </w:r>
          </w:p>
        </w:tc>
        <w:tc>
          <w:tcPr>
            <w:tcW w:w="2126" w:type="dxa"/>
            <w:shd w:val="clear" w:color="auto" w:fill="auto"/>
          </w:tcPr>
          <w:p w:rsidR="00096589" w:rsidRDefault="00096589" w:rsidP="00096589">
            <w:r>
              <w:t>Правильность и степень решения ситуационной задачи.</w:t>
            </w:r>
          </w:p>
        </w:tc>
        <w:tc>
          <w:tcPr>
            <w:tcW w:w="4111" w:type="dxa"/>
            <w:shd w:val="clear" w:color="auto" w:fill="auto"/>
          </w:tcPr>
          <w:p w:rsidR="00096589" w:rsidRDefault="00096589" w:rsidP="00096589">
            <w:pPr>
              <w:ind w:firstLine="284"/>
            </w:pPr>
            <w:r>
              <w:rPr>
                <w:bCs/>
              </w:rPr>
              <w:t>Алгоритм</w:t>
            </w:r>
            <w:r>
              <w:rPr>
                <w:b/>
              </w:rPr>
              <w:t xml:space="preserve"> </w:t>
            </w:r>
            <w:r w:rsidRPr="00185160">
              <w:t>постановк</w:t>
            </w:r>
            <w:r>
              <w:t>и</w:t>
            </w:r>
            <w:r>
              <w:rPr>
                <w:b/>
              </w:rPr>
              <w:t xml:space="preserve"> </w:t>
            </w:r>
            <w:r w:rsidRPr="00185160">
              <w:t>клинического диагноза.</w:t>
            </w:r>
          </w:p>
          <w:p w:rsidR="00096589" w:rsidRDefault="00096589" w:rsidP="000319BB">
            <w:pPr>
              <w:jc w:val="both"/>
            </w:pPr>
          </w:p>
        </w:tc>
      </w:tr>
      <w:tr w:rsidR="00096589" w:rsidTr="00096589">
        <w:tc>
          <w:tcPr>
            <w:tcW w:w="9356" w:type="dxa"/>
            <w:gridSpan w:val="3"/>
            <w:shd w:val="clear" w:color="auto" w:fill="auto"/>
          </w:tcPr>
          <w:p w:rsidR="00096589" w:rsidRPr="00096589" w:rsidRDefault="00096589" w:rsidP="000319BB">
            <w:pPr>
              <w:jc w:val="center"/>
              <w:rPr>
                <w:sz w:val="28"/>
                <w:szCs w:val="28"/>
              </w:rPr>
            </w:pPr>
            <w:r w:rsidRPr="00096589">
              <w:rPr>
                <w:sz w:val="28"/>
                <w:szCs w:val="28"/>
              </w:rPr>
              <w:t>Критерии оценивания</w:t>
            </w:r>
          </w:p>
        </w:tc>
      </w:tr>
      <w:tr w:rsidR="00096589" w:rsidTr="00096589">
        <w:tc>
          <w:tcPr>
            <w:tcW w:w="3119" w:type="dxa"/>
            <w:shd w:val="clear" w:color="auto" w:fill="auto"/>
          </w:tcPr>
          <w:p w:rsidR="00096589" w:rsidRDefault="00096589" w:rsidP="00096589">
            <w:r w:rsidRPr="00706676">
              <w:rPr>
                <w:rFonts w:eastAsia="Calibri"/>
                <w:lang w:eastAsia="en-US"/>
              </w:rPr>
              <w:t>Полнота и точность воспроизведения информации при ответе.</w:t>
            </w:r>
            <w:r w:rsidRPr="00706676">
              <w:t xml:space="preserve"> </w:t>
            </w:r>
            <w:r>
              <w:t>Содержательная логика ответа.</w:t>
            </w:r>
          </w:p>
          <w:p w:rsidR="00096589" w:rsidRPr="00706676" w:rsidRDefault="00096589" w:rsidP="00096589">
            <w:pPr>
              <w:rPr>
                <w:rFonts w:eastAsia="Calibri"/>
                <w:lang w:eastAsia="en-US"/>
              </w:rPr>
            </w:pPr>
            <w:r w:rsidRPr="00706676">
              <w:rPr>
                <w:rFonts w:eastAsia="Calibri"/>
                <w:lang w:eastAsia="en-US"/>
              </w:rPr>
              <w:t>Знание терминологии; Оценка теста по балльной шкале.</w:t>
            </w:r>
          </w:p>
          <w:p w:rsidR="00096589" w:rsidRDefault="00096589" w:rsidP="000319BB">
            <w:pPr>
              <w:jc w:val="both"/>
            </w:pPr>
          </w:p>
        </w:tc>
        <w:tc>
          <w:tcPr>
            <w:tcW w:w="2126" w:type="dxa"/>
            <w:shd w:val="clear" w:color="auto" w:fill="auto"/>
          </w:tcPr>
          <w:p w:rsidR="00096589" w:rsidRDefault="00096589" w:rsidP="00096589">
            <w:r>
              <w:t>Сравнение решения ситуационной задачи с эталонными параметрами.</w:t>
            </w:r>
          </w:p>
          <w:p w:rsidR="00096589" w:rsidRDefault="00096589" w:rsidP="000319BB">
            <w:pPr>
              <w:jc w:val="both"/>
            </w:pPr>
          </w:p>
        </w:tc>
        <w:tc>
          <w:tcPr>
            <w:tcW w:w="4111" w:type="dxa"/>
            <w:shd w:val="clear" w:color="auto" w:fill="auto"/>
          </w:tcPr>
          <w:p w:rsidR="00096589" w:rsidRPr="00096589" w:rsidRDefault="00096589" w:rsidP="000319BB">
            <w:pPr>
              <w:jc w:val="both"/>
            </w:pPr>
            <w:r w:rsidRPr="00096589">
              <w:t>Точность, правильность</w:t>
            </w:r>
          </w:p>
          <w:p w:rsidR="00096589" w:rsidRDefault="00096589" w:rsidP="00CF59BC">
            <w:pPr>
              <w:numPr>
                <w:ilvl w:val="0"/>
                <w:numId w:val="163"/>
              </w:numPr>
              <w:jc w:val="both"/>
              <w:rPr>
                <w:b/>
              </w:rPr>
            </w:pPr>
            <w:r>
              <w:t xml:space="preserve">проведения осмотра </w:t>
            </w:r>
            <w:r w:rsidRPr="00BE046D">
              <w:t>больного</w:t>
            </w:r>
            <w:r>
              <w:t>;</w:t>
            </w:r>
          </w:p>
          <w:p w:rsidR="00096589" w:rsidRDefault="00096589" w:rsidP="00CF59BC">
            <w:pPr>
              <w:numPr>
                <w:ilvl w:val="0"/>
                <w:numId w:val="163"/>
              </w:numPr>
            </w:pPr>
            <w:r>
              <w:t xml:space="preserve">разработки алгоритма инструментального </w:t>
            </w:r>
            <w:r w:rsidRPr="00BE046D">
              <w:t>обследова</w:t>
            </w:r>
            <w:r>
              <w:t>ния больного</w:t>
            </w:r>
            <w:r w:rsidRPr="001530D1">
              <w:t xml:space="preserve"> </w:t>
            </w:r>
            <w:r>
              <w:t xml:space="preserve">и проведения </w:t>
            </w:r>
            <w:r w:rsidRPr="001530D1">
              <w:t>лабораторной диагностики</w:t>
            </w:r>
            <w:r>
              <w:t>;</w:t>
            </w:r>
            <w:r w:rsidRPr="001530D1">
              <w:t xml:space="preserve"> </w:t>
            </w:r>
          </w:p>
          <w:p w:rsidR="00096589" w:rsidRDefault="00096589" w:rsidP="00CF59BC">
            <w:pPr>
              <w:numPr>
                <w:ilvl w:val="0"/>
                <w:numId w:val="163"/>
              </w:numPr>
            </w:pPr>
            <w:r>
              <w:t xml:space="preserve">интерпретации полученных данных; </w:t>
            </w:r>
          </w:p>
          <w:p w:rsidR="00096589" w:rsidRPr="00BF279F" w:rsidRDefault="00096589" w:rsidP="00CF59BC">
            <w:pPr>
              <w:numPr>
                <w:ilvl w:val="0"/>
                <w:numId w:val="163"/>
              </w:numPr>
            </w:pPr>
            <w:r>
              <w:t xml:space="preserve">постановки </w:t>
            </w:r>
            <w:r w:rsidRPr="00414965">
              <w:t>клиническ</w:t>
            </w:r>
            <w:r>
              <w:t>ого</w:t>
            </w:r>
            <w:r w:rsidRPr="00414965">
              <w:t xml:space="preserve"> диагноза</w:t>
            </w:r>
            <w:r>
              <w:t>.</w:t>
            </w:r>
          </w:p>
          <w:p w:rsidR="00096589" w:rsidRDefault="00096589" w:rsidP="00096589">
            <w:pPr>
              <w:ind w:firstLine="284"/>
            </w:pPr>
            <w:r w:rsidRPr="00096589">
              <w:t>Обоснованность</w:t>
            </w:r>
            <w:r>
              <w:t xml:space="preserve"> направления </w:t>
            </w:r>
            <w:r>
              <w:lastRenderedPageBreak/>
              <w:t>больного на трудовую экспертизу.</w:t>
            </w:r>
          </w:p>
        </w:tc>
      </w:tr>
      <w:tr w:rsidR="00096589" w:rsidTr="00096589">
        <w:tc>
          <w:tcPr>
            <w:tcW w:w="9356" w:type="dxa"/>
            <w:gridSpan w:val="3"/>
            <w:shd w:val="clear" w:color="auto" w:fill="auto"/>
          </w:tcPr>
          <w:p w:rsidR="00096589" w:rsidRPr="00096589" w:rsidRDefault="00096589" w:rsidP="000319BB">
            <w:pPr>
              <w:jc w:val="center"/>
              <w:rPr>
                <w:sz w:val="28"/>
                <w:szCs w:val="28"/>
              </w:rPr>
            </w:pPr>
            <w:r w:rsidRPr="00096589">
              <w:rPr>
                <w:sz w:val="28"/>
                <w:szCs w:val="28"/>
              </w:rPr>
              <w:lastRenderedPageBreak/>
              <w:t>Средства оценивания</w:t>
            </w:r>
          </w:p>
        </w:tc>
      </w:tr>
      <w:tr w:rsidR="00096589" w:rsidTr="00096589">
        <w:tc>
          <w:tcPr>
            <w:tcW w:w="3119" w:type="dxa"/>
            <w:shd w:val="clear" w:color="auto" w:fill="auto"/>
          </w:tcPr>
          <w:p w:rsidR="00096589" w:rsidRPr="00AA644A" w:rsidRDefault="00096589" w:rsidP="000319BB">
            <w:pPr>
              <w:jc w:val="both"/>
            </w:pPr>
            <w:r w:rsidRPr="00AA644A">
              <w:t xml:space="preserve">Собеседование; </w:t>
            </w:r>
          </w:p>
          <w:p w:rsidR="00096589" w:rsidRPr="00AA644A" w:rsidRDefault="00096589" w:rsidP="00096589">
            <w:pPr>
              <w:jc w:val="both"/>
            </w:pPr>
            <w:r w:rsidRPr="00AA644A">
              <w:t xml:space="preserve">Тестовый контроль знаний. </w:t>
            </w:r>
          </w:p>
        </w:tc>
        <w:tc>
          <w:tcPr>
            <w:tcW w:w="2126" w:type="dxa"/>
            <w:shd w:val="clear" w:color="auto" w:fill="auto"/>
          </w:tcPr>
          <w:p w:rsidR="00096589" w:rsidRPr="00AA644A" w:rsidRDefault="00096589" w:rsidP="00096589">
            <w:pPr>
              <w:jc w:val="both"/>
            </w:pPr>
            <w:r w:rsidRPr="00AA644A">
              <w:t>Ситуационные задачи</w:t>
            </w:r>
          </w:p>
        </w:tc>
        <w:tc>
          <w:tcPr>
            <w:tcW w:w="4111" w:type="dxa"/>
            <w:shd w:val="clear" w:color="auto" w:fill="auto"/>
          </w:tcPr>
          <w:p w:rsidR="00096589" w:rsidRDefault="00096589" w:rsidP="000319BB">
            <w:pPr>
              <w:ind w:firstLine="284"/>
              <w:jc w:val="both"/>
              <w:rPr>
                <w:b/>
              </w:rPr>
            </w:pPr>
            <w:r w:rsidRPr="00AA644A">
              <w:t>История болезни</w:t>
            </w:r>
            <w:r>
              <w:t>.</w:t>
            </w:r>
            <w:r w:rsidRPr="00913161">
              <w:rPr>
                <w:b/>
              </w:rPr>
              <w:t xml:space="preserve"> </w:t>
            </w:r>
          </w:p>
          <w:p w:rsidR="00096589" w:rsidRDefault="00096589" w:rsidP="00096589">
            <w:pPr>
              <w:ind w:firstLine="284"/>
              <w:jc w:val="both"/>
            </w:pPr>
            <w:r w:rsidRPr="003C0139">
              <w:t>Дневник практики</w:t>
            </w:r>
          </w:p>
        </w:tc>
      </w:tr>
    </w:tbl>
    <w:p w:rsidR="00096589" w:rsidRDefault="00096589" w:rsidP="00096589">
      <w:pPr>
        <w:ind w:left="360"/>
        <w:jc w:val="both"/>
      </w:pPr>
    </w:p>
    <w:p w:rsidR="0091252C" w:rsidRDefault="0091252C" w:rsidP="0091252C">
      <w:pPr>
        <w:jc w:val="both"/>
        <w:rPr>
          <w:b/>
          <w:sz w:val="28"/>
          <w:szCs w:val="28"/>
        </w:rPr>
      </w:pPr>
      <w:r w:rsidRPr="0091252C">
        <w:rPr>
          <w:b/>
          <w:sz w:val="28"/>
          <w:szCs w:val="28"/>
        </w:rPr>
        <w:t>ПК-21</w:t>
      </w:r>
      <w:r>
        <w:rPr>
          <w:b/>
          <w:sz w:val="28"/>
          <w:szCs w:val="28"/>
        </w:rPr>
        <w:t xml:space="preserve">: </w:t>
      </w:r>
      <w:r w:rsidRPr="0091252C">
        <w:rPr>
          <w:b/>
          <w:sz w:val="28"/>
          <w:szCs w:val="28"/>
        </w:rPr>
        <w:t>способность и готовность к оказанию первой врачебной помощи при неотложных состояниях на догоспитальном этапе, а также в экстремальных условиях эпидемий, в очагах массового поражения</w:t>
      </w:r>
    </w:p>
    <w:p w:rsidR="0091252C" w:rsidRPr="0091252C" w:rsidRDefault="0091252C" w:rsidP="0091252C">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491"/>
        <w:gridCol w:w="3888"/>
      </w:tblGrid>
      <w:tr w:rsidR="0091252C" w:rsidRPr="00633647" w:rsidTr="0091252C">
        <w:tc>
          <w:tcPr>
            <w:tcW w:w="9356" w:type="dxa"/>
            <w:gridSpan w:val="3"/>
            <w:shd w:val="clear" w:color="auto" w:fill="auto"/>
          </w:tcPr>
          <w:p w:rsidR="0091252C" w:rsidRPr="0091252C" w:rsidRDefault="0091252C" w:rsidP="000319BB">
            <w:pPr>
              <w:jc w:val="center"/>
              <w:rPr>
                <w:sz w:val="28"/>
                <w:szCs w:val="28"/>
              </w:rPr>
            </w:pPr>
            <w:r w:rsidRPr="0091252C">
              <w:rPr>
                <w:sz w:val="28"/>
                <w:szCs w:val="28"/>
              </w:rPr>
              <w:t>Показатели оценивания</w:t>
            </w:r>
          </w:p>
        </w:tc>
      </w:tr>
      <w:tr w:rsidR="0091252C" w:rsidTr="0091252C">
        <w:tc>
          <w:tcPr>
            <w:tcW w:w="2977" w:type="dxa"/>
            <w:shd w:val="clear" w:color="auto" w:fill="auto"/>
          </w:tcPr>
          <w:p w:rsidR="0091252C" w:rsidRPr="0091252C" w:rsidRDefault="0091252C" w:rsidP="0091252C">
            <w:r w:rsidRPr="0091252C">
              <w:t>Оценка знаний в объеме пройденной программы, в том числе в объеме часов самостоятельной работы</w:t>
            </w:r>
          </w:p>
        </w:tc>
        <w:tc>
          <w:tcPr>
            <w:tcW w:w="2491" w:type="dxa"/>
            <w:shd w:val="clear" w:color="auto" w:fill="auto"/>
          </w:tcPr>
          <w:p w:rsidR="0091252C" w:rsidRPr="0091252C" w:rsidRDefault="0091252C" w:rsidP="0091252C">
            <w:r w:rsidRPr="0091252C">
              <w:t>Правильность и степень решения ситуационной задачи.</w:t>
            </w:r>
          </w:p>
          <w:p w:rsidR="0091252C" w:rsidRPr="0091252C" w:rsidRDefault="0091252C" w:rsidP="0091252C"/>
        </w:tc>
        <w:tc>
          <w:tcPr>
            <w:tcW w:w="3888" w:type="dxa"/>
            <w:shd w:val="clear" w:color="auto" w:fill="auto"/>
          </w:tcPr>
          <w:p w:rsidR="0091252C" w:rsidRPr="0091252C" w:rsidRDefault="0091252C" w:rsidP="0091252C">
            <w:r w:rsidRPr="0091252C">
              <w:rPr>
                <w:bCs/>
              </w:rPr>
              <w:t xml:space="preserve">Техника </w:t>
            </w:r>
            <w:r w:rsidRPr="0091252C">
              <w:t xml:space="preserve">выполнения </w:t>
            </w:r>
            <w:r w:rsidRPr="0091252C">
              <w:rPr>
                <w:bCs/>
              </w:rPr>
              <w:t>действий</w:t>
            </w:r>
            <w:r w:rsidRPr="0091252C">
              <w:t xml:space="preserve">  при уходе за больными.</w:t>
            </w:r>
          </w:p>
          <w:p w:rsidR="0091252C" w:rsidRPr="0091252C" w:rsidRDefault="0091252C" w:rsidP="0091252C">
            <w:r w:rsidRPr="0091252C">
              <w:t xml:space="preserve"> </w:t>
            </w:r>
            <w:r w:rsidRPr="0091252C">
              <w:rPr>
                <w:bCs/>
              </w:rPr>
              <w:t xml:space="preserve">Техника </w:t>
            </w:r>
            <w:r w:rsidRPr="0091252C">
              <w:t xml:space="preserve">оказания первой врачебной помощи при неотложных состояниях на догоспитальном этапе. </w:t>
            </w:r>
          </w:p>
          <w:p w:rsidR="0091252C" w:rsidRPr="0091252C" w:rsidRDefault="0091252C" w:rsidP="0091252C">
            <w:pPr>
              <w:rPr>
                <w:bCs/>
              </w:rPr>
            </w:pPr>
            <w:r w:rsidRPr="0091252C">
              <w:rPr>
                <w:bCs/>
              </w:rPr>
              <w:t>Назначение лекарственной терапии.</w:t>
            </w:r>
          </w:p>
          <w:p w:rsidR="0091252C" w:rsidRPr="0091252C" w:rsidRDefault="0091252C" w:rsidP="0091252C">
            <w:r w:rsidRPr="0091252C">
              <w:rPr>
                <w:bCs/>
              </w:rPr>
              <w:t>Написание рецептов.</w:t>
            </w:r>
          </w:p>
        </w:tc>
      </w:tr>
      <w:tr w:rsidR="0091252C" w:rsidTr="0091252C">
        <w:tc>
          <w:tcPr>
            <w:tcW w:w="9356" w:type="dxa"/>
            <w:gridSpan w:val="3"/>
            <w:shd w:val="clear" w:color="auto" w:fill="auto"/>
          </w:tcPr>
          <w:p w:rsidR="0091252C" w:rsidRPr="0091252C" w:rsidRDefault="0091252C" w:rsidP="0091252C">
            <w:pPr>
              <w:jc w:val="center"/>
              <w:rPr>
                <w:sz w:val="28"/>
                <w:szCs w:val="28"/>
              </w:rPr>
            </w:pPr>
            <w:r w:rsidRPr="0091252C">
              <w:rPr>
                <w:sz w:val="28"/>
                <w:szCs w:val="28"/>
              </w:rPr>
              <w:t>Критерии оценивания</w:t>
            </w:r>
          </w:p>
        </w:tc>
      </w:tr>
      <w:tr w:rsidR="0091252C" w:rsidTr="0091252C">
        <w:tc>
          <w:tcPr>
            <w:tcW w:w="2977" w:type="dxa"/>
            <w:shd w:val="clear" w:color="auto" w:fill="auto"/>
          </w:tcPr>
          <w:p w:rsidR="0091252C" w:rsidRPr="0091252C" w:rsidRDefault="0091252C" w:rsidP="0091252C">
            <w:r w:rsidRPr="0091252C">
              <w:rPr>
                <w:rFonts w:eastAsia="Calibri"/>
                <w:lang w:eastAsia="en-US"/>
              </w:rPr>
              <w:t>Полнота и точность воспроизведения информации при ответе.</w:t>
            </w:r>
            <w:r w:rsidRPr="0091252C">
              <w:t xml:space="preserve"> Содержательная логика ответа.</w:t>
            </w:r>
          </w:p>
          <w:p w:rsidR="0091252C" w:rsidRPr="0091252C" w:rsidRDefault="0091252C" w:rsidP="0091252C">
            <w:pPr>
              <w:rPr>
                <w:rFonts w:eastAsia="Calibri"/>
                <w:lang w:eastAsia="en-US"/>
              </w:rPr>
            </w:pPr>
            <w:r w:rsidRPr="0091252C">
              <w:rPr>
                <w:rFonts w:eastAsia="Calibri"/>
                <w:lang w:eastAsia="en-US"/>
              </w:rPr>
              <w:t>Знание терминологии; Оценка теста по балльной шкале.</w:t>
            </w:r>
          </w:p>
          <w:p w:rsidR="0091252C" w:rsidRPr="0091252C" w:rsidRDefault="0091252C" w:rsidP="0091252C"/>
        </w:tc>
        <w:tc>
          <w:tcPr>
            <w:tcW w:w="2491" w:type="dxa"/>
            <w:shd w:val="clear" w:color="auto" w:fill="auto"/>
          </w:tcPr>
          <w:p w:rsidR="0091252C" w:rsidRPr="0091252C" w:rsidRDefault="0091252C" w:rsidP="0091252C">
            <w:r w:rsidRPr="0091252C">
              <w:t>Сравнение решения ситуационной задачи с эталонными параметрами.</w:t>
            </w:r>
          </w:p>
          <w:p w:rsidR="0091252C" w:rsidRPr="0091252C" w:rsidRDefault="0091252C" w:rsidP="0091252C"/>
        </w:tc>
        <w:tc>
          <w:tcPr>
            <w:tcW w:w="3888" w:type="dxa"/>
            <w:shd w:val="clear" w:color="auto" w:fill="auto"/>
          </w:tcPr>
          <w:p w:rsidR="0091252C" w:rsidRPr="0091252C" w:rsidRDefault="0091252C" w:rsidP="0091252C">
            <w:r w:rsidRPr="0091252C">
              <w:rPr>
                <w:bCs/>
              </w:rPr>
              <w:t>Обоснованность, грамотность, уверенность действий</w:t>
            </w:r>
            <w:r w:rsidRPr="0091252C">
              <w:t xml:space="preserve">  при уходе за больными, при оказании первой врачебной помощи при неотложных состояниях на догоспитальном этапе. </w:t>
            </w:r>
          </w:p>
          <w:p w:rsidR="0091252C" w:rsidRPr="0091252C" w:rsidRDefault="0091252C" w:rsidP="0091252C">
            <w:pPr>
              <w:rPr>
                <w:bCs/>
              </w:rPr>
            </w:pPr>
            <w:r w:rsidRPr="0091252C">
              <w:rPr>
                <w:bCs/>
              </w:rPr>
              <w:t>Обоснованность, грамотность при назначении лекарственной терапии.</w:t>
            </w:r>
          </w:p>
          <w:p w:rsidR="0091252C" w:rsidRPr="0091252C" w:rsidRDefault="0091252C" w:rsidP="0091252C">
            <w:pPr>
              <w:ind w:firstLine="284"/>
            </w:pPr>
            <w:r w:rsidRPr="0091252C">
              <w:rPr>
                <w:bCs/>
              </w:rPr>
              <w:t>Грамотность написания рецептов.</w:t>
            </w:r>
          </w:p>
        </w:tc>
      </w:tr>
      <w:tr w:rsidR="0091252C" w:rsidTr="0091252C">
        <w:tc>
          <w:tcPr>
            <w:tcW w:w="9356" w:type="dxa"/>
            <w:gridSpan w:val="3"/>
            <w:shd w:val="clear" w:color="auto" w:fill="auto"/>
          </w:tcPr>
          <w:p w:rsidR="0091252C" w:rsidRPr="0091252C" w:rsidRDefault="0091252C" w:rsidP="0091252C">
            <w:pPr>
              <w:jc w:val="center"/>
              <w:rPr>
                <w:sz w:val="28"/>
                <w:szCs w:val="28"/>
              </w:rPr>
            </w:pPr>
            <w:r w:rsidRPr="0091252C">
              <w:rPr>
                <w:sz w:val="28"/>
                <w:szCs w:val="28"/>
              </w:rPr>
              <w:t>Средства оценивания</w:t>
            </w:r>
          </w:p>
        </w:tc>
      </w:tr>
      <w:tr w:rsidR="0091252C" w:rsidTr="0091252C">
        <w:tc>
          <w:tcPr>
            <w:tcW w:w="2977" w:type="dxa"/>
            <w:shd w:val="clear" w:color="auto" w:fill="auto"/>
          </w:tcPr>
          <w:p w:rsidR="0091252C" w:rsidRPr="0091252C" w:rsidRDefault="0091252C" w:rsidP="0091252C">
            <w:r w:rsidRPr="0091252C">
              <w:t xml:space="preserve">Собеседование; </w:t>
            </w:r>
          </w:p>
          <w:p w:rsidR="0091252C" w:rsidRPr="0091252C" w:rsidRDefault="0091252C" w:rsidP="0091252C">
            <w:r w:rsidRPr="0091252C">
              <w:t xml:space="preserve">Тестовый контроль знаний. </w:t>
            </w:r>
          </w:p>
          <w:p w:rsidR="0091252C" w:rsidRPr="0091252C" w:rsidRDefault="0091252C" w:rsidP="0091252C"/>
        </w:tc>
        <w:tc>
          <w:tcPr>
            <w:tcW w:w="2491" w:type="dxa"/>
            <w:shd w:val="clear" w:color="auto" w:fill="auto"/>
          </w:tcPr>
          <w:p w:rsidR="0091252C" w:rsidRPr="0091252C" w:rsidRDefault="0091252C" w:rsidP="0091252C">
            <w:r w:rsidRPr="0091252C">
              <w:t>Ситуационные задачи</w:t>
            </w:r>
          </w:p>
          <w:p w:rsidR="0091252C" w:rsidRPr="0091252C" w:rsidRDefault="0091252C" w:rsidP="0091252C"/>
        </w:tc>
        <w:tc>
          <w:tcPr>
            <w:tcW w:w="3888" w:type="dxa"/>
            <w:shd w:val="clear" w:color="auto" w:fill="auto"/>
          </w:tcPr>
          <w:p w:rsidR="0091252C" w:rsidRPr="0091252C" w:rsidRDefault="0091252C" w:rsidP="0091252C">
            <w:pPr>
              <w:ind w:firstLine="284"/>
            </w:pPr>
            <w:r w:rsidRPr="0091252C">
              <w:t xml:space="preserve">История болезни. </w:t>
            </w:r>
          </w:p>
          <w:p w:rsidR="0091252C" w:rsidRPr="0091252C" w:rsidRDefault="0091252C" w:rsidP="0091252C">
            <w:pPr>
              <w:ind w:firstLine="284"/>
            </w:pPr>
            <w:r w:rsidRPr="0091252C">
              <w:t>Дневник практики</w:t>
            </w:r>
          </w:p>
          <w:p w:rsidR="0091252C" w:rsidRPr="0091252C" w:rsidRDefault="0091252C" w:rsidP="0091252C">
            <w:pPr>
              <w:ind w:firstLine="284"/>
            </w:pPr>
            <w:r w:rsidRPr="0091252C">
              <w:t>Тренажер.</w:t>
            </w:r>
          </w:p>
          <w:p w:rsidR="0091252C" w:rsidRPr="0091252C" w:rsidRDefault="0091252C" w:rsidP="0091252C">
            <w:pPr>
              <w:ind w:firstLine="284"/>
            </w:pPr>
            <w:r w:rsidRPr="0091252C">
              <w:t>Рецепты.</w:t>
            </w:r>
          </w:p>
          <w:p w:rsidR="0091252C" w:rsidRPr="0091252C" w:rsidRDefault="0091252C" w:rsidP="0091252C">
            <w:pPr>
              <w:ind w:firstLine="284"/>
            </w:pPr>
            <w:r w:rsidRPr="0091252C">
              <w:t>Выполнение практического задания с использованием симуляторов, моделей.</w:t>
            </w:r>
          </w:p>
          <w:p w:rsidR="0091252C" w:rsidRPr="0091252C" w:rsidRDefault="0091252C" w:rsidP="0091252C">
            <w:pPr>
              <w:ind w:firstLine="284"/>
            </w:pPr>
            <w:r w:rsidRPr="0091252C">
              <w:t>Реальное задание при прохождении производственной практики.</w:t>
            </w:r>
          </w:p>
        </w:tc>
      </w:tr>
    </w:tbl>
    <w:p w:rsidR="0091252C" w:rsidRDefault="0091252C" w:rsidP="00096589">
      <w:pPr>
        <w:ind w:left="360"/>
        <w:jc w:val="both"/>
      </w:pPr>
    </w:p>
    <w:p w:rsidR="0077432D" w:rsidRPr="0077432D" w:rsidRDefault="0077432D" w:rsidP="0077432D">
      <w:pPr>
        <w:ind w:left="360"/>
        <w:jc w:val="both"/>
        <w:rPr>
          <w:b/>
          <w:sz w:val="28"/>
          <w:szCs w:val="28"/>
        </w:rPr>
      </w:pPr>
      <w:r w:rsidRPr="0077432D">
        <w:rPr>
          <w:b/>
          <w:sz w:val="28"/>
          <w:szCs w:val="28"/>
        </w:rPr>
        <w:t xml:space="preserve">Шкалы и процедуры оценивания: </w:t>
      </w:r>
    </w:p>
    <w:p w:rsidR="0077432D" w:rsidRDefault="0077432D" w:rsidP="0077432D">
      <w:pPr>
        <w:ind w:left="360"/>
        <w:jc w:val="both"/>
        <w:rPr>
          <w:b/>
        </w:rPr>
      </w:pPr>
    </w:p>
    <w:p w:rsidR="0077432D" w:rsidRDefault="0077432D" w:rsidP="0077432D">
      <w:pPr>
        <w:ind w:firstLine="709"/>
        <w:jc w:val="both"/>
      </w:pPr>
      <w:r>
        <w:rPr>
          <w:b/>
        </w:rPr>
        <w:t xml:space="preserve">ЗНАНИЯ. </w:t>
      </w:r>
      <w:r w:rsidRPr="00A12CFB">
        <w:t>При проведении собеседования, терминологического диктанта, проверке реферата знания оценивают по пятибалльной шкале.</w:t>
      </w:r>
    </w:p>
    <w:p w:rsidR="0077432D" w:rsidRPr="00A12CFB" w:rsidRDefault="0077432D" w:rsidP="0077432D">
      <w:pPr>
        <w:ind w:left="360"/>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01"/>
        <w:gridCol w:w="6237"/>
      </w:tblGrid>
      <w:tr w:rsidR="0077432D" w:rsidRPr="001610A3" w:rsidTr="0091252C">
        <w:tc>
          <w:tcPr>
            <w:tcW w:w="1418" w:type="dxa"/>
            <w:vMerge w:val="restart"/>
          </w:tcPr>
          <w:p w:rsidR="0077432D" w:rsidRPr="001610A3" w:rsidRDefault="0077432D" w:rsidP="000319BB">
            <w:pPr>
              <w:jc w:val="both"/>
              <w:rPr>
                <w:b/>
              </w:rPr>
            </w:pPr>
            <w:r w:rsidRPr="001610A3">
              <w:rPr>
                <w:b/>
                <w:bCs/>
              </w:rPr>
              <w:t>«отлично»</w:t>
            </w:r>
          </w:p>
        </w:tc>
        <w:tc>
          <w:tcPr>
            <w:tcW w:w="1701" w:type="dxa"/>
          </w:tcPr>
          <w:p w:rsidR="0077432D" w:rsidRPr="001610A3" w:rsidRDefault="0077432D" w:rsidP="000319BB">
            <w:pPr>
              <w:jc w:val="both"/>
              <w:rPr>
                <w:bCs/>
              </w:rPr>
            </w:pPr>
            <w:r>
              <w:t xml:space="preserve">Объем знаний, </w:t>
            </w:r>
            <w:r>
              <w:lastRenderedPageBreak/>
              <w:t>наличие ошибок</w:t>
            </w:r>
          </w:p>
        </w:tc>
        <w:tc>
          <w:tcPr>
            <w:tcW w:w="6237" w:type="dxa"/>
          </w:tcPr>
          <w:p w:rsidR="0077432D" w:rsidRPr="001610A3" w:rsidRDefault="0077432D" w:rsidP="0077432D">
            <w:pPr>
              <w:jc w:val="both"/>
              <w:rPr>
                <w:b/>
              </w:rPr>
            </w:pPr>
            <w:r w:rsidRPr="001610A3">
              <w:rPr>
                <w:bCs/>
              </w:rPr>
              <w:lastRenderedPageBreak/>
              <w:t xml:space="preserve">Обучающийся показывает глубокие, </w:t>
            </w:r>
            <w:r>
              <w:rPr>
                <w:bCs/>
              </w:rPr>
              <w:t xml:space="preserve">всесторонние,  </w:t>
            </w:r>
            <w:r w:rsidRPr="001610A3">
              <w:rPr>
                <w:bCs/>
              </w:rPr>
              <w:t xml:space="preserve">исчерпывающие знания в объеме пройденной программы, </w:t>
            </w:r>
            <w:r>
              <w:rPr>
                <w:bCs/>
              </w:rPr>
              <w:lastRenderedPageBreak/>
              <w:t xml:space="preserve">использует сведения </w:t>
            </w:r>
            <w:r w:rsidRPr="001610A3">
              <w:rPr>
                <w:bCs/>
              </w:rPr>
              <w:t>дополнительно</w:t>
            </w:r>
            <w:r>
              <w:rPr>
                <w:bCs/>
              </w:rPr>
              <w:t>й</w:t>
            </w:r>
            <w:r w:rsidRPr="001610A3">
              <w:rPr>
                <w:bCs/>
              </w:rPr>
              <w:t xml:space="preserve"> рекомендованн</w:t>
            </w:r>
            <w:r>
              <w:rPr>
                <w:bCs/>
              </w:rPr>
              <w:t>ой</w:t>
            </w:r>
            <w:r w:rsidRPr="001610A3">
              <w:rPr>
                <w:bCs/>
              </w:rPr>
              <w:t xml:space="preserve"> литератур</w:t>
            </w:r>
            <w:r>
              <w:rPr>
                <w:bCs/>
              </w:rPr>
              <w:t>ы.</w:t>
            </w:r>
          </w:p>
        </w:tc>
      </w:tr>
      <w:tr w:rsidR="0077432D" w:rsidRPr="001610A3" w:rsidTr="0091252C">
        <w:tc>
          <w:tcPr>
            <w:tcW w:w="1418" w:type="dxa"/>
            <w:vMerge/>
          </w:tcPr>
          <w:p w:rsidR="0077432D" w:rsidRPr="001610A3" w:rsidRDefault="0077432D" w:rsidP="000319BB">
            <w:pPr>
              <w:jc w:val="both"/>
              <w:rPr>
                <w:b/>
                <w:bCs/>
              </w:rPr>
            </w:pPr>
          </w:p>
        </w:tc>
        <w:tc>
          <w:tcPr>
            <w:tcW w:w="1701" w:type="dxa"/>
          </w:tcPr>
          <w:p w:rsidR="0077432D" w:rsidRDefault="0077432D" w:rsidP="000319BB">
            <w:pPr>
              <w:jc w:val="both"/>
            </w:pPr>
            <w:r>
              <w:t>Четкость, грамотность изложения материала</w:t>
            </w:r>
          </w:p>
        </w:tc>
        <w:tc>
          <w:tcPr>
            <w:tcW w:w="6237" w:type="dxa"/>
          </w:tcPr>
          <w:p w:rsidR="0077432D" w:rsidRDefault="0077432D" w:rsidP="000319BB">
            <w:pPr>
              <w:jc w:val="both"/>
              <w:rPr>
                <w:bCs/>
              </w:rPr>
            </w:pPr>
            <w:r>
              <w:rPr>
                <w:bCs/>
              </w:rPr>
              <w:t>Г</w:t>
            </w:r>
            <w:r w:rsidRPr="001610A3">
              <w:rPr>
                <w:bCs/>
              </w:rPr>
              <w:t>рамотно и логически стройно излагает материал при ответе, умеет формулировать выводы из изложенного теоретического материала</w:t>
            </w:r>
            <w:r>
              <w:rPr>
                <w:bCs/>
              </w:rPr>
              <w:t>.</w:t>
            </w:r>
            <w:r w:rsidRPr="001610A3">
              <w:rPr>
                <w:bCs/>
              </w:rPr>
              <w:t xml:space="preserve"> </w:t>
            </w:r>
          </w:p>
          <w:p w:rsidR="0077432D" w:rsidRPr="001610A3" w:rsidRDefault="0077432D" w:rsidP="000319BB">
            <w:pPr>
              <w:jc w:val="both"/>
              <w:rPr>
                <w:bCs/>
              </w:rPr>
            </w:pPr>
          </w:p>
        </w:tc>
      </w:tr>
      <w:tr w:rsidR="0077432D" w:rsidRPr="001610A3" w:rsidTr="0091252C">
        <w:tc>
          <w:tcPr>
            <w:tcW w:w="1418" w:type="dxa"/>
            <w:vMerge/>
          </w:tcPr>
          <w:p w:rsidR="0077432D" w:rsidRPr="001610A3" w:rsidRDefault="0077432D" w:rsidP="000319BB">
            <w:pPr>
              <w:jc w:val="both"/>
              <w:rPr>
                <w:b/>
                <w:bCs/>
              </w:rPr>
            </w:pPr>
          </w:p>
        </w:tc>
        <w:tc>
          <w:tcPr>
            <w:tcW w:w="1701" w:type="dxa"/>
          </w:tcPr>
          <w:p w:rsidR="0077432D" w:rsidRPr="00F9305E" w:rsidRDefault="0077432D" w:rsidP="0077432D">
            <w:r>
              <w:t>Применение знаний на практике</w:t>
            </w:r>
          </w:p>
        </w:tc>
        <w:tc>
          <w:tcPr>
            <w:tcW w:w="6237" w:type="dxa"/>
          </w:tcPr>
          <w:p w:rsidR="0077432D" w:rsidRDefault="0077432D" w:rsidP="000319BB">
            <w:pPr>
              <w:jc w:val="both"/>
              <w:rPr>
                <w:bCs/>
              </w:rPr>
            </w:pPr>
            <w:r>
              <w:rPr>
                <w:bCs/>
              </w:rPr>
              <w:t>У</w:t>
            </w:r>
            <w:r w:rsidRPr="001610A3">
              <w:rPr>
                <w:bCs/>
              </w:rPr>
              <w:t>веренно действует по применению полученных знаний на практике</w:t>
            </w:r>
            <w:r>
              <w:rPr>
                <w:bCs/>
              </w:rPr>
              <w:t>.</w:t>
            </w:r>
          </w:p>
          <w:p w:rsidR="0077432D" w:rsidRDefault="0077432D" w:rsidP="000319BB">
            <w:pPr>
              <w:jc w:val="both"/>
              <w:rPr>
                <w:bCs/>
              </w:rPr>
            </w:pPr>
            <w:r w:rsidRPr="00152869">
              <w:t>Задание выполняется правильно в соответствии с алгоритмом, требованиями к содержанию, умение продемонстрировано полностью</w:t>
            </w:r>
            <w:r>
              <w:t>.</w:t>
            </w:r>
          </w:p>
          <w:p w:rsidR="0077432D" w:rsidRPr="001610A3" w:rsidRDefault="0077432D" w:rsidP="0077432D">
            <w:pPr>
              <w:jc w:val="both"/>
              <w:rPr>
                <w:bCs/>
              </w:rPr>
            </w:pPr>
            <w:r>
              <w:t>Навык сформирован полностью и проявляется на практике, используется творческий подход.</w:t>
            </w:r>
          </w:p>
        </w:tc>
      </w:tr>
      <w:tr w:rsidR="0077432D" w:rsidRPr="001610A3" w:rsidTr="0091252C">
        <w:trPr>
          <w:trHeight w:val="1114"/>
        </w:trPr>
        <w:tc>
          <w:tcPr>
            <w:tcW w:w="1418" w:type="dxa"/>
            <w:vMerge w:val="restart"/>
          </w:tcPr>
          <w:p w:rsidR="0077432D" w:rsidRPr="001610A3" w:rsidRDefault="0077432D" w:rsidP="000319BB">
            <w:pPr>
              <w:jc w:val="both"/>
              <w:rPr>
                <w:b/>
                <w:bCs/>
              </w:rPr>
            </w:pPr>
            <w:r w:rsidRPr="001610A3">
              <w:rPr>
                <w:b/>
              </w:rPr>
              <w:t>«хорошо»</w:t>
            </w:r>
          </w:p>
        </w:tc>
        <w:tc>
          <w:tcPr>
            <w:tcW w:w="1701" w:type="dxa"/>
          </w:tcPr>
          <w:p w:rsidR="0077432D" w:rsidRPr="001610A3" w:rsidRDefault="0077432D" w:rsidP="000319BB">
            <w:pPr>
              <w:jc w:val="both"/>
              <w:rPr>
                <w:bCs/>
              </w:rPr>
            </w:pPr>
            <w:r>
              <w:t>Объем знаний, наличие ошибок</w:t>
            </w:r>
          </w:p>
        </w:tc>
        <w:tc>
          <w:tcPr>
            <w:tcW w:w="6237" w:type="dxa"/>
          </w:tcPr>
          <w:p w:rsidR="0077432D" w:rsidRPr="001610A3" w:rsidRDefault="0077432D" w:rsidP="0077432D">
            <w:pPr>
              <w:jc w:val="both"/>
              <w:rPr>
                <w:bCs/>
              </w:rPr>
            </w:pPr>
            <w:r>
              <w:t xml:space="preserve">Обучающийся </w:t>
            </w:r>
            <w:r w:rsidRPr="00246CD0">
              <w:t xml:space="preserve"> показывает твердые и достаточно полные знания в объеме пройденной программы, допускает незначительные ошибки при освещении заданных вопросов</w:t>
            </w:r>
            <w:r>
              <w:t>.</w:t>
            </w:r>
            <w:r w:rsidRPr="00246CD0">
              <w:t xml:space="preserve"> </w:t>
            </w:r>
          </w:p>
        </w:tc>
      </w:tr>
      <w:tr w:rsidR="0077432D" w:rsidRPr="001610A3" w:rsidTr="0091252C">
        <w:tc>
          <w:tcPr>
            <w:tcW w:w="1418" w:type="dxa"/>
            <w:vMerge/>
          </w:tcPr>
          <w:p w:rsidR="0077432D" w:rsidRPr="001610A3" w:rsidRDefault="0077432D" w:rsidP="000319BB">
            <w:pPr>
              <w:jc w:val="both"/>
              <w:rPr>
                <w:b/>
                <w:bCs/>
              </w:rPr>
            </w:pPr>
          </w:p>
        </w:tc>
        <w:tc>
          <w:tcPr>
            <w:tcW w:w="1701" w:type="dxa"/>
          </w:tcPr>
          <w:p w:rsidR="0077432D" w:rsidRDefault="0077432D" w:rsidP="000319BB">
            <w:pPr>
              <w:jc w:val="both"/>
            </w:pPr>
            <w:r>
              <w:t>Четкость, грамотность изложения материала</w:t>
            </w:r>
          </w:p>
        </w:tc>
        <w:tc>
          <w:tcPr>
            <w:tcW w:w="6237" w:type="dxa"/>
          </w:tcPr>
          <w:p w:rsidR="0077432D" w:rsidRDefault="0077432D" w:rsidP="000319BB">
            <w:pPr>
              <w:jc w:val="both"/>
            </w:pPr>
            <w:r w:rsidRPr="00F9305E">
              <w:t>Грамотно излагает материал, допускает незначительные ошибки в логике изложения</w:t>
            </w:r>
            <w:r>
              <w:t>.</w:t>
            </w:r>
          </w:p>
          <w:p w:rsidR="0077432D" w:rsidRPr="001610A3" w:rsidRDefault="0077432D" w:rsidP="000319BB">
            <w:pPr>
              <w:jc w:val="both"/>
              <w:rPr>
                <w:bCs/>
              </w:rPr>
            </w:pPr>
          </w:p>
        </w:tc>
      </w:tr>
      <w:tr w:rsidR="0077432D" w:rsidRPr="001610A3" w:rsidTr="0091252C">
        <w:tc>
          <w:tcPr>
            <w:tcW w:w="1418" w:type="dxa"/>
            <w:vMerge/>
          </w:tcPr>
          <w:p w:rsidR="0077432D" w:rsidRPr="001610A3" w:rsidRDefault="0077432D" w:rsidP="000319BB">
            <w:pPr>
              <w:jc w:val="both"/>
              <w:rPr>
                <w:b/>
              </w:rPr>
            </w:pPr>
          </w:p>
        </w:tc>
        <w:tc>
          <w:tcPr>
            <w:tcW w:w="1701" w:type="dxa"/>
          </w:tcPr>
          <w:p w:rsidR="0077432D" w:rsidRPr="00F9305E" w:rsidRDefault="0077432D" w:rsidP="0077432D">
            <w:r>
              <w:t>Применение знаний на практике</w:t>
            </w:r>
          </w:p>
        </w:tc>
        <w:tc>
          <w:tcPr>
            <w:tcW w:w="6237" w:type="dxa"/>
          </w:tcPr>
          <w:p w:rsidR="0077432D" w:rsidRPr="00246CD0" w:rsidRDefault="0077432D" w:rsidP="000319BB">
            <w:pPr>
              <w:jc w:val="both"/>
            </w:pPr>
            <w:r>
              <w:t>П</w:t>
            </w:r>
            <w:r w:rsidRPr="00246CD0">
              <w:t>равильно действует по применению знаний на практике</w:t>
            </w:r>
            <w:r>
              <w:t>.</w:t>
            </w:r>
            <w:r w:rsidRPr="00246CD0">
              <w:t xml:space="preserve"> </w:t>
            </w:r>
          </w:p>
          <w:p w:rsidR="0077432D" w:rsidRDefault="0077432D" w:rsidP="000319BB">
            <w:pPr>
              <w:jc w:val="both"/>
            </w:pPr>
            <w:r w:rsidRPr="00152869">
              <w:t>Наличие несущественных ошибок при выполнении задания, ошибки исправляются самостоятельно. Задание в основном выполнено.</w:t>
            </w:r>
          </w:p>
          <w:p w:rsidR="0077432D" w:rsidRPr="001610A3" w:rsidRDefault="0077432D" w:rsidP="000319BB">
            <w:pPr>
              <w:jc w:val="both"/>
              <w:rPr>
                <w:b/>
              </w:rPr>
            </w:pPr>
            <w:r>
              <w:t>Навык сформирован и проявляется на практике.</w:t>
            </w:r>
          </w:p>
        </w:tc>
      </w:tr>
      <w:tr w:rsidR="0077432D" w:rsidRPr="001610A3" w:rsidTr="0091252C">
        <w:tc>
          <w:tcPr>
            <w:tcW w:w="1418" w:type="dxa"/>
            <w:vMerge w:val="restart"/>
          </w:tcPr>
          <w:p w:rsidR="0077432D" w:rsidRPr="001610A3" w:rsidRDefault="0077432D" w:rsidP="000319BB">
            <w:pPr>
              <w:jc w:val="both"/>
              <w:rPr>
                <w:b/>
              </w:rPr>
            </w:pPr>
            <w:r w:rsidRPr="001610A3">
              <w:rPr>
                <w:b/>
              </w:rPr>
              <w:t>«удовлетворительно»</w:t>
            </w:r>
          </w:p>
        </w:tc>
        <w:tc>
          <w:tcPr>
            <w:tcW w:w="1701" w:type="dxa"/>
          </w:tcPr>
          <w:p w:rsidR="0077432D" w:rsidRPr="001610A3" w:rsidRDefault="0077432D" w:rsidP="000319BB">
            <w:pPr>
              <w:jc w:val="both"/>
              <w:rPr>
                <w:bCs/>
              </w:rPr>
            </w:pPr>
            <w:r>
              <w:t>Объем знаний, наличие ошибок</w:t>
            </w:r>
          </w:p>
        </w:tc>
        <w:tc>
          <w:tcPr>
            <w:tcW w:w="6237" w:type="dxa"/>
          </w:tcPr>
          <w:p w:rsidR="0077432D" w:rsidRPr="001610A3" w:rsidRDefault="0077432D" w:rsidP="0077432D">
            <w:pPr>
              <w:jc w:val="both"/>
              <w:rPr>
                <w:b/>
              </w:rPr>
            </w:pPr>
            <w:r>
              <w:t>Обучающийся</w:t>
            </w:r>
            <w:r w:rsidRPr="00246CD0">
              <w:t xml:space="preserve">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w:t>
            </w:r>
            <w:r>
              <w:t>.</w:t>
            </w:r>
          </w:p>
        </w:tc>
      </w:tr>
      <w:tr w:rsidR="0077432D" w:rsidRPr="001610A3" w:rsidTr="0091252C">
        <w:tc>
          <w:tcPr>
            <w:tcW w:w="1418" w:type="dxa"/>
            <w:vMerge/>
          </w:tcPr>
          <w:p w:rsidR="0077432D" w:rsidRPr="001610A3" w:rsidRDefault="0077432D" w:rsidP="000319BB">
            <w:pPr>
              <w:jc w:val="both"/>
              <w:rPr>
                <w:b/>
              </w:rPr>
            </w:pPr>
          </w:p>
        </w:tc>
        <w:tc>
          <w:tcPr>
            <w:tcW w:w="1701" w:type="dxa"/>
          </w:tcPr>
          <w:p w:rsidR="0077432D" w:rsidRDefault="0077432D" w:rsidP="000319BB">
            <w:pPr>
              <w:jc w:val="both"/>
            </w:pPr>
            <w:r>
              <w:t>Четкость, грамотность изложения материала</w:t>
            </w:r>
          </w:p>
        </w:tc>
        <w:tc>
          <w:tcPr>
            <w:tcW w:w="6237" w:type="dxa"/>
          </w:tcPr>
          <w:p w:rsidR="0077432D" w:rsidRDefault="0077432D" w:rsidP="000319BB">
            <w:pPr>
              <w:jc w:val="both"/>
            </w:pPr>
            <w:r w:rsidRPr="00F9305E">
              <w:t>Допускает ошибки в логике изложения</w:t>
            </w:r>
            <w:r>
              <w:t>.</w:t>
            </w:r>
          </w:p>
        </w:tc>
      </w:tr>
      <w:tr w:rsidR="0077432D" w:rsidRPr="001610A3" w:rsidTr="0091252C">
        <w:tc>
          <w:tcPr>
            <w:tcW w:w="1418" w:type="dxa"/>
            <w:vMerge/>
          </w:tcPr>
          <w:p w:rsidR="0077432D" w:rsidRPr="001610A3" w:rsidRDefault="0077432D" w:rsidP="000319BB">
            <w:pPr>
              <w:jc w:val="both"/>
              <w:rPr>
                <w:b/>
              </w:rPr>
            </w:pPr>
          </w:p>
        </w:tc>
        <w:tc>
          <w:tcPr>
            <w:tcW w:w="1701" w:type="dxa"/>
          </w:tcPr>
          <w:p w:rsidR="0077432D" w:rsidRPr="00F9305E" w:rsidRDefault="0077432D" w:rsidP="0091252C">
            <w:r>
              <w:t>Применение знаний на практике</w:t>
            </w:r>
          </w:p>
        </w:tc>
        <w:tc>
          <w:tcPr>
            <w:tcW w:w="6237" w:type="dxa"/>
          </w:tcPr>
          <w:p w:rsidR="0077432D" w:rsidRPr="00246CD0" w:rsidRDefault="0077432D" w:rsidP="000319BB">
            <w:pPr>
              <w:jc w:val="both"/>
            </w:pPr>
            <w:r>
              <w:t>П</w:t>
            </w:r>
            <w:r w:rsidRPr="00246CD0">
              <w:t>равильно действует по применению знаний на практике</w:t>
            </w:r>
            <w:r>
              <w:t>.</w:t>
            </w:r>
          </w:p>
          <w:p w:rsidR="0077432D" w:rsidRDefault="0077432D" w:rsidP="000319BB">
            <w:pPr>
              <w:jc w:val="both"/>
            </w:pPr>
            <w:r w:rsidRPr="00152869">
              <w:t>Наличие несущественных ошибок при выполнении задания, ошибки самостоятельно не исправляются. Задание выполнено частично.</w:t>
            </w:r>
          </w:p>
          <w:p w:rsidR="0077432D" w:rsidRDefault="0077432D" w:rsidP="000319BB">
            <w:pPr>
              <w:jc w:val="both"/>
            </w:pPr>
            <w:r>
              <w:t>Навык сформирован частично</w:t>
            </w:r>
          </w:p>
        </w:tc>
      </w:tr>
      <w:tr w:rsidR="0077432D" w:rsidRPr="001610A3" w:rsidTr="0091252C">
        <w:tc>
          <w:tcPr>
            <w:tcW w:w="1418" w:type="dxa"/>
            <w:vMerge w:val="restart"/>
          </w:tcPr>
          <w:p w:rsidR="0077432D" w:rsidRPr="001610A3" w:rsidRDefault="0077432D" w:rsidP="000319BB">
            <w:pPr>
              <w:jc w:val="both"/>
              <w:rPr>
                <w:b/>
              </w:rPr>
            </w:pPr>
            <w:r w:rsidRPr="001610A3">
              <w:rPr>
                <w:b/>
              </w:rPr>
              <w:t>«неудовлетворительно»</w:t>
            </w:r>
          </w:p>
        </w:tc>
        <w:tc>
          <w:tcPr>
            <w:tcW w:w="1701" w:type="dxa"/>
          </w:tcPr>
          <w:p w:rsidR="0077432D" w:rsidRPr="001610A3" w:rsidRDefault="0077432D" w:rsidP="000319BB">
            <w:pPr>
              <w:jc w:val="both"/>
              <w:rPr>
                <w:bCs/>
              </w:rPr>
            </w:pPr>
            <w:r>
              <w:t>Объем знаний, наличие ошибок</w:t>
            </w:r>
          </w:p>
        </w:tc>
        <w:tc>
          <w:tcPr>
            <w:tcW w:w="6237" w:type="dxa"/>
          </w:tcPr>
          <w:p w:rsidR="0077432D" w:rsidRPr="00246CD0" w:rsidRDefault="0077432D" w:rsidP="0091252C">
            <w:pPr>
              <w:jc w:val="both"/>
            </w:pPr>
            <w:r>
              <w:t xml:space="preserve">Обучающийся </w:t>
            </w:r>
            <w:r w:rsidRPr="00246CD0">
              <w:t xml:space="preserve"> не понимает сущности излагаемого вопроса,</w:t>
            </w:r>
            <w:r>
              <w:t xml:space="preserve"> </w:t>
            </w:r>
            <w:r w:rsidRPr="00246CD0">
              <w:t>допускает грубые ошибки в ответе, дает неполные ответы на дополнительные и наводящие вопросы</w:t>
            </w:r>
            <w:r>
              <w:t>.</w:t>
            </w:r>
          </w:p>
        </w:tc>
      </w:tr>
      <w:tr w:rsidR="0077432D" w:rsidRPr="001610A3" w:rsidTr="0091252C">
        <w:tc>
          <w:tcPr>
            <w:tcW w:w="1418" w:type="dxa"/>
            <w:vMerge/>
          </w:tcPr>
          <w:p w:rsidR="0077432D" w:rsidRPr="001610A3" w:rsidRDefault="0077432D" w:rsidP="000319BB">
            <w:pPr>
              <w:jc w:val="both"/>
              <w:rPr>
                <w:b/>
              </w:rPr>
            </w:pPr>
          </w:p>
        </w:tc>
        <w:tc>
          <w:tcPr>
            <w:tcW w:w="1701" w:type="dxa"/>
          </w:tcPr>
          <w:p w:rsidR="0077432D" w:rsidRDefault="0077432D" w:rsidP="000319BB">
            <w:pPr>
              <w:jc w:val="both"/>
            </w:pPr>
            <w:r>
              <w:t>Четкость, грамотность изложения материала</w:t>
            </w:r>
          </w:p>
        </w:tc>
        <w:tc>
          <w:tcPr>
            <w:tcW w:w="6237" w:type="dxa"/>
          </w:tcPr>
          <w:p w:rsidR="0077432D" w:rsidRDefault="0077432D" w:rsidP="000319BB">
            <w:pPr>
              <w:jc w:val="both"/>
            </w:pPr>
            <w:r w:rsidRPr="00F9305E">
              <w:t>Излагаемый материал не структурирован, не логичен, не точен, не соответствует теме (вопросу)</w:t>
            </w:r>
            <w:r>
              <w:t>.</w:t>
            </w:r>
          </w:p>
        </w:tc>
      </w:tr>
      <w:tr w:rsidR="0077432D" w:rsidRPr="001610A3" w:rsidTr="0091252C">
        <w:tc>
          <w:tcPr>
            <w:tcW w:w="1418" w:type="dxa"/>
            <w:vMerge/>
          </w:tcPr>
          <w:p w:rsidR="0077432D" w:rsidRPr="001610A3" w:rsidRDefault="0077432D" w:rsidP="000319BB">
            <w:pPr>
              <w:jc w:val="both"/>
              <w:rPr>
                <w:b/>
              </w:rPr>
            </w:pPr>
          </w:p>
        </w:tc>
        <w:tc>
          <w:tcPr>
            <w:tcW w:w="1701" w:type="dxa"/>
          </w:tcPr>
          <w:p w:rsidR="0077432D" w:rsidRPr="00F9305E" w:rsidRDefault="0077432D" w:rsidP="0091252C">
            <w:r>
              <w:t>Применение знаний на практике</w:t>
            </w:r>
          </w:p>
        </w:tc>
        <w:tc>
          <w:tcPr>
            <w:tcW w:w="6237" w:type="dxa"/>
          </w:tcPr>
          <w:p w:rsidR="0077432D" w:rsidRDefault="0077432D" w:rsidP="000319BB">
            <w:pPr>
              <w:jc w:val="both"/>
            </w:pPr>
            <w:r w:rsidRPr="00F9305E">
              <w:t>Не умеет применять полученные знания на практике</w:t>
            </w:r>
            <w:r>
              <w:t>.</w:t>
            </w:r>
          </w:p>
          <w:p w:rsidR="0077432D" w:rsidRDefault="0077432D" w:rsidP="000319BB">
            <w:pPr>
              <w:jc w:val="both"/>
            </w:pPr>
            <w:r w:rsidRPr="00152869">
              <w:t>Наличие грубых ошибок, не исправляемых самостоятельно или с помощью. Задание не выполнено</w:t>
            </w:r>
            <w:r>
              <w:t>.</w:t>
            </w:r>
          </w:p>
          <w:p w:rsidR="0077432D" w:rsidRDefault="0077432D" w:rsidP="000319BB">
            <w:pPr>
              <w:jc w:val="both"/>
            </w:pPr>
            <w:r>
              <w:t>Навык не сформирован.</w:t>
            </w:r>
          </w:p>
        </w:tc>
      </w:tr>
    </w:tbl>
    <w:p w:rsidR="0077432D" w:rsidRDefault="0077432D" w:rsidP="0077432D">
      <w:pPr>
        <w:ind w:left="360"/>
        <w:jc w:val="both"/>
        <w:rPr>
          <w:b/>
        </w:rPr>
      </w:pPr>
    </w:p>
    <w:p w:rsidR="0077432D" w:rsidRDefault="0077432D" w:rsidP="0077432D">
      <w:pPr>
        <w:ind w:firstLine="709"/>
        <w:contextualSpacing/>
        <w:jc w:val="both"/>
        <w:rPr>
          <w:rFonts w:eastAsia="Calibri"/>
          <w:lang w:eastAsia="en-US"/>
        </w:rPr>
      </w:pPr>
      <w:r w:rsidRPr="0091252C">
        <w:rPr>
          <w:rFonts w:eastAsia="Calibri"/>
          <w:b/>
          <w:sz w:val="28"/>
          <w:szCs w:val="28"/>
          <w:lang w:eastAsia="en-US"/>
        </w:rPr>
        <w:lastRenderedPageBreak/>
        <w:t>При оценке знаний при помощи тестирования</w:t>
      </w:r>
      <w:r w:rsidRPr="00A12CFB">
        <w:rPr>
          <w:rFonts w:eastAsia="Calibri"/>
          <w:lang w:eastAsia="en-US"/>
        </w:rPr>
        <w:t xml:space="preserve"> используется шкала оценивания знаний.</w:t>
      </w:r>
      <w:r>
        <w:rPr>
          <w:rFonts w:eastAsia="Calibri"/>
          <w:lang w:eastAsia="en-US"/>
        </w:rPr>
        <w:t xml:space="preserve"> </w:t>
      </w:r>
      <w:r w:rsidRPr="00A12CFB">
        <w:rPr>
          <w:rFonts w:eastAsia="Calibri"/>
          <w:lang w:eastAsia="en-US"/>
        </w:rPr>
        <w:t>Оценка производится по балльной шкале. Правильный ответ на вопрос тестового задания равен 1 баллу. Общее кол-во баллов равняется количеству вопросов, которое принимается за 100%.  Оценка выставляется по значению соотношения правильных ответов к общему количеству вопросов в процентах.</w:t>
      </w:r>
    </w:p>
    <w:p w:rsidR="0077432D" w:rsidRPr="00A12CFB" w:rsidRDefault="0077432D" w:rsidP="0077432D">
      <w:pPr>
        <w:ind w:firstLine="709"/>
        <w:contextualSpacing/>
        <w:jc w:val="both"/>
        <w:rPr>
          <w:rFonts w:eastAsia="Calibri"/>
          <w:lang w:eastAsia="en-US"/>
        </w:rPr>
      </w:pPr>
    </w:p>
    <w:tbl>
      <w:tblPr>
        <w:tblW w:w="936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1"/>
        <w:gridCol w:w="3476"/>
        <w:gridCol w:w="1662"/>
      </w:tblGrid>
      <w:tr w:rsidR="0077432D" w:rsidRPr="00A12CFB" w:rsidTr="000319BB">
        <w:trPr>
          <w:jc w:val="center"/>
        </w:trPr>
        <w:tc>
          <w:tcPr>
            <w:tcW w:w="4231" w:type="dxa"/>
            <w:shd w:val="clear" w:color="auto" w:fill="auto"/>
          </w:tcPr>
          <w:p w:rsidR="0077432D" w:rsidRPr="00A12CFB" w:rsidRDefault="0077432D" w:rsidP="000319BB">
            <w:pPr>
              <w:contextualSpacing/>
              <w:jc w:val="center"/>
              <w:rPr>
                <w:rFonts w:eastAsia="Calibri"/>
                <w:lang w:eastAsia="en-US"/>
              </w:rPr>
            </w:pPr>
            <w:r w:rsidRPr="00A12CFB">
              <w:rPr>
                <w:rFonts w:eastAsia="Calibri"/>
                <w:lang w:eastAsia="en-US"/>
              </w:rPr>
              <w:t>ГРАНИЦЫ В ПРОЦЕНТАХ</w:t>
            </w:r>
          </w:p>
        </w:tc>
        <w:tc>
          <w:tcPr>
            <w:tcW w:w="5138" w:type="dxa"/>
            <w:gridSpan w:val="2"/>
            <w:shd w:val="clear" w:color="auto" w:fill="auto"/>
          </w:tcPr>
          <w:p w:rsidR="0077432D" w:rsidRPr="00A12CFB" w:rsidRDefault="0077432D" w:rsidP="000319BB">
            <w:pPr>
              <w:contextualSpacing/>
              <w:jc w:val="center"/>
              <w:rPr>
                <w:rFonts w:eastAsia="Calibri"/>
                <w:lang w:eastAsia="en-US"/>
              </w:rPr>
            </w:pPr>
            <w:r w:rsidRPr="00A12CFB">
              <w:rPr>
                <w:rFonts w:eastAsia="Calibri"/>
                <w:lang w:eastAsia="en-US"/>
              </w:rPr>
              <w:t>ОЦЕНКА</w:t>
            </w:r>
          </w:p>
        </w:tc>
      </w:tr>
      <w:tr w:rsidR="0077432D" w:rsidRPr="00A12CFB" w:rsidTr="000319BB">
        <w:trPr>
          <w:jc w:val="center"/>
        </w:trPr>
        <w:tc>
          <w:tcPr>
            <w:tcW w:w="4231" w:type="dxa"/>
            <w:shd w:val="clear" w:color="auto" w:fill="auto"/>
          </w:tcPr>
          <w:p w:rsidR="0077432D" w:rsidRPr="00A12CFB" w:rsidRDefault="0077432D" w:rsidP="000319BB">
            <w:pPr>
              <w:contextualSpacing/>
              <w:jc w:val="center"/>
              <w:rPr>
                <w:rFonts w:eastAsia="Calibri"/>
                <w:lang w:eastAsia="en-US"/>
              </w:rPr>
            </w:pPr>
            <w:r w:rsidRPr="00A12CFB">
              <w:rPr>
                <w:rFonts w:eastAsia="Calibri"/>
                <w:lang w:eastAsia="en-US"/>
              </w:rPr>
              <w:t>86-100</w:t>
            </w:r>
          </w:p>
        </w:tc>
        <w:tc>
          <w:tcPr>
            <w:tcW w:w="3476" w:type="dxa"/>
            <w:shd w:val="clear" w:color="auto" w:fill="auto"/>
          </w:tcPr>
          <w:p w:rsidR="0077432D" w:rsidRPr="00A12CFB" w:rsidRDefault="0077432D" w:rsidP="000319BB">
            <w:pPr>
              <w:jc w:val="center"/>
              <w:rPr>
                <w:rFonts w:eastAsia="Calibri"/>
                <w:lang w:eastAsia="en-US"/>
              </w:rPr>
            </w:pPr>
            <w:r w:rsidRPr="00A12CFB">
              <w:rPr>
                <w:rFonts w:eastAsia="Calibri"/>
                <w:lang w:eastAsia="en-US"/>
              </w:rPr>
              <w:t>Отлично</w:t>
            </w:r>
          </w:p>
        </w:tc>
        <w:tc>
          <w:tcPr>
            <w:tcW w:w="1662" w:type="dxa"/>
            <w:vMerge w:val="restart"/>
            <w:shd w:val="clear" w:color="auto" w:fill="auto"/>
            <w:vAlign w:val="center"/>
          </w:tcPr>
          <w:p w:rsidR="0077432D" w:rsidRPr="00A12CFB" w:rsidRDefault="0077432D" w:rsidP="000319BB">
            <w:pPr>
              <w:jc w:val="center"/>
              <w:rPr>
                <w:rFonts w:eastAsia="Calibri"/>
                <w:lang w:eastAsia="en-US"/>
              </w:rPr>
            </w:pPr>
            <w:r w:rsidRPr="00A12CFB">
              <w:rPr>
                <w:rFonts w:eastAsia="Calibri"/>
                <w:lang w:eastAsia="en-US"/>
              </w:rPr>
              <w:t>Зачтено</w:t>
            </w:r>
          </w:p>
        </w:tc>
      </w:tr>
      <w:tr w:rsidR="0077432D" w:rsidRPr="00A12CFB" w:rsidTr="000319BB">
        <w:trPr>
          <w:jc w:val="center"/>
        </w:trPr>
        <w:tc>
          <w:tcPr>
            <w:tcW w:w="4231" w:type="dxa"/>
            <w:shd w:val="clear" w:color="auto" w:fill="auto"/>
          </w:tcPr>
          <w:p w:rsidR="0077432D" w:rsidRPr="00A12CFB" w:rsidRDefault="0077432D" w:rsidP="000319BB">
            <w:pPr>
              <w:contextualSpacing/>
              <w:jc w:val="center"/>
              <w:rPr>
                <w:rFonts w:eastAsia="Calibri"/>
                <w:lang w:eastAsia="en-US"/>
              </w:rPr>
            </w:pPr>
            <w:r w:rsidRPr="00A12CFB">
              <w:rPr>
                <w:rFonts w:eastAsia="Calibri"/>
                <w:lang w:eastAsia="en-US"/>
              </w:rPr>
              <w:t>71-85,9</w:t>
            </w:r>
          </w:p>
        </w:tc>
        <w:tc>
          <w:tcPr>
            <w:tcW w:w="3476" w:type="dxa"/>
            <w:shd w:val="clear" w:color="auto" w:fill="auto"/>
          </w:tcPr>
          <w:p w:rsidR="0077432D" w:rsidRPr="00A12CFB" w:rsidRDefault="0077432D" w:rsidP="000319BB">
            <w:pPr>
              <w:jc w:val="center"/>
              <w:rPr>
                <w:rFonts w:eastAsia="Calibri"/>
                <w:lang w:eastAsia="en-US"/>
              </w:rPr>
            </w:pPr>
            <w:r w:rsidRPr="00A12CFB">
              <w:rPr>
                <w:rFonts w:eastAsia="Calibri"/>
                <w:lang w:eastAsia="en-US"/>
              </w:rPr>
              <w:t>Хорошо</w:t>
            </w:r>
          </w:p>
        </w:tc>
        <w:tc>
          <w:tcPr>
            <w:tcW w:w="1662" w:type="dxa"/>
            <w:vMerge/>
            <w:shd w:val="clear" w:color="auto" w:fill="auto"/>
            <w:vAlign w:val="center"/>
          </w:tcPr>
          <w:p w:rsidR="0077432D" w:rsidRPr="00A12CFB" w:rsidRDefault="0077432D" w:rsidP="000319BB">
            <w:pPr>
              <w:jc w:val="center"/>
              <w:rPr>
                <w:rFonts w:eastAsia="Calibri"/>
                <w:lang w:eastAsia="en-US"/>
              </w:rPr>
            </w:pPr>
          </w:p>
        </w:tc>
      </w:tr>
      <w:tr w:rsidR="0077432D" w:rsidRPr="00A12CFB" w:rsidTr="000319BB">
        <w:trPr>
          <w:jc w:val="center"/>
        </w:trPr>
        <w:tc>
          <w:tcPr>
            <w:tcW w:w="4231" w:type="dxa"/>
            <w:shd w:val="clear" w:color="auto" w:fill="auto"/>
          </w:tcPr>
          <w:p w:rsidR="0077432D" w:rsidRPr="00A12CFB" w:rsidRDefault="0077432D" w:rsidP="000319BB">
            <w:pPr>
              <w:contextualSpacing/>
              <w:jc w:val="center"/>
              <w:rPr>
                <w:rFonts w:eastAsia="Calibri"/>
                <w:lang w:eastAsia="en-US"/>
              </w:rPr>
            </w:pPr>
            <w:r w:rsidRPr="00A12CFB">
              <w:rPr>
                <w:rFonts w:eastAsia="Calibri"/>
                <w:lang w:eastAsia="en-US"/>
              </w:rPr>
              <w:t>60-70,9</w:t>
            </w:r>
          </w:p>
        </w:tc>
        <w:tc>
          <w:tcPr>
            <w:tcW w:w="3476" w:type="dxa"/>
            <w:shd w:val="clear" w:color="auto" w:fill="auto"/>
          </w:tcPr>
          <w:p w:rsidR="0077432D" w:rsidRPr="00A12CFB" w:rsidRDefault="0077432D" w:rsidP="000319BB">
            <w:pPr>
              <w:jc w:val="center"/>
              <w:rPr>
                <w:rFonts w:eastAsia="Calibri"/>
                <w:lang w:eastAsia="en-US"/>
              </w:rPr>
            </w:pPr>
            <w:r w:rsidRPr="00A12CFB">
              <w:rPr>
                <w:rFonts w:eastAsia="Calibri"/>
                <w:lang w:eastAsia="en-US"/>
              </w:rPr>
              <w:t>Удовлетворительно</w:t>
            </w:r>
          </w:p>
        </w:tc>
        <w:tc>
          <w:tcPr>
            <w:tcW w:w="1662" w:type="dxa"/>
            <w:vMerge w:val="restart"/>
            <w:shd w:val="clear" w:color="auto" w:fill="auto"/>
            <w:vAlign w:val="center"/>
          </w:tcPr>
          <w:p w:rsidR="0077432D" w:rsidRPr="00A12CFB" w:rsidRDefault="0077432D" w:rsidP="000319BB">
            <w:pPr>
              <w:jc w:val="center"/>
              <w:rPr>
                <w:rFonts w:eastAsia="Calibri"/>
                <w:lang w:eastAsia="en-US"/>
              </w:rPr>
            </w:pPr>
            <w:r w:rsidRPr="00A12CFB">
              <w:rPr>
                <w:rFonts w:eastAsia="Calibri"/>
                <w:lang w:eastAsia="en-US"/>
              </w:rPr>
              <w:t>Не зачтено</w:t>
            </w:r>
          </w:p>
        </w:tc>
      </w:tr>
      <w:tr w:rsidR="0077432D" w:rsidRPr="00A12CFB" w:rsidTr="000319BB">
        <w:trPr>
          <w:jc w:val="center"/>
        </w:trPr>
        <w:tc>
          <w:tcPr>
            <w:tcW w:w="4231" w:type="dxa"/>
            <w:shd w:val="clear" w:color="auto" w:fill="auto"/>
          </w:tcPr>
          <w:p w:rsidR="0077432D" w:rsidRPr="00A12CFB" w:rsidRDefault="0077432D" w:rsidP="000319BB">
            <w:pPr>
              <w:contextualSpacing/>
              <w:jc w:val="center"/>
              <w:rPr>
                <w:rFonts w:eastAsia="Calibri"/>
                <w:lang w:eastAsia="en-US"/>
              </w:rPr>
            </w:pPr>
            <w:r w:rsidRPr="00A12CFB">
              <w:rPr>
                <w:rFonts w:eastAsia="Calibri"/>
                <w:lang w:eastAsia="en-US"/>
              </w:rPr>
              <w:t>0-50,9</w:t>
            </w:r>
          </w:p>
        </w:tc>
        <w:tc>
          <w:tcPr>
            <w:tcW w:w="3476" w:type="dxa"/>
            <w:shd w:val="clear" w:color="auto" w:fill="auto"/>
          </w:tcPr>
          <w:p w:rsidR="0077432D" w:rsidRPr="00A12CFB" w:rsidRDefault="0077432D" w:rsidP="000319BB">
            <w:pPr>
              <w:jc w:val="center"/>
              <w:rPr>
                <w:rFonts w:eastAsia="Calibri"/>
                <w:lang w:eastAsia="en-US"/>
              </w:rPr>
            </w:pPr>
            <w:r w:rsidRPr="00A12CFB">
              <w:rPr>
                <w:rFonts w:eastAsia="Calibri"/>
                <w:lang w:eastAsia="en-US"/>
              </w:rPr>
              <w:t>Неудовлетворительно</w:t>
            </w:r>
          </w:p>
        </w:tc>
        <w:tc>
          <w:tcPr>
            <w:tcW w:w="1662" w:type="dxa"/>
            <w:vMerge/>
            <w:shd w:val="clear" w:color="auto" w:fill="auto"/>
          </w:tcPr>
          <w:p w:rsidR="0077432D" w:rsidRPr="00A12CFB" w:rsidRDefault="0077432D" w:rsidP="000319BB">
            <w:pPr>
              <w:jc w:val="center"/>
              <w:rPr>
                <w:rFonts w:ascii="Calibri" w:eastAsia="Calibri" w:hAnsi="Calibri"/>
                <w:lang w:eastAsia="en-US"/>
              </w:rPr>
            </w:pPr>
          </w:p>
        </w:tc>
      </w:tr>
    </w:tbl>
    <w:p w:rsidR="0077432D" w:rsidRDefault="0077432D" w:rsidP="0077432D">
      <w:pPr>
        <w:spacing w:after="200" w:line="276" w:lineRule="auto"/>
        <w:contextualSpacing/>
        <w:jc w:val="both"/>
        <w:rPr>
          <w:rFonts w:eastAsia="Calibri"/>
          <w:sz w:val="22"/>
          <w:szCs w:val="22"/>
          <w:lang w:eastAsia="en-US"/>
        </w:rPr>
      </w:pPr>
    </w:p>
    <w:p w:rsidR="0077432D" w:rsidRPr="00BD58AF" w:rsidRDefault="0077432D" w:rsidP="0077432D">
      <w:pPr>
        <w:spacing w:after="200" w:line="276" w:lineRule="auto"/>
        <w:ind w:firstLine="709"/>
        <w:contextualSpacing/>
        <w:jc w:val="both"/>
        <w:rPr>
          <w:rFonts w:eastAsia="Calibri"/>
          <w:b/>
          <w:lang w:eastAsia="en-US"/>
        </w:rPr>
      </w:pPr>
      <w:r w:rsidRPr="00BD58AF">
        <w:rPr>
          <w:rFonts w:eastAsia="Calibri"/>
          <w:b/>
          <w:lang w:eastAsia="en-US"/>
        </w:rPr>
        <w:t>УМЕНИЯ</w:t>
      </w:r>
      <w:r>
        <w:rPr>
          <w:rFonts w:eastAsia="Calibri"/>
          <w:b/>
          <w:lang w:eastAsia="en-US"/>
        </w:rPr>
        <w:t xml:space="preserve">. </w:t>
      </w:r>
      <w:r w:rsidRPr="00BD58AF">
        <w:rPr>
          <w:rFonts w:eastAsia="Calibri"/>
          <w:lang w:eastAsia="en-US"/>
        </w:rPr>
        <w:t xml:space="preserve">При оценке </w:t>
      </w:r>
      <w:r>
        <w:rPr>
          <w:rFonts w:eastAsia="Calibri"/>
          <w:lang w:eastAsia="en-US"/>
        </w:rPr>
        <w:t xml:space="preserve">ситуационных задач </w:t>
      </w:r>
      <w:r w:rsidRPr="00BD58AF">
        <w:rPr>
          <w:rFonts w:eastAsia="Calibri"/>
          <w:lang w:eastAsia="en-US"/>
        </w:rPr>
        <w:t>можно применить пятибалльную шкалу.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6882"/>
      </w:tblGrid>
      <w:tr w:rsidR="0077432D" w:rsidRPr="00BD58AF" w:rsidTr="0077432D">
        <w:tc>
          <w:tcPr>
            <w:tcW w:w="2474" w:type="dxa"/>
          </w:tcPr>
          <w:p w:rsidR="0077432D" w:rsidRPr="00BD58AF" w:rsidRDefault="0077432D" w:rsidP="000319BB">
            <w:pPr>
              <w:pStyle w:val="52"/>
              <w:spacing w:after="0" w:line="240" w:lineRule="auto"/>
              <w:ind w:left="0"/>
              <w:jc w:val="center"/>
              <w:rPr>
                <w:rFonts w:ascii="Times New Roman" w:hAnsi="Times New Roman"/>
                <w:sz w:val="24"/>
                <w:szCs w:val="24"/>
              </w:rPr>
            </w:pPr>
            <w:r w:rsidRPr="00BD58AF">
              <w:rPr>
                <w:rFonts w:ascii="Times New Roman" w:hAnsi="Times New Roman"/>
                <w:sz w:val="24"/>
                <w:szCs w:val="24"/>
              </w:rPr>
              <w:t>ОЦЕНКА</w:t>
            </w:r>
          </w:p>
        </w:tc>
        <w:tc>
          <w:tcPr>
            <w:tcW w:w="6882" w:type="dxa"/>
          </w:tcPr>
          <w:p w:rsidR="0077432D" w:rsidRPr="00BD58AF" w:rsidRDefault="0077432D" w:rsidP="000319BB">
            <w:pPr>
              <w:pStyle w:val="52"/>
              <w:spacing w:after="0" w:line="240" w:lineRule="auto"/>
              <w:ind w:left="0"/>
              <w:jc w:val="center"/>
              <w:rPr>
                <w:rFonts w:ascii="Times New Roman" w:hAnsi="Times New Roman"/>
                <w:sz w:val="24"/>
                <w:szCs w:val="24"/>
              </w:rPr>
            </w:pPr>
            <w:r w:rsidRPr="00BD58AF">
              <w:rPr>
                <w:rFonts w:ascii="Times New Roman" w:hAnsi="Times New Roman"/>
                <w:sz w:val="24"/>
                <w:szCs w:val="24"/>
              </w:rPr>
              <w:t>ПОКАЗАТЕЛЬ</w:t>
            </w:r>
          </w:p>
        </w:tc>
      </w:tr>
      <w:tr w:rsidR="0077432D" w:rsidRPr="00BD58AF" w:rsidTr="0077432D">
        <w:tc>
          <w:tcPr>
            <w:tcW w:w="2474" w:type="dxa"/>
          </w:tcPr>
          <w:p w:rsidR="0077432D" w:rsidRPr="00BD58AF" w:rsidRDefault="0077432D" w:rsidP="000319BB">
            <w:r w:rsidRPr="00BD58AF">
              <w:t>Отлично</w:t>
            </w:r>
          </w:p>
        </w:tc>
        <w:tc>
          <w:tcPr>
            <w:tcW w:w="6882" w:type="dxa"/>
          </w:tcPr>
          <w:p w:rsidR="0077432D" w:rsidRPr="00BD58AF" w:rsidRDefault="0077432D" w:rsidP="000319BB">
            <w:pPr>
              <w:pStyle w:val="52"/>
              <w:spacing w:after="0" w:line="240" w:lineRule="auto"/>
              <w:ind w:left="0"/>
              <w:jc w:val="both"/>
              <w:rPr>
                <w:rFonts w:ascii="Times New Roman" w:hAnsi="Times New Roman"/>
                <w:sz w:val="24"/>
                <w:szCs w:val="24"/>
              </w:rPr>
            </w:pPr>
            <w:r w:rsidRPr="00BD58AF">
              <w:rPr>
                <w:rFonts w:ascii="Times New Roman" w:hAnsi="Times New Roman"/>
                <w:sz w:val="24"/>
                <w:szCs w:val="24"/>
              </w:rPr>
              <w:t>Задание выполняется правильно в соответствии с алгоритмом, требованиями к содержанию, умение продемонстрировано полностью</w:t>
            </w:r>
          </w:p>
        </w:tc>
      </w:tr>
      <w:tr w:rsidR="0077432D" w:rsidRPr="00BD58AF" w:rsidTr="0077432D">
        <w:tc>
          <w:tcPr>
            <w:tcW w:w="2474" w:type="dxa"/>
          </w:tcPr>
          <w:p w:rsidR="0077432D" w:rsidRPr="00BD58AF" w:rsidRDefault="0077432D" w:rsidP="000319BB">
            <w:r w:rsidRPr="00BD58AF">
              <w:t>Хорошо</w:t>
            </w:r>
          </w:p>
        </w:tc>
        <w:tc>
          <w:tcPr>
            <w:tcW w:w="6882" w:type="dxa"/>
          </w:tcPr>
          <w:p w:rsidR="0077432D" w:rsidRPr="00BD58AF" w:rsidRDefault="0077432D" w:rsidP="000319BB">
            <w:pPr>
              <w:pStyle w:val="5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несущественных ошибок при выполнении задания, ошибки исправляются самостоятельно. Задание в основном выполнено.</w:t>
            </w:r>
          </w:p>
        </w:tc>
      </w:tr>
      <w:tr w:rsidR="0077432D" w:rsidRPr="00BD58AF" w:rsidTr="0077432D">
        <w:tc>
          <w:tcPr>
            <w:tcW w:w="2474" w:type="dxa"/>
          </w:tcPr>
          <w:p w:rsidR="0077432D" w:rsidRPr="00BD58AF" w:rsidRDefault="0077432D" w:rsidP="000319BB">
            <w:r w:rsidRPr="00BD58AF">
              <w:t>Удовлетворительно</w:t>
            </w:r>
          </w:p>
        </w:tc>
        <w:tc>
          <w:tcPr>
            <w:tcW w:w="6882" w:type="dxa"/>
          </w:tcPr>
          <w:p w:rsidR="0077432D" w:rsidRPr="00BD58AF" w:rsidRDefault="0077432D" w:rsidP="000319BB">
            <w:pPr>
              <w:pStyle w:val="5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несущественных ошибок при выполнении задания, ошибки самостоятельно не исправляются. Задание выполнено частично.</w:t>
            </w:r>
          </w:p>
        </w:tc>
      </w:tr>
      <w:tr w:rsidR="0077432D" w:rsidRPr="00BD58AF" w:rsidTr="0077432D">
        <w:tc>
          <w:tcPr>
            <w:tcW w:w="2474" w:type="dxa"/>
          </w:tcPr>
          <w:p w:rsidR="0077432D" w:rsidRPr="00BD58AF" w:rsidRDefault="0077432D" w:rsidP="000319BB">
            <w:r w:rsidRPr="00BD58AF">
              <w:t>Неудовлетворительно</w:t>
            </w:r>
          </w:p>
        </w:tc>
        <w:tc>
          <w:tcPr>
            <w:tcW w:w="6882" w:type="dxa"/>
          </w:tcPr>
          <w:p w:rsidR="0077432D" w:rsidRPr="00BD58AF" w:rsidRDefault="0077432D" w:rsidP="000319BB">
            <w:pPr>
              <w:pStyle w:val="52"/>
              <w:spacing w:after="0" w:line="240" w:lineRule="auto"/>
              <w:ind w:left="0"/>
              <w:jc w:val="both"/>
              <w:rPr>
                <w:rFonts w:ascii="Times New Roman" w:hAnsi="Times New Roman"/>
                <w:sz w:val="24"/>
                <w:szCs w:val="24"/>
              </w:rPr>
            </w:pPr>
            <w:r w:rsidRPr="00BD58AF">
              <w:rPr>
                <w:rFonts w:ascii="Times New Roman" w:hAnsi="Times New Roman"/>
                <w:sz w:val="24"/>
                <w:szCs w:val="24"/>
              </w:rPr>
              <w:t>Наличие грубых ошибок, не исправляемых самостоятельно или с помощью. Задание не выполнено.</w:t>
            </w:r>
          </w:p>
        </w:tc>
      </w:tr>
    </w:tbl>
    <w:p w:rsidR="0077432D" w:rsidRPr="006340F6" w:rsidRDefault="0077432D" w:rsidP="0077432D">
      <w:pPr>
        <w:spacing w:after="200" w:line="276" w:lineRule="auto"/>
        <w:contextualSpacing/>
        <w:jc w:val="both"/>
        <w:rPr>
          <w:rFonts w:eastAsia="Calibri"/>
          <w:sz w:val="22"/>
          <w:szCs w:val="22"/>
          <w:lang w:eastAsia="en-US"/>
        </w:rPr>
      </w:pPr>
    </w:p>
    <w:p w:rsidR="0077432D" w:rsidRPr="00BD58AF" w:rsidRDefault="0077432D" w:rsidP="0077432D">
      <w:pPr>
        <w:spacing w:after="200" w:line="276" w:lineRule="auto"/>
        <w:ind w:firstLine="709"/>
        <w:contextualSpacing/>
        <w:jc w:val="both"/>
        <w:rPr>
          <w:rFonts w:eastAsia="Calibri"/>
          <w:lang w:eastAsia="en-US"/>
        </w:rPr>
      </w:pPr>
      <w:r>
        <w:rPr>
          <w:rFonts w:eastAsia="Calibri"/>
          <w:lang w:eastAsia="en-US"/>
        </w:rPr>
        <w:t>При проверке умений на практике м</w:t>
      </w:r>
      <w:r w:rsidRPr="00BD58AF">
        <w:rPr>
          <w:rFonts w:eastAsia="Calibri"/>
          <w:lang w:eastAsia="en-US"/>
        </w:rPr>
        <w:t>ожно применить 100-балльную шкалу оценивания умения. Умение структурируется, каждой отдельной структурной единице присваивается балльный «вес», в сумме 100 баллов. При оценивании действия за наличие каждого структурного элемента присваивают баллы, при отсутствии – баллы снимаются или назначаются частично. Баллы переводятся в проценты</w:t>
      </w:r>
      <w:r>
        <w:rPr>
          <w:rFonts w:eastAsia="Calibri"/>
          <w:lang w:eastAsia="en-US"/>
        </w:rPr>
        <w:t>.</w:t>
      </w:r>
      <w:r w:rsidRPr="00BD58AF">
        <w:rPr>
          <w:rFonts w:eastAsia="Calibri"/>
          <w:lang w:eastAsia="en-US"/>
        </w:rPr>
        <w:t xml:space="preserve"> </w:t>
      </w:r>
    </w:p>
    <w:p w:rsidR="0077432D" w:rsidRPr="00BD58AF" w:rsidRDefault="0077432D" w:rsidP="0077432D">
      <w:pPr>
        <w:spacing w:after="200" w:line="276" w:lineRule="auto"/>
        <w:contextualSpacing/>
        <w:jc w:val="both"/>
        <w:rPr>
          <w:rFonts w:eastAsia="Calibri"/>
          <w:lang w:eastAsia="en-US"/>
        </w:rPr>
      </w:pPr>
    </w:p>
    <w:tbl>
      <w:tblPr>
        <w:tblW w:w="9414"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2"/>
        <w:gridCol w:w="4722"/>
      </w:tblGrid>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ГРАНИЦЫ В ПРОЦЕНТАХ</w:t>
            </w:r>
          </w:p>
        </w:tc>
        <w:tc>
          <w:tcPr>
            <w:tcW w:w="472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ОЦЕНКА</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86-100</w:t>
            </w:r>
          </w:p>
        </w:tc>
        <w:tc>
          <w:tcPr>
            <w:tcW w:w="4722"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Отлично</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71-85,9</w:t>
            </w:r>
          </w:p>
        </w:tc>
        <w:tc>
          <w:tcPr>
            <w:tcW w:w="4722"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Хорошо</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60-70,9</w:t>
            </w:r>
          </w:p>
        </w:tc>
        <w:tc>
          <w:tcPr>
            <w:tcW w:w="4722"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Удовлетворительно</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0-50,9</w:t>
            </w:r>
          </w:p>
        </w:tc>
        <w:tc>
          <w:tcPr>
            <w:tcW w:w="4722"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Неудовлетворительно</w:t>
            </w:r>
          </w:p>
        </w:tc>
      </w:tr>
    </w:tbl>
    <w:p w:rsidR="0077432D" w:rsidRPr="006340F6" w:rsidRDefault="0077432D" w:rsidP="0077432D">
      <w:pPr>
        <w:spacing w:after="200" w:line="276" w:lineRule="auto"/>
        <w:contextualSpacing/>
        <w:jc w:val="both"/>
        <w:rPr>
          <w:rFonts w:eastAsia="Calibri"/>
          <w:sz w:val="22"/>
          <w:szCs w:val="22"/>
          <w:lang w:eastAsia="en-US"/>
        </w:rPr>
      </w:pPr>
    </w:p>
    <w:p w:rsidR="0077432D" w:rsidRDefault="0077432D" w:rsidP="0077432D">
      <w:pPr>
        <w:spacing w:after="200" w:line="276" w:lineRule="auto"/>
        <w:ind w:firstLine="709"/>
        <w:contextualSpacing/>
        <w:jc w:val="both"/>
        <w:rPr>
          <w:rFonts w:eastAsia="Calibri"/>
          <w:lang w:eastAsia="en-US"/>
        </w:rPr>
      </w:pPr>
      <w:r w:rsidRPr="00BD58AF">
        <w:rPr>
          <w:rFonts w:eastAsia="Calibri"/>
          <w:b/>
          <w:lang w:eastAsia="en-US"/>
        </w:rPr>
        <w:t xml:space="preserve">ВЛАДЕНИЯ. </w:t>
      </w:r>
      <w:r w:rsidRPr="00BD58AF">
        <w:rPr>
          <w:rFonts w:eastAsia="Calibri"/>
          <w:lang w:eastAsia="en-US"/>
        </w:rPr>
        <w:t>Уровень владения навыком может оцениваться по схеме «владеет (обладает) навыком … (1 балл) - не владеет (не обладает) навыком… (0 баллов)», в соответствии с такой схемой все профессиональные, трудовые навыки должны быть однозначно сформулированы и определены. Общее кол-во баллов соответствует количеству навыков и 100%. Оценка определяется по следующей шкале</w:t>
      </w:r>
      <w:r>
        <w:rPr>
          <w:rFonts w:eastAsia="Calibri"/>
          <w:lang w:eastAsia="en-US"/>
        </w:rPr>
        <w:t>:</w:t>
      </w:r>
    </w:p>
    <w:p w:rsidR="0077432D" w:rsidRPr="00BD58AF" w:rsidRDefault="0077432D" w:rsidP="0077432D">
      <w:pPr>
        <w:spacing w:after="200" w:line="276" w:lineRule="auto"/>
        <w:contextualSpacing/>
        <w:jc w:val="both"/>
        <w:rPr>
          <w:rFonts w:eastAsia="Calibri"/>
          <w:lang w:eastAsia="en-US"/>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1"/>
        <w:gridCol w:w="4411"/>
      </w:tblGrid>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 xml:space="preserve"> ГРАНИЦЫ В ПРОЦЕНТАХ</w:t>
            </w:r>
          </w:p>
        </w:tc>
        <w:tc>
          <w:tcPr>
            <w:tcW w:w="4411"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ОЦЕНКА</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86-100</w:t>
            </w:r>
          </w:p>
        </w:tc>
        <w:tc>
          <w:tcPr>
            <w:tcW w:w="4411"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Отлично</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71-85,9</w:t>
            </w:r>
          </w:p>
        </w:tc>
        <w:tc>
          <w:tcPr>
            <w:tcW w:w="4411"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Хорошо</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lastRenderedPageBreak/>
              <w:t>60-70,9</w:t>
            </w:r>
          </w:p>
        </w:tc>
        <w:tc>
          <w:tcPr>
            <w:tcW w:w="4411"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Удовлетворительно</w:t>
            </w:r>
          </w:p>
        </w:tc>
      </w:tr>
      <w:tr w:rsidR="0077432D" w:rsidRPr="00BD58AF" w:rsidTr="000319BB">
        <w:trPr>
          <w:jc w:val="center"/>
        </w:trPr>
        <w:tc>
          <w:tcPr>
            <w:tcW w:w="4692" w:type="dxa"/>
            <w:shd w:val="clear" w:color="auto" w:fill="auto"/>
          </w:tcPr>
          <w:p w:rsidR="0077432D" w:rsidRPr="00BD58AF" w:rsidRDefault="0077432D" w:rsidP="000319BB">
            <w:pPr>
              <w:contextualSpacing/>
              <w:jc w:val="center"/>
              <w:rPr>
                <w:rFonts w:eastAsia="Calibri"/>
                <w:lang w:eastAsia="en-US"/>
              </w:rPr>
            </w:pPr>
            <w:r w:rsidRPr="00BD58AF">
              <w:rPr>
                <w:rFonts w:eastAsia="Calibri"/>
                <w:lang w:eastAsia="en-US"/>
              </w:rPr>
              <w:t>0-50,9</w:t>
            </w:r>
          </w:p>
        </w:tc>
        <w:tc>
          <w:tcPr>
            <w:tcW w:w="4411" w:type="dxa"/>
            <w:shd w:val="clear" w:color="auto" w:fill="auto"/>
          </w:tcPr>
          <w:p w:rsidR="0077432D" w:rsidRPr="00BD58AF" w:rsidRDefault="0077432D" w:rsidP="000319BB">
            <w:pPr>
              <w:jc w:val="center"/>
              <w:rPr>
                <w:rFonts w:eastAsia="Calibri"/>
                <w:lang w:eastAsia="en-US"/>
              </w:rPr>
            </w:pPr>
            <w:r w:rsidRPr="00BD58AF">
              <w:rPr>
                <w:rFonts w:eastAsia="Calibri"/>
                <w:lang w:eastAsia="en-US"/>
              </w:rPr>
              <w:t>Неудовлетворительно</w:t>
            </w:r>
          </w:p>
        </w:tc>
      </w:tr>
    </w:tbl>
    <w:p w:rsidR="0077432D" w:rsidRPr="006340F6" w:rsidRDefault="0077432D" w:rsidP="0077432D">
      <w:pPr>
        <w:jc w:val="both"/>
        <w:rPr>
          <w:b/>
        </w:rPr>
      </w:pPr>
    </w:p>
    <w:p w:rsidR="0077432D" w:rsidRPr="00326154" w:rsidRDefault="0077432D" w:rsidP="0077432D">
      <w:pPr>
        <w:jc w:val="both"/>
      </w:pPr>
      <w:r w:rsidRPr="00326154">
        <w:t>Уровень</w:t>
      </w:r>
      <w:r>
        <w:rPr>
          <w:b/>
        </w:rPr>
        <w:t xml:space="preserve"> «Владеет» </w:t>
      </w:r>
      <w:r w:rsidRPr="00326154">
        <w:t>можно оценить при помощи 5-бальной шкалы.</w:t>
      </w:r>
    </w:p>
    <w:p w:rsidR="0077432D" w:rsidRPr="006340F6" w:rsidRDefault="0077432D" w:rsidP="0077432D">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2528"/>
        <w:gridCol w:w="1275"/>
      </w:tblGrid>
      <w:tr w:rsidR="0077432D" w:rsidRPr="00B52EE2" w:rsidTr="0077432D">
        <w:trPr>
          <w:trHeight w:val="521"/>
        </w:trPr>
        <w:tc>
          <w:tcPr>
            <w:tcW w:w="5529" w:type="dxa"/>
            <w:vAlign w:val="center"/>
          </w:tcPr>
          <w:p w:rsidR="0077432D" w:rsidRPr="00B52EE2" w:rsidRDefault="0077432D" w:rsidP="000319BB">
            <w:pPr>
              <w:jc w:val="center"/>
              <w:rPr>
                <w:b/>
                <w:lang w:eastAsia="en-US"/>
              </w:rPr>
            </w:pPr>
            <w:r>
              <w:rPr>
                <w:b/>
                <w:lang w:eastAsia="en-US"/>
              </w:rPr>
              <w:t>Уровень освоения</w:t>
            </w:r>
          </w:p>
        </w:tc>
        <w:tc>
          <w:tcPr>
            <w:tcW w:w="3803" w:type="dxa"/>
            <w:gridSpan w:val="2"/>
            <w:vAlign w:val="center"/>
          </w:tcPr>
          <w:p w:rsidR="0077432D" w:rsidRPr="00B52EE2" w:rsidRDefault="0077432D" w:rsidP="000319BB">
            <w:pPr>
              <w:jc w:val="center"/>
              <w:rPr>
                <w:b/>
                <w:lang w:eastAsia="en-US"/>
              </w:rPr>
            </w:pPr>
            <w:r w:rsidRPr="00B52EE2">
              <w:rPr>
                <w:b/>
                <w:lang w:eastAsia="en-US"/>
              </w:rPr>
              <w:t>Оценка (дифференцированная)</w:t>
            </w:r>
          </w:p>
        </w:tc>
      </w:tr>
      <w:tr w:rsidR="0077432D" w:rsidRPr="00B52EE2" w:rsidTr="0077432D">
        <w:tc>
          <w:tcPr>
            <w:tcW w:w="5529" w:type="dxa"/>
            <w:vAlign w:val="center"/>
          </w:tcPr>
          <w:p w:rsidR="0077432D" w:rsidRPr="009A1E5A" w:rsidRDefault="0077432D" w:rsidP="0077432D">
            <w:pPr>
              <w:rPr>
                <w:lang w:eastAsia="en-US"/>
              </w:rPr>
            </w:pPr>
            <w:r w:rsidRPr="009A1E5A">
              <w:rPr>
                <w:lang w:eastAsia="en-US"/>
              </w:rPr>
              <w:t>Успешное и систематическое применение навыков анализа методологических проблем, возникающих при решении практических задач, в том числе в междисциплинарных областях</w:t>
            </w:r>
          </w:p>
        </w:tc>
        <w:tc>
          <w:tcPr>
            <w:tcW w:w="2528" w:type="dxa"/>
            <w:vAlign w:val="center"/>
          </w:tcPr>
          <w:p w:rsidR="0077432D" w:rsidRPr="00B52EE2" w:rsidRDefault="0077432D" w:rsidP="000319BB">
            <w:pPr>
              <w:jc w:val="center"/>
              <w:rPr>
                <w:lang w:eastAsia="en-US"/>
              </w:rPr>
            </w:pPr>
            <w:r w:rsidRPr="00B52EE2">
              <w:rPr>
                <w:lang w:eastAsia="en-US"/>
              </w:rPr>
              <w:t>Отлично (5)</w:t>
            </w:r>
          </w:p>
        </w:tc>
        <w:tc>
          <w:tcPr>
            <w:tcW w:w="1275" w:type="dxa"/>
            <w:vMerge w:val="restart"/>
            <w:vAlign w:val="center"/>
          </w:tcPr>
          <w:p w:rsidR="0077432D" w:rsidRDefault="0077432D" w:rsidP="000319BB">
            <w:pPr>
              <w:jc w:val="center"/>
              <w:rPr>
                <w:lang w:eastAsia="en-US"/>
              </w:rPr>
            </w:pPr>
            <w:r>
              <w:rPr>
                <w:lang w:eastAsia="en-US"/>
              </w:rPr>
              <w:t>Зачтено</w:t>
            </w:r>
          </w:p>
        </w:tc>
      </w:tr>
      <w:tr w:rsidR="0077432D" w:rsidRPr="00B52EE2" w:rsidTr="0077432D">
        <w:tc>
          <w:tcPr>
            <w:tcW w:w="5529" w:type="dxa"/>
            <w:vAlign w:val="center"/>
          </w:tcPr>
          <w:p w:rsidR="0077432D" w:rsidRPr="00B52EE2" w:rsidRDefault="0077432D" w:rsidP="0077432D">
            <w:pPr>
              <w:rPr>
                <w:lang w:eastAsia="en-US"/>
              </w:rPr>
            </w:pPr>
            <w:r w:rsidRPr="009A1E5A">
              <w:rPr>
                <w:lang w:eastAsia="en-US"/>
              </w:rPr>
              <w:t>В целом успешное, но содержащее отдельные пробелы применение навыков анализа методологических проблем, возникающих при решении практических задач</w:t>
            </w:r>
          </w:p>
        </w:tc>
        <w:tc>
          <w:tcPr>
            <w:tcW w:w="2528" w:type="dxa"/>
            <w:vAlign w:val="center"/>
          </w:tcPr>
          <w:p w:rsidR="0077432D" w:rsidRPr="00B52EE2" w:rsidRDefault="0077432D" w:rsidP="000319BB">
            <w:pPr>
              <w:jc w:val="center"/>
              <w:rPr>
                <w:lang w:eastAsia="en-US"/>
              </w:rPr>
            </w:pPr>
            <w:r w:rsidRPr="00B52EE2">
              <w:rPr>
                <w:lang w:eastAsia="en-US"/>
              </w:rPr>
              <w:t>Хорошо (4)</w:t>
            </w:r>
          </w:p>
        </w:tc>
        <w:tc>
          <w:tcPr>
            <w:tcW w:w="1275" w:type="dxa"/>
            <w:vMerge/>
            <w:vAlign w:val="center"/>
          </w:tcPr>
          <w:p w:rsidR="0077432D" w:rsidRPr="00B52EE2" w:rsidRDefault="0077432D" w:rsidP="000319BB">
            <w:pPr>
              <w:jc w:val="center"/>
              <w:rPr>
                <w:lang w:eastAsia="en-US"/>
              </w:rPr>
            </w:pPr>
          </w:p>
        </w:tc>
      </w:tr>
      <w:tr w:rsidR="0077432D" w:rsidRPr="00B52EE2" w:rsidTr="0077432D">
        <w:tc>
          <w:tcPr>
            <w:tcW w:w="5529" w:type="dxa"/>
            <w:vAlign w:val="center"/>
          </w:tcPr>
          <w:p w:rsidR="0077432D" w:rsidRPr="00B52EE2" w:rsidRDefault="0077432D" w:rsidP="0077432D">
            <w:pPr>
              <w:rPr>
                <w:lang w:eastAsia="en-US"/>
              </w:rPr>
            </w:pPr>
            <w:r w:rsidRPr="009A1E5A">
              <w:rPr>
                <w:lang w:eastAsia="en-US"/>
              </w:rPr>
              <w:t>В целом успешное, но не систематическое применение навыков анализа методологических проблем, возникающих при решении практических задач</w:t>
            </w:r>
          </w:p>
        </w:tc>
        <w:tc>
          <w:tcPr>
            <w:tcW w:w="2528" w:type="dxa"/>
            <w:vAlign w:val="center"/>
          </w:tcPr>
          <w:p w:rsidR="0077432D" w:rsidRPr="00B52EE2" w:rsidRDefault="0077432D" w:rsidP="000319BB">
            <w:pPr>
              <w:jc w:val="center"/>
              <w:rPr>
                <w:lang w:eastAsia="en-US"/>
              </w:rPr>
            </w:pPr>
            <w:r w:rsidRPr="00B52EE2">
              <w:rPr>
                <w:lang w:eastAsia="en-US"/>
              </w:rPr>
              <w:t>Удовлетворительно (3)</w:t>
            </w:r>
          </w:p>
        </w:tc>
        <w:tc>
          <w:tcPr>
            <w:tcW w:w="1275" w:type="dxa"/>
            <w:vMerge/>
          </w:tcPr>
          <w:p w:rsidR="0077432D" w:rsidRPr="00B52EE2" w:rsidRDefault="0077432D" w:rsidP="000319BB">
            <w:pPr>
              <w:jc w:val="center"/>
              <w:rPr>
                <w:lang w:eastAsia="en-US"/>
              </w:rPr>
            </w:pPr>
          </w:p>
        </w:tc>
      </w:tr>
      <w:tr w:rsidR="0077432D" w:rsidRPr="00B52EE2" w:rsidTr="0077432D">
        <w:tc>
          <w:tcPr>
            <w:tcW w:w="5529" w:type="dxa"/>
            <w:vAlign w:val="center"/>
          </w:tcPr>
          <w:p w:rsidR="0077432D" w:rsidRPr="00B52EE2" w:rsidRDefault="0077432D" w:rsidP="0077432D">
            <w:pPr>
              <w:rPr>
                <w:lang w:eastAsia="en-US"/>
              </w:rPr>
            </w:pPr>
            <w:r w:rsidRPr="009A1E5A">
              <w:rPr>
                <w:lang w:eastAsia="en-US"/>
              </w:rPr>
              <w:t>Фрагментарное применение навыков анализа методологических проблем, возникающих при решении практических задач</w:t>
            </w:r>
          </w:p>
        </w:tc>
        <w:tc>
          <w:tcPr>
            <w:tcW w:w="2528" w:type="dxa"/>
            <w:vMerge w:val="restart"/>
            <w:vAlign w:val="center"/>
          </w:tcPr>
          <w:p w:rsidR="0077432D" w:rsidRPr="00B52EE2" w:rsidRDefault="0077432D" w:rsidP="000319BB">
            <w:pPr>
              <w:jc w:val="center"/>
              <w:rPr>
                <w:lang w:eastAsia="en-US"/>
              </w:rPr>
            </w:pPr>
            <w:r w:rsidRPr="00B52EE2">
              <w:rPr>
                <w:lang w:eastAsia="en-US"/>
              </w:rPr>
              <w:t xml:space="preserve">Неудовлетворительно </w:t>
            </w:r>
            <w:r>
              <w:rPr>
                <w:lang w:eastAsia="en-US"/>
              </w:rPr>
              <w:t>(2)</w:t>
            </w:r>
          </w:p>
        </w:tc>
        <w:tc>
          <w:tcPr>
            <w:tcW w:w="1275" w:type="dxa"/>
            <w:vMerge w:val="restart"/>
            <w:vAlign w:val="center"/>
          </w:tcPr>
          <w:p w:rsidR="0077432D" w:rsidRPr="00B52EE2" w:rsidRDefault="0077432D" w:rsidP="000319BB">
            <w:pPr>
              <w:jc w:val="center"/>
              <w:rPr>
                <w:lang w:eastAsia="en-US"/>
              </w:rPr>
            </w:pPr>
            <w:r>
              <w:rPr>
                <w:lang w:eastAsia="en-US"/>
              </w:rPr>
              <w:t>Не зачтено</w:t>
            </w:r>
          </w:p>
        </w:tc>
      </w:tr>
      <w:tr w:rsidR="0077432D" w:rsidRPr="00843F51" w:rsidTr="0077432D">
        <w:tc>
          <w:tcPr>
            <w:tcW w:w="5529" w:type="dxa"/>
            <w:vAlign w:val="center"/>
          </w:tcPr>
          <w:p w:rsidR="0077432D" w:rsidRPr="00843F51" w:rsidRDefault="0077432D" w:rsidP="0077432D">
            <w:pPr>
              <w:rPr>
                <w:lang w:eastAsia="en-US"/>
              </w:rPr>
            </w:pPr>
            <w:r w:rsidRPr="00843F51">
              <w:t>Отсутствие навыков</w:t>
            </w:r>
          </w:p>
        </w:tc>
        <w:tc>
          <w:tcPr>
            <w:tcW w:w="2528" w:type="dxa"/>
            <w:vMerge/>
            <w:vAlign w:val="center"/>
          </w:tcPr>
          <w:p w:rsidR="0077432D" w:rsidRPr="00843F51" w:rsidRDefault="0077432D" w:rsidP="000319BB">
            <w:pPr>
              <w:jc w:val="center"/>
              <w:rPr>
                <w:lang w:eastAsia="en-US"/>
              </w:rPr>
            </w:pPr>
          </w:p>
        </w:tc>
        <w:tc>
          <w:tcPr>
            <w:tcW w:w="1275" w:type="dxa"/>
            <w:vMerge/>
          </w:tcPr>
          <w:p w:rsidR="0077432D" w:rsidRPr="00843F51" w:rsidRDefault="0077432D" w:rsidP="000319BB">
            <w:pPr>
              <w:jc w:val="center"/>
              <w:rPr>
                <w:lang w:eastAsia="en-US"/>
              </w:rPr>
            </w:pPr>
          </w:p>
        </w:tc>
      </w:tr>
    </w:tbl>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77432D" w:rsidRDefault="0077432D"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0C06B3" w:rsidRDefault="000C06B3" w:rsidP="0009451A">
      <w:pPr>
        <w:ind w:left="709"/>
        <w:jc w:val="both"/>
        <w:rPr>
          <w:sz w:val="28"/>
          <w:szCs w:val="28"/>
        </w:rPr>
      </w:pPr>
    </w:p>
    <w:p w:rsidR="0077432D" w:rsidRDefault="0077432D" w:rsidP="0009451A">
      <w:pPr>
        <w:ind w:left="709"/>
        <w:jc w:val="both"/>
        <w:rPr>
          <w:sz w:val="28"/>
          <w:szCs w:val="28"/>
        </w:rPr>
      </w:pPr>
    </w:p>
    <w:p w:rsidR="005F0087" w:rsidRPr="006B3049" w:rsidRDefault="005F0087" w:rsidP="00CD5A11">
      <w:pPr>
        <w:jc w:val="right"/>
        <w:rPr>
          <w:sz w:val="28"/>
          <w:szCs w:val="28"/>
        </w:rPr>
      </w:pPr>
      <w:r w:rsidRPr="006B3049">
        <w:rPr>
          <w:sz w:val="28"/>
          <w:szCs w:val="28"/>
        </w:rPr>
        <w:t xml:space="preserve">Приложение № 3 к рабочей программе дисциплины </w:t>
      </w:r>
    </w:p>
    <w:p w:rsidR="005F0087" w:rsidRPr="006B3049" w:rsidRDefault="005F0087" w:rsidP="00CD5A11">
      <w:pPr>
        <w:jc w:val="right"/>
        <w:rPr>
          <w:sz w:val="28"/>
          <w:szCs w:val="28"/>
        </w:rPr>
      </w:pPr>
    </w:p>
    <w:p w:rsidR="005F0087" w:rsidRPr="006B3049" w:rsidRDefault="005F0087" w:rsidP="00CD5A11">
      <w:pPr>
        <w:spacing w:line="360" w:lineRule="auto"/>
        <w:jc w:val="center"/>
        <w:rPr>
          <w:bCs/>
          <w:sz w:val="20"/>
          <w:szCs w:val="20"/>
        </w:rPr>
      </w:pPr>
      <w:r w:rsidRPr="006B3049">
        <w:rPr>
          <w:bCs/>
          <w:sz w:val="20"/>
          <w:szCs w:val="20"/>
        </w:rPr>
        <w:t>МИНИСТЕРСТВО ЗДРАВООХРАНЕНИЯ РОССИЙСКОЙ ФЕДЕРАЦИИ</w:t>
      </w:r>
    </w:p>
    <w:p w:rsidR="005F0087" w:rsidRPr="006B3049" w:rsidRDefault="005F0087" w:rsidP="00CD5A11">
      <w:pPr>
        <w:spacing w:line="360" w:lineRule="auto"/>
        <w:jc w:val="center"/>
        <w:rPr>
          <w:b/>
          <w:bCs/>
          <w:sz w:val="20"/>
          <w:szCs w:val="20"/>
        </w:rPr>
      </w:pPr>
      <w:r w:rsidRPr="006B3049">
        <w:rPr>
          <w:b/>
          <w:bCs/>
          <w:sz w:val="20"/>
          <w:szCs w:val="20"/>
        </w:rPr>
        <w:t xml:space="preserve">государственное бюджетное образовательное учреждение высшего профессионального образования </w:t>
      </w:r>
    </w:p>
    <w:p w:rsidR="005F0087" w:rsidRPr="006B3049" w:rsidRDefault="005F0087" w:rsidP="00CD5A11">
      <w:pPr>
        <w:spacing w:line="360" w:lineRule="auto"/>
        <w:jc w:val="center"/>
        <w:rPr>
          <w:b/>
          <w:bCs/>
          <w:sz w:val="20"/>
          <w:szCs w:val="20"/>
        </w:rPr>
      </w:pPr>
      <w:r w:rsidRPr="006B3049">
        <w:rPr>
          <w:b/>
          <w:bCs/>
          <w:sz w:val="20"/>
          <w:szCs w:val="20"/>
        </w:rPr>
        <w:t>«СЕВЕРНЫЙ ГОСУДАРСТВЕННЫЙ МЕДИЦИНСКИЙ УНИВЕРСИТЕТ»</w:t>
      </w:r>
    </w:p>
    <w:p w:rsidR="005F0087" w:rsidRPr="006B3049" w:rsidRDefault="005F0087" w:rsidP="00CD5A11">
      <w:pPr>
        <w:spacing w:line="360" w:lineRule="auto"/>
        <w:jc w:val="center"/>
        <w:rPr>
          <w:b/>
          <w:bCs/>
          <w:sz w:val="20"/>
          <w:szCs w:val="20"/>
        </w:rPr>
      </w:pPr>
      <w:r w:rsidRPr="006B3049">
        <w:rPr>
          <w:b/>
          <w:bCs/>
          <w:sz w:val="20"/>
          <w:szCs w:val="20"/>
        </w:rPr>
        <w:t>Министерства здравоохранения Российской Федерации</w:t>
      </w: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CD5A11">
      <w:pPr>
        <w:spacing w:line="360" w:lineRule="auto"/>
        <w:jc w:val="center"/>
        <w:rPr>
          <w:b/>
          <w:sz w:val="28"/>
          <w:szCs w:val="28"/>
        </w:rPr>
      </w:pPr>
      <w:r w:rsidRPr="006B3049">
        <w:rPr>
          <w:b/>
          <w:sz w:val="28"/>
          <w:szCs w:val="28"/>
        </w:rPr>
        <w:t>МЕТОДИЧЕСКИЕ УКАЗАНИЯ ДЛЯ СТУДЕНТОВ</w:t>
      </w:r>
    </w:p>
    <w:p w:rsidR="005F0087" w:rsidRPr="006B3049" w:rsidRDefault="005F0087" w:rsidP="00973437">
      <w:pPr>
        <w:spacing w:line="360" w:lineRule="auto"/>
        <w:jc w:val="center"/>
        <w:rPr>
          <w:b/>
          <w:sz w:val="28"/>
          <w:szCs w:val="28"/>
        </w:rPr>
      </w:pPr>
      <w:r w:rsidRPr="006B3049">
        <w:rPr>
          <w:b/>
          <w:sz w:val="28"/>
          <w:szCs w:val="28"/>
        </w:rPr>
        <w:t xml:space="preserve">ПО ДИСЦИПЛИНЕ ТРАВМАТОЛОГИЯ, ОРТОПЕДИЯ, </w:t>
      </w:r>
    </w:p>
    <w:p w:rsidR="005F0087" w:rsidRPr="006B3049" w:rsidRDefault="005F0087" w:rsidP="00973437">
      <w:pPr>
        <w:spacing w:line="360" w:lineRule="auto"/>
        <w:jc w:val="center"/>
        <w:rPr>
          <w:b/>
          <w:sz w:val="28"/>
          <w:szCs w:val="28"/>
        </w:rPr>
      </w:pPr>
      <w:r w:rsidRPr="006B3049">
        <w:rPr>
          <w:b/>
          <w:sz w:val="28"/>
          <w:szCs w:val="28"/>
        </w:rPr>
        <w:t>ВОЕННО-ПОЛЕВАЯ ХИРУРГИЯ</w:t>
      </w:r>
    </w:p>
    <w:p w:rsidR="005F0087" w:rsidRPr="006B3049" w:rsidRDefault="005F0087" w:rsidP="00973437">
      <w:pPr>
        <w:jc w:val="center"/>
        <w:rPr>
          <w:b/>
          <w:szCs w:val="28"/>
        </w:rPr>
      </w:pPr>
    </w:p>
    <w:p w:rsidR="005F0087" w:rsidRPr="006B3049" w:rsidRDefault="005F0087" w:rsidP="00663993">
      <w:pPr>
        <w:spacing w:line="360" w:lineRule="auto"/>
        <w:jc w:val="center"/>
        <w:rPr>
          <w:b/>
          <w:sz w:val="28"/>
          <w:szCs w:val="28"/>
        </w:rPr>
      </w:pPr>
    </w:p>
    <w:p w:rsidR="005F0087" w:rsidRPr="006B3049" w:rsidRDefault="005F0087" w:rsidP="00663993">
      <w:pPr>
        <w:jc w:val="center"/>
        <w:rPr>
          <w:b/>
          <w:szCs w:val="28"/>
        </w:rPr>
      </w:pPr>
    </w:p>
    <w:p w:rsidR="005F0087" w:rsidRPr="006B3049" w:rsidRDefault="005F0087" w:rsidP="00634991">
      <w:pPr>
        <w:spacing w:line="360" w:lineRule="auto"/>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5F0087" w:rsidRPr="006B3049" w:rsidRDefault="005F0087" w:rsidP="00CD5A11">
      <w:pPr>
        <w:jc w:val="center"/>
        <w:rPr>
          <w:b/>
          <w:sz w:val="28"/>
          <w:szCs w:val="28"/>
        </w:rPr>
      </w:pPr>
    </w:p>
    <w:p w:rsidR="00650794" w:rsidRPr="006B3049" w:rsidRDefault="00650794" w:rsidP="00CD5A11">
      <w:pPr>
        <w:jc w:val="center"/>
        <w:rPr>
          <w:sz w:val="28"/>
          <w:szCs w:val="28"/>
        </w:rPr>
      </w:pPr>
    </w:p>
    <w:p w:rsidR="00650794" w:rsidRPr="006B3049" w:rsidRDefault="00650794" w:rsidP="00CD5A11">
      <w:pPr>
        <w:jc w:val="center"/>
        <w:rPr>
          <w:sz w:val="28"/>
          <w:szCs w:val="28"/>
        </w:rPr>
      </w:pPr>
    </w:p>
    <w:p w:rsidR="006C4A59" w:rsidRDefault="006C4A59" w:rsidP="00CD5A11">
      <w:pPr>
        <w:jc w:val="center"/>
        <w:rPr>
          <w:sz w:val="28"/>
          <w:szCs w:val="28"/>
        </w:rPr>
      </w:pPr>
    </w:p>
    <w:p w:rsidR="006C4A59" w:rsidRDefault="006C4A59" w:rsidP="00CD5A11">
      <w:pPr>
        <w:jc w:val="center"/>
        <w:rPr>
          <w:sz w:val="28"/>
          <w:szCs w:val="28"/>
        </w:rPr>
      </w:pPr>
    </w:p>
    <w:p w:rsidR="006C4A59" w:rsidRDefault="006C4A59" w:rsidP="00CD5A11">
      <w:pPr>
        <w:jc w:val="center"/>
        <w:rPr>
          <w:sz w:val="28"/>
          <w:szCs w:val="28"/>
        </w:rPr>
      </w:pPr>
    </w:p>
    <w:p w:rsidR="005F0087" w:rsidRPr="006B3049" w:rsidRDefault="005F0087" w:rsidP="00CD5A11">
      <w:pPr>
        <w:jc w:val="center"/>
        <w:rPr>
          <w:sz w:val="28"/>
          <w:szCs w:val="28"/>
        </w:rPr>
      </w:pPr>
      <w:r w:rsidRPr="006B3049">
        <w:rPr>
          <w:sz w:val="28"/>
          <w:szCs w:val="28"/>
        </w:rPr>
        <w:t>2015 г.</w:t>
      </w:r>
    </w:p>
    <w:p w:rsidR="005F0087" w:rsidRPr="006B3049" w:rsidRDefault="005F0087" w:rsidP="00CD5A11">
      <w:pPr>
        <w:jc w:val="center"/>
        <w:rPr>
          <w:sz w:val="28"/>
          <w:szCs w:val="28"/>
        </w:rPr>
      </w:pP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r w:rsidRPr="006B3049">
        <w:rPr>
          <w:b/>
          <w:color w:val="000000"/>
          <w:sz w:val="28"/>
          <w:szCs w:val="28"/>
        </w:rPr>
        <w:t>Структура и содержание методических указаний для студентов</w:t>
      </w:r>
    </w:p>
    <w:p w:rsidR="005F0087" w:rsidRPr="006B3049" w:rsidRDefault="005F0087" w:rsidP="00CD5A11">
      <w:pPr>
        <w:shd w:val="clear" w:color="auto" w:fill="FFFFFF"/>
        <w:tabs>
          <w:tab w:val="left" w:leader="dot" w:pos="7721"/>
        </w:tabs>
        <w:spacing w:line="410" w:lineRule="exact"/>
        <w:ind w:right="470"/>
        <w:jc w:val="center"/>
        <w:rPr>
          <w:b/>
          <w:color w:val="000000"/>
          <w:sz w:val="28"/>
          <w:szCs w:val="28"/>
        </w:rPr>
      </w:pPr>
    </w:p>
    <w:p w:rsidR="005F0087" w:rsidRPr="006B3049" w:rsidRDefault="005F0087" w:rsidP="004A50E0">
      <w:pPr>
        <w:numPr>
          <w:ilvl w:val="0"/>
          <w:numId w:val="1"/>
        </w:numPr>
        <w:shd w:val="clear" w:color="auto" w:fill="FFFFFF"/>
        <w:tabs>
          <w:tab w:val="left" w:leader="dot" w:pos="7721"/>
        </w:tabs>
        <w:spacing w:line="410" w:lineRule="exact"/>
        <w:ind w:right="470"/>
        <w:jc w:val="center"/>
        <w:rPr>
          <w:b/>
          <w:i/>
          <w:color w:val="000000"/>
        </w:rPr>
      </w:pPr>
      <w:r w:rsidRPr="006B3049">
        <w:rPr>
          <w:b/>
          <w:i/>
          <w:color w:val="000000"/>
        </w:rPr>
        <w:t>Тема занятия, его цели и задачи</w:t>
      </w:r>
    </w:p>
    <w:p w:rsidR="005F0087" w:rsidRPr="006B3049" w:rsidRDefault="005F0087" w:rsidP="004A50E0">
      <w:pPr>
        <w:numPr>
          <w:ilvl w:val="0"/>
          <w:numId w:val="1"/>
        </w:numPr>
        <w:shd w:val="clear" w:color="auto" w:fill="FFFFFF"/>
        <w:tabs>
          <w:tab w:val="left" w:leader="dot" w:pos="7721"/>
        </w:tabs>
        <w:ind w:right="470"/>
        <w:jc w:val="center"/>
        <w:rPr>
          <w:i/>
          <w:color w:val="000000"/>
        </w:rPr>
      </w:pPr>
      <w:r w:rsidRPr="006B3049">
        <w:rPr>
          <w:b/>
          <w:i/>
          <w:color w:val="000000"/>
        </w:rPr>
        <w:t xml:space="preserve">Основные понятия, которые должны быть усвоены студентами в процессе изучения темы  </w:t>
      </w:r>
      <w:r w:rsidRPr="006B3049">
        <w:rPr>
          <w:i/>
          <w:color w:val="000000"/>
        </w:rPr>
        <w:t>(перечень понятий).</w:t>
      </w:r>
    </w:p>
    <w:p w:rsidR="005F0087" w:rsidRPr="006B3049" w:rsidRDefault="005F0087" w:rsidP="00CD5A11">
      <w:pPr>
        <w:numPr>
          <w:ilvl w:val="0"/>
          <w:numId w:val="1"/>
        </w:numPr>
        <w:shd w:val="clear" w:color="auto" w:fill="FFFFFF"/>
        <w:tabs>
          <w:tab w:val="left" w:leader="dot" w:pos="7721"/>
        </w:tabs>
        <w:ind w:right="470"/>
        <w:jc w:val="center"/>
        <w:rPr>
          <w:i/>
          <w:color w:val="000000"/>
        </w:rPr>
      </w:pPr>
      <w:r w:rsidRPr="006B3049">
        <w:rPr>
          <w:b/>
          <w:i/>
          <w:color w:val="000000"/>
        </w:rPr>
        <w:t>Вопросы к занятию</w:t>
      </w:r>
    </w:p>
    <w:p w:rsidR="005F0087" w:rsidRPr="006B3049" w:rsidRDefault="005F0087" w:rsidP="00CD5A11">
      <w:pPr>
        <w:shd w:val="clear" w:color="auto" w:fill="FFFFFF"/>
        <w:tabs>
          <w:tab w:val="left" w:leader="dot" w:pos="7721"/>
        </w:tabs>
        <w:ind w:left="360" w:right="470"/>
        <w:rPr>
          <w:i/>
          <w:color w:val="000000"/>
        </w:rPr>
      </w:pPr>
      <w:r w:rsidRPr="006B3049">
        <w:rPr>
          <w:i/>
          <w:color w:val="000000"/>
        </w:rPr>
        <w:t xml:space="preserve">       Указывается перечень вопросов, которые студенты должны подготовить к занятию.</w:t>
      </w:r>
    </w:p>
    <w:p w:rsidR="005F0087" w:rsidRPr="006B3049" w:rsidRDefault="005F0087" w:rsidP="00CD5A11">
      <w:pPr>
        <w:shd w:val="clear" w:color="auto" w:fill="FFFFFF"/>
        <w:tabs>
          <w:tab w:val="left" w:leader="dot" w:pos="7721"/>
        </w:tabs>
        <w:spacing w:line="410" w:lineRule="exact"/>
        <w:ind w:right="470"/>
        <w:jc w:val="center"/>
        <w:rPr>
          <w:b/>
          <w:i/>
          <w:color w:val="000000"/>
        </w:rPr>
      </w:pPr>
      <w:r w:rsidRPr="006B3049">
        <w:rPr>
          <w:b/>
          <w:i/>
          <w:color w:val="000000"/>
        </w:rPr>
        <w:t>4.   Вопросы для самоконтроля</w:t>
      </w:r>
    </w:p>
    <w:p w:rsidR="005F0087" w:rsidRPr="006B3049" w:rsidRDefault="005F0087" w:rsidP="00CD5A11">
      <w:pPr>
        <w:shd w:val="clear" w:color="auto" w:fill="FFFFFF"/>
        <w:tabs>
          <w:tab w:val="left" w:leader="dot" w:pos="7721"/>
        </w:tabs>
        <w:spacing w:line="410" w:lineRule="exact"/>
        <w:ind w:left="360" w:right="470"/>
        <w:rPr>
          <w:i/>
          <w:color w:val="000000"/>
        </w:rPr>
      </w:pPr>
      <w:r w:rsidRPr="006B3049">
        <w:rPr>
          <w:i/>
          <w:color w:val="000000"/>
        </w:rPr>
        <w:t xml:space="preserve">   Приводятся вопросы, которые соответствуют целям и задачам занятия.</w:t>
      </w:r>
    </w:p>
    <w:p w:rsidR="005F0087" w:rsidRPr="006B3049" w:rsidRDefault="005F0087" w:rsidP="00663993">
      <w:pPr>
        <w:rPr>
          <w:b/>
          <w:caps/>
          <w:color w:val="000000"/>
          <w:szCs w:val="28"/>
        </w:rPr>
      </w:pPr>
    </w:p>
    <w:p w:rsidR="005F0087" w:rsidRPr="006B3049" w:rsidRDefault="005F0087" w:rsidP="00663993">
      <w:pPr>
        <w:rPr>
          <w:b/>
          <w:caps/>
          <w:color w:val="000000"/>
          <w:sz w:val="28"/>
          <w:szCs w:val="28"/>
        </w:rPr>
      </w:pPr>
      <w:r w:rsidRPr="006B3049">
        <w:rPr>
          <w:b/>
          <w:caps/>
          <w:color w:val="000000"/>
          <w:sz w:val="28"/>
          <w:szCs w:val="28"/>
        </w:rPr>
        <w:t>Тема Лекции 1</w:t>
      </w:r>
    </w:p>
    <w:p w:rsidR="005F0087" w:rsidRPr="006B3049" w:rsidRDefault="005F0087" w:rsidP="00663993">
      <w:pPr>
        <w:ind w:left="709"/>
        <w:rPr>
          <w:caps/>
          <w:sz w:val="28"/>
          <w:szCs w:val="28"/>
        </w:rPr>
      </w:pPr>
      <w:r w:rsidRPr="006B3049">
        <w:rPr>
          <w:caps/>
          <w:sz w:val="28"/>
          <w:szCs w:val="28"/>
        </w:rPr>
        <w:t>Становление, развитие</w:t>
      </w:r>
      <w:r w:rsidR="00CD0815">
        <w:rPr>
          <w:caps/>
          <w:sz w:val="28"/>
          <w:szCs w:val="28"/>
        </w:rPr>
        <w:t xml:space="preserve"> </w:t>
      </w:r>
      <w:r w:rsidRPr="006B3049">
        <w:rPr>
          <w:caps/>
          <w:sz w:val="28"/>
          <w:szCs w:val="28"/>
        </w:rPr>
        <w:t xml:space="preserve"> и достижения современной травматологии, ортопедии.</w:t>
      </w:r>
    </w:p>
    <w:p w:rsidR="005F0087" w:rsidRPr="006B3049" w:rsidRDefault="005F0087" w:rsidP="00663993">
      <w:pPr>
        <w:tabs>
          <w:tab w:val="left" w:pos="851"/>
        </w:tabs>
        <w:rPr>
          <w:sz w:val="28"/>
          <w:szCs w:val="28"/>
        </w:rPr>
      </w:pPr>
    </w:p>
    <w:p w:rsidR="005F0087" w:rsidRPr="006B3049" w:rsidRDefault="005F0087" w:rsidP="00663993">
      <w:pPr>
        <w:tabs>
          <w:tab w:val="left" w:pos="851"/>
        </w:tabs>
        <w:rPr>
          <w:sz w:val="28"/>
          <w:szCs w:val="28"/>
        </w:rPr>
      </w:pPr>
      <w:r w:rsidRPr="006B3049">
        <w:rPr>
          <w:sz w:val="28"/>
          <w:szCs w:val="28"/>
        </w:rPr>
        <w:t>Цели: Дать понятие о травматологии и ортопедии. Познакомить студентов с</w:t>
      </w:r>
    </w:p>
    <w:p w:rsidR="005F0087" w:rsidRPr="006B3049" w:rsidRDefault="005F0087" w:rsidP="00663993">
      <w:pPr>
        <w:tabs>
          <w:tab w:val="left" w:pos="709"/>
        </w:tabs>
        <w:ind w:left="709"/>
        <w:rPr>
          <w:sz w:val="28"/>
          <w:szCs w:val="28"/>
        </w:rPr>
      </w:pPr>
      <w:r w:rsidRPr="006B3049">
        <w:rPr>
          <w:sz w:val="28"/>
          <w:szCs w:val="28"/>
        </w:rPr>
        <w:t xml:space="preserve">краткой историей развития травматологии и ортопедии и достижениями на современном этапе. </w:t>
      </w:r>
    </w:p>
    <w:p w:rsidR="005F0087" w:rsidRPr="006B3049" w:rsidRDefault="005F0087" w:rsidP="00663993">
      <w:pPr>
        <w:tabs>
          <w:tab w:val="left" w:pos="75"/>
        </w:tabs>
        <w:rPr>
          <w:sz w:val="28"/>
          <w:szCs w:val="28"/>
        </w:rPr>
      </w:pPr>
      <w:r w:rsidRPr="006B3049">
        <w:rPr>
          <w:sz w:val="28"/>
          <w:szCs w:val="28"/>
        </w:rPr>
        <w:t xml:space="preserve">Задачи:  </w:t>
      </w:r>
    </w:p>
    <w:p w:rsidR="005F0087" w:rsidRPr="006B3049" w:rsidRDefault="005F0087" w:rsidP="00663993">
      <w:pPr>
        <w:tabs>
          <w:tab w:val="left" w:pos="426"/>
        </w:tabs>
        <w:rPr>
          <w:sz w:val="28"/>
          <w:szCs w:val="28"/>
        </w:rPr>
      </w:pPr>
      <w:r w:rsidRPr="006B3049">
        <w:rPr>
          <w:sz w:val="28"/>
          <w:szCs w:val="28"/>
        </w:rPr>
        <w:tab/>
        <w:t>1. Дать понятие о травматологии и ортопедии.</w:t>
      </w:r>
    </w:p>
    <w:p w:rsidR="005F0087" w:rsidRPr="006B3049" w:rsidRDefault="005F0087" w:rsidP="00663993">
      <w:pPr>
        <w:tabs>
          <w:tab w:val="left" w:pos="75"/>
          <w:tab w:val="left" w:pos="426"/>
        </w:tabs>
        <w:rPr>
          <w:sz w:val="28"/>
          <w:szCs w:val="28"/>
        </w:rPr>
      </w:pPr>
      <w:r w:rsidRPr="006B3049">
        <w:rPr>
          <w:sz w:val="28"/>
          <w:szCs w:val="28"/>
        </w:rPr>
        <w:tab/>
      </w:r>
      <w:r w:rsidRPr="006B3049">
        <w:rPr>
          <w:sz w:val="28"/>
          <w:szCs w:val="28"/>
        </w:rPr>
        <w:tab/>
        <w:t>2. Показать исторический путь развития дисциплины.</w:t>
      </w:r>
    </w:p>
    <w:p w:rsidR="005F0087" w:rsidRPr="006B3049" w:rsidRDefault="005F0087" w:rsidP="00663993">
      <w:pPr>
        <w:tabs>
          <w:tab w:val="left" w:pos="426"/>
        </w:tabs>
        <w:rPr>
          <w:sz w:val="28"/>
          <w:szCs w:val="28"/>
        </w:rPr>
      </w:pPr>
      <w:r w:rsidRPr="006B3049">
        <w:rPr>
          <w:sz w:val="28"/>
          <w:szCs w:val="28"/>
        </w:rPr>
        <w:tab/>
        <w:t xml:space="preserve">3. Обозначить проблемы и достижения современной травматологии и </w:t>
      </w:r>
    </w:p>
    <w:p w:rsidR="005F0087" w:rsidRPr="006B3049" w:rsidRDefault="005F0087" w:rsidP="00663993">
      <w:pPr>
        <w:tabs>
          <w:tab w:val="left" w:pos="426"/>
        </w:tabs>
        <w:ind w:left="993"/>
        <w:rPr>
          <w:sz w:val="28"/>
          <w:szCs w:val="28"/>
        </w:rPr>
      </w:pPr>
      <w:r w:rsidRPr="006B3049">
        <w:rPr>
          <w:sz w:val="28"/>
          <w:szCs w:val="28"/>
        </w:rPr>
        <w:t>ортопедии.</w:t>
      </w:r>
    </w:p>
    <w:p w:rsidR="005F0087" w:rsidRPr="006B3049" w:rsidRDefault="005F0087" w:rsidP="00663993">
      <w:pPr>
        <w:tabs>
          <w:tab w:val="left" w:pos="75"/>
        </w:tabs>
        <w:rPr>
          <w:sz w:val="28"/>
          <w:szCs w:val="28"/>
        </w:rPr>
      </w:pPr>
      <w:r w:rsidRPr="006B3049">
        <w:rPr>
          <w:sz w:val="28"/>
          <w:szCs w:val="28"/>
        </w:rPr>
        <w:t xml:space="preserve">План лекции: </w:t>
      </w:r>
    </w:p>
    <w:p w:rsidR="005F0087" w:rsidRPr="006B3049" w:rsidRDefault="005F0087" w:rsidP="000F287E">
      <w:pPr>
        <w:pStyle w:val="ab"/>
        <w:numPr>
          <w:ilvl w:val="0"/>
          <w:numId w:val="122"/>
        </w:numPr>
        <w:spacing w:before="0" w:beforeAutospacing="0" w:after="0" w:afterAutospacing="0"/>
        <w:rPr>
          <w:sz w:val="28"/>
          <w:szCs w:val="28"/>
        </w:rPr>
      </w:pPr>
      <w:r w:rsidRPr="006B3049">
        <w:rPr>
          <w:sz w:val="28"/>
          <w:szCs w:val="28"/>
        </w:rPr>
        <w:t>Введение в травматологию и ортопедию.</w:t>
      </w:r>
    </w:p>
    <w:p w:rsidR="005F0087" w:rsidRPr="006B3049" w:rsidRDefault="005F0087" w:rsidP="000F287E">
      <w:pPr>
        <w:pStyle w:val="ab"/>
        <w:numPr>
          <w:ilvl w:val="0"/>
          <w:numId w:val="122"/>
        </w:numPr>
        <w:spacing w:before="0" w:beforeAutospacing="0" w:after="0" w:afterAutospacing="0"/>
        <w:rPr>
          <w:sz w:val="28"/>
          <w:szCs w:val="28"/>
        </w:rPr>
      </w:pPr>
      <w:r w:rsidRPr="006B3049">
        <w:rPr>
          <w:sz w:val="28"/>
          <w:szCs w:val="28"/>
        </w:rPr>
        <w:t xml:space="preserve">Цели и задачи травматологии и ортопедии. </w:t>
      </w:r>
    </w:p>
    <w:p w:rsidR="005F0087" w:rsidRPr="006B3049" w:rsidRDefault="005F0087" w:rsidP="000F287E">
      <w:pPr>
        <w:numPr>
          <w:ilvl w:val="0"/>
          <w:numId w:val="122"/>
        </w:numPr>
        <w:spacing w:before="100" w:beforeAutospacing="1" w:after="100" w:afterAutospacing="1"/>
        <w:rPr>
          <w:sz w:val="28"/>
          <w:szCs w:val="28"/>
        </w:rPr>
      </w:pPr>
      <w:r w:rsidRPr="006B3049">
        <w:rPr>
          <w:sz w:val="28"/>
          <w:szCs w:val="28"/>
        </w:rPr>
        <w:t xml:space="preserve">Основные пути развития травматологии и ортопедии в историческом аспекте, в том числе – в России. </w:t>
      </w:r>
    </w:p>
    <w:p w:rsidR="005F0087" w:rsidRPr="006B3049" w:rsidRDefault="005F0087" w:rsidP="000F287E">
      <w:pPr>
        <w:numPr>
          <w:ilvl w:val="0"/>
          <w:numId w:val="122"/>
        </w:numPr>
        <w:spacing w:before="100" w:beforeAutospacing="1" w:after="100" w:afterAutospacing="1"/>
        <w:rPr>
          <w:sz w:val="28"/>
          <w:szCs w:val="28"/>
        </w:rPr>
      </w:pPr>
      <w:r w:rsidRPr="006B3049">
        <w:rPr>
          <w:sz w:val="28"/>
          <w:szCs w:val="28"/>
        </w:rPr>
        <w:t xml:space="preserve">Принципы организации ортопедо-травматологической службы. </w:t>
      </w:r>
    </w:p>
    <w:p w:rsidR="005F0087" w:rsidRPr="006B3049" w:rsidRDefault="005F0087" w:rsidP="000F287E">
      <w:pPr>
        <w:numPr>
          <w:ilvl w:val="0"/>
          <w:numId w:val="122"/>
        </w:numPr>
        <w:rPr>
          <w:sz w:val="28"/>
          <w:szCs w:val="28"/>
        </w:rPr>
      </w:pPr>
      <w:r w:rsidRPr="006B3049">
        <w:rPr>
          <w:sz w:val="28"/>
          <w:szCs w:val="28"/>
        </w:rPr>
        <w:t xml:space="preserve">Узловые проблемы травматологии и ортопедии и их решение на современном этапе развития медицинской науки. </w:t>
      </w:r>
    </w:p>
    <w:p w:rsidR="005F0087" w:rsidRPr="006B3049" w:rsidRDefault="005F0087" w:rsidP="000F287E">
      <w:pPr>
        <w:numPr>
          <w:ilvl w:val="0"/>
          <w:numId w:val="122"/>
        </w:numPr>
        <w:rPr>
          <w:sz w:val="28"/>
          <w:szCs w:val="28"/>
        </w:rPr>
      </w:pPr>
      <w:r w:rsidRPr="006B3049">
        <w:rPr>
          <w:sz w:val="28"/>
          <w:szCs w:val="28"/>
        </w:rPr>
        <w:t xml:space="preserve">Современные достижения современной травматологии и </w:t>
      </w:r>
    </w:p>
    <w:p w:rsidR="005F0087" w:rsidRPr="006B3049" w:rsidRDefault="005F0087" w:rsidP="00663993">
      <w:pPr>
        <w:tabs>
          <w:tab w:val="left" w:pos="426"/>
        </w:tabs>
        <w:ind w:left="993"/>
        <w:rPr>
          <w:sz w:val="28"/>
          <w:szCs w:val="28"/>
        </w:rPr>
      </w:pPr>
      <w:r w:rsidRPr="006B3049">
        <w:rPr>
          <w:sz w:val="28"/>
          <w:szCs w:val="28"/>
        </w:rPr>
        <w:t>ортопедии.</w:t>
      </w:r>
    </w:p>
    <w:p w:rsidR="005F0087" w:rsidRPr="006B3049" w:rsidRDefault="005F0087" w:rsidP="00663993">
      <w:pPr>
        <w:tabs>
          <w:tab w:val="left" w:pos="75"/>
        </w:tabs>
        <w:rPr>
          <w:sz w:val="28"/>
          <w:szCs w:val="28"/>
        </w:rPr>
      </w:pPr>
      <w:r w:rsidRPr="006B3049">
        <w:rPr>
          <w:sz w:val="28"/>
          <w:szCs w:val="28"/>
        </w:rPr>
        <w:t>Характер иллюстрированного материала:</w:t>
      </w:r>
    </w:p>
    <w:p w:rsidR="005F0087" w:rsidRPr="006B3049" w:rsidRDefault="005F0087" w:rsidP="000F287E">
      <w:pPr>
        <w:pStyle w:val="a3"/>
        <w:numPr>
          <w:ilvl w:val="0"/>
          <w:numId w:val="123"/>
        </w:numPr>
        <w:tabs>
          <w:tab w:val="left" w:pos="426"/>
        </w:tabs>
        <w:autoSpaceDE w:val="0"/>
        <w:autoSpaceDN w:val="0"/>
        <w:adjustRightInd w:val="0"/>
        <w:ind w:left="709" w:hanging="283"/>
        <w:rPr>
          <w:sz w:val="28"/>
          <w:szCs w:val="28"/>
        </w:rPr>
      </w:pPr>
      <w:r w:rsidRPr="006B3049">
        <w:rPr>
          <w:sz w:val="28"/>
          <w:szCs w:val="28"/>
        </w:rPr>
        <w:lastRenderedPageBreak/>
        <w:t xml:space="preserve">презентация, используется мультимедийная приставка. </w:t>
      </w:r>
    </w:p>
    <w:p w:rsidR="005F0087" w:rsidRPr="006B3049" w:rsidRDefault="005F0087" w:rsidP="000F287E">
      <w:pPr>
        <w:pStyle w:val="a3"/>
        <w:numPr>
          <w:ilvl w:val="0"/>
          <w:numId w:val="123"/>
        </w:numPr>
        <w:tabs>
          <w:tab w:val="left" w:pos="426"/>
        </w:tabs>
        <w:autoSpaceDE w:val="0"/>
        <w:autoSpaceDN w:val="0"/>
        <w:adjustRightInd w:val="0"/>
        <w:ind w:left="709" w:hanging="283"/>
        <w:rPr>
          <w:sz w:val="28"/>
          <w:szCs w:val="28"/>
        </w:rPr>
      </w:pPr>
      <w:r w:rsidRPr="006B3049">
        <w:rPr>
          <w:sz w:val="28"/>
          <w:szCs w:val="28"/>
        </w:rPr>
        <w:t>слайды: фотографии ученых, металлоконструкции, рентгенограммы, эндопротезы, артроскопическая стойка, современная операционная.</w:t>
      </w:r>
    </w:p>
    <w:p w:rsidR="005F0087" w:rsidRPr="006B3049" w:rsidRDefault="005F0087" w:rsidP="00663993">
      <w:pPr>
        <w:tabs>
          <w:tab w:val="left" w:pos="567"/>
        </w:tabs>
        <w:rPr>
          <w:sz w:val="28"/>
          <w:szCs w:val="28"/>
        </w:rPr>
      </w:pPr>
      <w:r w:rsidRPr="006B3049">
        <w:rPr>
          <w:sz w:val="28"/>
          <w:szCs w:val="28"/>
        </w:rPr>
        <w:t>Продолжительность лекции – 2 академических часа.</w:t>
      </w:r>
    </w:p>
    <w:p w:rsidR="005F0087" w:rsidRPr="006B3049" w:rsidRDefault="005F0087" w:rsidP="00663993">
      <w:pPr>
        <w:tabs>
          <w:tab w:val="left" w:pos="75"/>
        </w:tabs>
        <w:rPr>
          <w:sz w:val="28"/>
          <w:szCs w:val="28"/>
        </w:rPr>
      </w:pPr>
    </w:p>
    <w:p w:rsidR="005F0087" w:rsidRPr="006B3049" w:rsidRDefault="005F0087" w:rsidP="00663993">
      <w:pPr>
        <w:rPr>
          <w:b/>
          <w:caps/>
          <w:color w:val="000000"/>
          <w:sz w:val="28"/>
          <w:szCs w:val="28"/>
        </w:rPr>
      </w:pPr>
      <w:r w:rsidRPr="006B3049">
        <w:rPr>
          <w:b/>
          <w:caps/>
          <w:color w:val="000000"/>
          <w:sz w:val="28"/>
          <w:szCs w:val="28"/>
        </w:rPr>
        <w:t>Тема Лекции 2</w:t>
      </w:r>
    </w:p>
    <w:p w:rsidR="005F0087" w:rsidRPr="006B3049" w:rsidRDefault="005F0087" w:rsidP="00973437">
      <w:pPr>
        <w:ind w:firstLine="709"/>
        <w:rPr>
          <w:caps/>
          <w:color w:val="000000"/>
          <w:szCs w:val="28"/>
        </w:rPr>
      </w:pPr>
      <w:r w:rsidRPr="006B3049">
        <w:rPr>
          <w:caps/>
          <w:color w:val="000000"/>
          <w:szCs w:val="28"/>
        </w:rPr>
        <w:t xml:space="preserve">Переломы костей. </w:t>
      </w:r>
      <w:r w:rsidRPr="006B3049">
        <w:rPr>
          <w:bCs/>
          <w:caps/>
          <w:color w:val="000000"/>
          <w:szCs w:val="28"/>
        </w:rPr>
        <w:t xml:space="preserve">Регенерация </w:t>
      </w:r>
      <w:r w:rsidRPr="006B3049">
        <w:rPr>
          <w:caps/>
          <w:color w:val="000000"/>
          <w:szCs w:val="28"/>
        </w:rPr>
        <w:t>костной ткани.</w:t>
      </w:r>
    </w:p>
    <w:p w:rsidR="005F0087" w:rsidRPr="006B3049" w:rsidRDefault="005F0087" w:rsidP="00973437">
      <w:pPr>
        <w:shd w:val="clear" w:color="auto" w:fill="FFFFFF"/>
        <w:spacing w:before="226"/>
        <w:ind w:left="709" w:hanging="699"/>
        <w:rPr>
          <w:b/>
          <w:sz w:val="28"/>
          <w:szCs w:val="28"/>
        </w:rPr>
      </w:pPr>
      <w:r w:rsidRPr="006B3049">
        <w:rPr>
          <w:sz w:val="28"/>
          <w:szCs w:val="28"/>
        </w:rPr>
        <w:t xml:space="preserve">Цели: Изучить классификацию переломов, механизм возникновения и клиническую характеристику переломов. </w:t>
      </w:r>
      <w:r w:rsidRPr="006B3049">
        <w:rPr>
          <w:bCs/>
          <w:color w:val="000000"/>
          <w:sz w:val="28"/>
          <w:szCs w:val="28"/>
        </w:rPr>
        <w:t xml:space="preserve">Познакомить с  общими закономерностями сращения переломов. </w:t>
      </w:r>
    </w:p>
    <w:p w:rsidR="005F0087" w:rsidRPr="006B3049" w:rsidRDefault="005F0087" w:rsidP="00973437">
      <w:pPr>
        <w:tabs>
          <w:tab w:val="left" w:pos="851"/>
        </w:tabs>
        <w:rPr>
          <w:sz w:val="28"/>
          <w:szCs w:val="28"/>
        </w:rPr>
      </w:pPr>
      <w:r w:rsidRPr="006B3049">
        <w:rPr>
          <w:sz w:val="28"/>
          <w:szCs w:val="28"/>
        </w:rPr>
        <w:t xml:space="preserve">Задачи:  </w:t>
      </w:r>
    </w:p>
    <w:p w:rsidR="005F0087" w:rsidRPr="006B3049" w:rsidRDefault="005F0087" w:rsidP="00973437">
      <w:pPr>
        <w:tabs>
          <w:tab w:val="left" w:pos="426"/>
        </w:tabs>
        <w:rPr>
          <w:sz w:val="28"/>
          <w:szCs w:val="28"/>
        </w:rPr>
      </w:pPr>
      <w:r w:rsidRPr="006B3049">
        <w:rPr>
          <w:sz w:val="28"/>
          <w:szCs w:val="28"/>
        </w:rPr>
        <w:tab/>
        <w:t>1. Дать понятие о переломе кости.</w:t>
      </w:r>
    </w:p>
    <w:p w:rsidR="005F0087" w:rsidRPr="006B3049" w:rsidRDefault="005F0087" w:rsidP="00973437">
      <w:pPr>
        <w:tabs>
          <w:tab w:val="left" w:pos="709"/>
        </w:tabs>
        <w:ind w:left="709" w:hanging="283"/>
        <w:rPr>
          <w:sz w:val="28"/>
          <w:szCs w:val="28"/>
        </w:rPr>
      </w:pPr>
      <w:r w:rsidRPr="006B3049">
        <w:rPr>
          <w:sz w:val="28"/>
          <w:szCs w:val="28"/>
        </w:rPr>
        <w:t>2. Знать классификацию переломов по локализации, характеру и смещению отломков.</w:t>
      </w:r>
    </w:p>
    <w:p w:rsidR="005F0087" w:rsidRPr="006B3049" w:rsidRDefault="005F0087" w:rsidP="00973437">
      <w:pPr>
        <w:tabs>
          <w:tab w:val="left" w:pos="426"/>
        </w:tabs>
        <w:rPr>
          <w:sz w:val="28"/>
          <w:szCs w:val="28"/>
        </w:rPr>
      </w:pPr>
      <w:r w:rsidRPr="006B3049">
        <w:rPr>
          <w:sz w:val="28"/>
          <w:szCs w:val="28"/>
        </w:rPr>
        <w:tab/>
        <w:t>3. Знать клинику и диагностику переломов.</w:t>
      </w:r>
    </w:p>
    <w:p w:rsidR="005F0087" w:rsidRPr="006B3049" w:rsidRDefault="005F0087" w:rsidP="00973437">
      <w:pPr>
        <w:tabs>
          <w:tab w:val="left" w:pos="426"/>
        </w:tabs>
        <w:rPr>
          <w:sz w:val="28"/>
          <w:szCs w:val="28"/>
        </w:rPr>
      </w:pPr>
      <w:r w:rsidRPr="006B3049">
        <w:rPr>
          <w:sz w:val="28"/>
          <w:szCs w:val="28"/>
        </w:rPr>
        <w:tab/>
        <w:t xml:space="preserve">4. </w:t>
      </w:r>
      <w:r w:rsidRPr="006B3049">
        <w:rPr>
          <w:bCs/>
          <w:color w:val="000000"/>
          <w:sz w:val="28"/>
          <w:szCs w:val="28"/>
        </w:rPr>
        <w:t xml:space="preserve">Изучить общие закономерности сращения переломов. </w:t>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973437">
      <w:pPr>
        <w:pStyle w:val="ab"/>
        <w:numPr>
          <w:ilvl w:val="0"/>
          <w:numId w:val="124"/>
        </w:numPr>
        <w:spacing w:before="0" w:beforeAutospacing="0" w:after="0" w:afterAutospacing="0"/>
        <w:rPr>
          <w:sz w:val="28"/>
          <w:szCs w:val="28"/>
        </w:rPr>
      </w:pPr>
      <w:r w:rsidRPr="006B3049">
        <w:rPr>
          <w:sz w:val="28"/>
          <w:szCs w:val="28"/>
        </w:rPr>
        <w:t>Классификация переломов и механизм их возникновения.</w:t>
      </w:r>
    </w:p>
    <w:p w:rsidR="005F0087" w:rsidRPr="006B3049" w:rsidRDefault="005F0087" w:rsidP="00973437">
      <w:pPr>
        <w:pStyle w:val="ab"/>
        <w:numPr>
          <w:ilvl w:val="0"/>
          <w:numId w:val="124"/>
        </w:numPr>
        <w:spacing w:before="0" w:beforeAutospacing="0" w:after="0" w:afterAutospacing="0"/>
        <w:rPr>
          <w:sz w:val="28"/>
          <w:szCs w:val="28"/>
        </w:rPr>
      </w:pPr>
      <w:r w:rsidRPr="006B3049">
        <w:rPr>
          <w:sz w:val="28"/>
          <w:szCs w:val="28"/>
        </w:rPr>
        <w:t xml:space="preserve">Патологоанатомические изменения при переломах. </w:t>
      </w:r>
    </w:p>
    <w:p w:rsidR="005F0087" w:rsidRPr="006B3049" w:rsidRDefault="005F0087" w:rsidP="00973437">
      <w:pPr>
        <w:numPr>
          <w:ilvl w:val="0"/>
          <w:numId w:val="124"/>
        </w:numPr>
        <w:spacing w:before="100" w:beforeAutospacing="1" w:after="100" w:afterAutospacing="1"/>
        <w:rPr>
          <w:sz w:val="28"/>
          <w:szCs w:val="28"/>
        </w:rPr>
      </w:pPr>
      <w:r w:rsidRPr="006B3049">
        <w:rPr>
          <w:sz w:val="28"/>
          <w:szCs w:val="28"/>
        </w:rPr>
        <w:t xml:space="preserve">Диагностика и клинические признаки закрытых переломов. </w:t>
      </w:r>
    </w:p>
    <w:p w:rsidR="005F0087" w:rsidRPr="006B3049" w:rsidRDefault="005F0087" w:rsidP="00973437">
      <w:pPr>
        <w:numPr>
          <w:ilvl w:val="0"/>
          <w:numId w:val="124"/>
        </w:numPr>
        <w:spacing w:before="100" w:beforeAutospacing="1" w:after="100" w:afterAutospacing="1"/>
        <w:rPr>
          <w:sz w:val="28"/>
          <w:szCs w:val="28"/>
        </w:rPr>
      </w:pPr>
      <w:r w:rsidRPr="006B3049">
        <w:rPr>
          <w:sz w:val="28"/>
          <w:szCs w:val="28"/>
        </w:rPr>
        <w:t xml:space="preserve">Осложнения переломов (первичные, поздние, общие). </w:t>
      </w:r>
    </w:p>
    <w:p w:rsidR="005F0087" w:rsidRPr="006B3049" w:rsidRDefault="005F0087" w:rsidP="00973437">
      <w:pPr>
        <w:numPr>
          <w:ilvl w:val="0"/>
          <w:numId w:val="124"/>
        </w:numPr>
        <w:rPr>
          <w:sz w:val="28"/>
          <w:szCs w:val="28"/>
        </w:rPr>
      </w:pPr>
      <w:r w:rsidRPr="006B3049">
        <w:rPr>
          <w:sz w:val="28"/>
          <w:szCs w:val="28"/>
        </w:rPr>
        <w:t>Регенерация костной ткани. Типы сращения переломов. Стадии образования костной мозоли и ее виды.</w:t>
      </w:r>
    </w:p>
    <w:p w:rsidR="005F0087" w:rsidRPr="006B3049" w:rsidRDefault="005F0087" w:rsidP="00973437">
      <w:pPr>
        <w:numPr>
          <w:ilvl w:val="0"/>
          <w:numId w:val="124"/>
        </w:numPr>
        <w:rPr>
          <w:sz w:val="28"/>
          <w:szCs w:val="28"/>
        </w:rPr>
      </w:pPr>
      <w:r w:rsidRPr="006B3049">
        <w:rPr>
          <w:sz w:val="28"/>
          <w:szCs w:val="28"/>
        </w:rPr>
        <w:t>Нарушение репаративной регенерации костной ткани и возможные методы её профилактики и лечения.</w:t>
      </w:r>
    </w:p>
    <w:p w:rsidR="005F0087" w:rsidRPr="006B3049" w:rsidRDefault="005F0087" w:rsidP="00973437">
      <w:pPr>
        <w:numPr>
          <w:ilvl w:val="0"/>
          <w:numId w:val="124"/>
        </w:numPr>
        <w:rPr>
          <w:sz w:val="28"/>
          <w:szCs w:val="28"/>
        </w:rPr>
      </w:pPr>
      <w:r w:rsidRPr="006B3049">
        <w:rPr>
          <w:sz w:val="28"/>
          <w:szCs w:val="28"/>
        </w:rPr>
        <w:t>Понятие о замедленной консолидации, несросшемся переломе и ложном суставе.</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переломов.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b/>
          <w:color w:val="000000"/>
          <w:sz w:val="28"/>
          <w:szCs w:val="28"/>
        </w:rPr>
      </w:pPr>
    </w:p>
    <w:p w:rsidR="005F0087" w:rsidRPr="006B3049" w:rsidRDefault="005F0087" w:rsidP="00663993">
      <w:pPr>
        <w:rPr>
          <w:b/>
          <w:color w:val="000000"/>
          <w:sz w:val="28"/>
          <w:szCs w:val="28"/>
        </w:rPr>
      </w:pPr>
    </w:p>
    <w:p w:rsidR="005F0087" w:rsidRPr="006B3049" w:rsidRDefault="005F0087" w:rsidP="00663993">
      <w:pPr>
        <w:rPr>
          <w:b/>
          <w:caps/>
          <w:color w:val="000000"/>
          <w:sz w:val="28"/>
          <w:szCs w:val="28"/>
        </w:rPr>
      </w:pPr>
      <w:r w:rsidRPr="006B3049">
        <w:rPr>
          <w:b/>
          <w:caps/>
          <w:color w:val="000000"/>
          <w:sz w:val="28"/>
          <w:szCs w:val="28"/>
        </w:rPr>
        <w:t>Тема Лекции 3</w:t>
      </w:r>
    </w:p>
    <w:p w:rsidR="005F0087" w:rsidRPr="006B3049" w:rsidRDefault="005F0087" w:rsidP="00973437">
      <w:pPr>
        <w:pStyle w:val="Style28"/>
        <w:widowControl/>
        <w:ind w:left="705"/>
        <w:rPr>
          <w:caps/>
          <w:color w:val="000000"/>
          <w:sz w:val="28"/>
          <w:szCs w:val="28"/>
        </w:rPr>
      </w:pPr>
      <w:r w:rsidRPr="006B3049">
        <w:rPr>
          <w:caps/>
          <w:color w:val="000000"/>
          <w:sz w:val="28"/>
          <w:szCs w:val="28"/>
        </w:rPr>
        <w:t>Основные принципы лечения переломов костей. Реабилитация в травматологии и ортопедии.</w:t>
      </w:r>
    </w:p>
    <w:p w:rsidR="005F0087" w:rsidRPr="006B3049" w:rsidRDefault="005F0087" w:rsidP="00973437">
      <w:pPr>
        <w:widowControl w:val="0"/>
        <w:tabs>
          <w:tab w:val="left" w:pos="567"/>
        </w:tabs>
        <w:autoSpaceDE w:val="0"/>
        <w:autoSpaceDN w:val="0"/>
        <w:adjustRightInd w:val="0"/>
        <w:ind w:left="705" w:hanging="705"/>
        <w:rPr>
          <w:sz w:val="28"/>
          <w:szCs w:val="28"/>
        </w:rPr>
      </w:pPr>
      <w:r w:rsidRPr="006B3049">
        <w:rPr>
          <w:sz w:val="28"/>
          <w:szCs w:val="28"/>
        </w:rPr>
        <w:t>Цели: Изучить современные проблемы и основные принципы лечения переломов. Изучить основные принципы реабилитации больных с повреждениями опорно-двигательного аппарата (ОДА).</w:t>
      </w:r>
    </w:p>
    <w:p w:rsidR="005F0087" w:rsidRPr="006B3049" w:rsidRDefault="005F0087" w:rsidP="00973437">
      <w:pPr>
        <w:shd w:val="clear" w:color="auto" w:fill="FFFFFF"/>
        <w:ind w:left="709" w:hanging="699"/>
        <w:rPr>
          <w:sz w:val="28"/>
          <w:szCs w:val="28"/>
        </w:rPr>
      </w:pPr>
      <w:r w:rsidRPr="006B3049">
        <w:rPr>
          <w:sz w:val="28"/>
          <w:szCs w:val="28"/>
        </w:rPr>
        <w:t xml:space="preserve">Задачи:  </w:t>
      </w:r>
    </w:p>
    <w:p w:rsidR="005F0087" w:rsidRPr="006B3049" w:rsidRDefault="005F0087" w:rsidP="00973437">
      <w:pPr>
        <w:widowControl w:val="0"/>
        <w:tabs>
          <w:tab w:val="left" w:pos="426"/>
        </w:tabs>
        <w:autoSpaceDE w:val="0"/>
        <w:autoSpaceDN w:val="0"/>
        <w:adjustRightInd w:val="0"/>
        <w:rPr>
          <w:sz w:val="28"/>
          <w:szCs w:val="28"/>
        </w:rPr>
      </w:pPr>
      <w:r w:rsidRPr="006B3049">
        <w:rPr>
          <w:sz w:val="28"/>
          <w:szCs w:val="28"/>
        </w:rPr>
        <w:tab/>
        <w:t>1.Знать принципы лечения переломов.</w:t>
      </w:r>
    </w:p>
    <w:p w:rsidR="005F0087" w:rsidRPr="006B3049" w:rsidRDefault="005F0087" w:rsidP="00973437">
      <w:pPr>
        <w:widowControl w:val="0"/>
        <w:tabs>
          <w:tab w:val="left" w:pos="426"/>
        </w:tabs>
        <w:autoSpaceDE w:val="0"/>
        <w:autoSpaceDN w:val="0"/>
        <w:adjustRightInd w:val="0"/>
        <w:rPr>
          <w:sz w:val="28"/>
          <w:szCs w:val="28"/>
        </w:rPr>
      </w:pPr>
      <w:r w:rsidRPr="006B3049">
        <w:rPr>
          <w:sz w:val="28"/>
          <w:szCs w:val="28"/>
        </w:rPr>
        <w:tab/>
        <w:t>2.Знать современные способы и методы лечения переломов.</w:t>
      </w:r>
    </w:p>
    <w:p w:rsidR="005F0087" w:rsidRPr="006B3049" w:rsidRDefault="005F0087" w:rsidP="00973437">
      <w:pPr>
        <w:widowControl w:val="0"/>
        <w:tabs>
          <w:tab w:val="left" w:pos="426"/>
        </w:tabs>
        <w:autoSpaceDE w:val="0"/>
        <w:autoSpaceDN w:val="0"/>
        <w:adjustRightInd w:val="0"/>
        <w:ind w:left="709" w:hanging="709"/>
        <w:rPr>
          <w:sz w:val="28"/>
          <w:szCs w:val="28"/>
        </w:rPr>
      </w:pPr>
      <w:r w:rsidRPr="006B3049">
        <w:rPr>
          <w:sz w:val="28"/>
          <w:szCs w:val="28"/>
        </w:rPr>
        <w:tab/>
        <w:t>3. Знать основные принципы реабилитации больных с повреждениями и заболеваниями опорно-двигательного аппарата (ОДА).</w:t>
      </w:r>
      <w:r w:rsidRPr="006B3049">
        <w:rPr>
          <w:sz w:val="28"/>
          <w:szCs w:val="28"/>
        </w:rPr>
        <w:tab/>
      </w:r>
    </w:p>
    <w:p w:rsidR="005F0087" w:rsidRPr="006B3049" w:rsidRDefault="005F0087" w:rsidP="00973437">
      <w:pPr>
        <w:tabs>
          <w:tab w:val="left" w:pos="75"/>
        </w:tabs>
        <w:rPr>
          <w:sz w:val="28"/>
          <w:szCs w:val="28"/>
        </w:rPr>
      </w:pPr>
      <w:r w:rsidRPr="006B3049">
        <w:rPr>
          <w:sz w:val="28"/>
          <w:szCs w:val="28"/>
        </w:rPr>
        <w:lastRenderedPageBreak/>
        <w:t xml:space="preserve">План лекции: </w:t>
      </w:r>
    </w:p>
    <w:p w:rsidR="005F0087" w:rsidRPr="006B3049" w:rsidRDefault="005F0087" w:rsidP="00973437">
      <w:pPr>
        <w:numPr>
          <w:ilvl w:val="0"/>
          <w:numId w:val="125"/>
        </w:numPr>
        <w:tabs>
          <w:tab w:val="left" w:pos="357"/>
        </w:tabs>
        <w:jc w:val="both"/>
        <w:rPr>
          <w:sz w:val="28"/>
          <w:szCs w:val="28"/>
        </w:rPr>
      </w:pPr>
      <w:r w:rsidRPr="006B3049">
        <w:rPr>
          <w:sz w:val="28"/>
          <w:szCs w:val="28"/>
        </w:rPr>
        <w:t xml:space="preserve">Принципы лечения переломов:  экстренность, обезболивание, репозиция отломков, иммобилизация до консолидации, функциональное лечение, нормализация регенерации, реабилитация. </w:t>
      </w:r>
    </w:p>
    <w:p w:rsidR="005F0087" w:rsidRPr="006B3049" w:rsidRDefault="005F0087" w:rsidP="00973437">
      <w:pPr>
        <w:numPr>
          <w:ilvl w:val="0"/>
          <w:numId w:val="125"/>
        </w:numPr>
        <w:tabs>
          <w:tab w:val="left" w:pos="357"/>
        </w:tabs>
        <w:jc w:val="both"/>
        <w:rPr>
          <w:sz w:val="28"/>
          <w:szCs w:val="28"/>
        </w:rPr>
      </w:pPr>
      <w:r w:rsidRPr="006B3049">
        <w:rPr>
          <w:sz w:val="28"/>
          <w:szCs w:val="28"/>
        </w:rPr>
        <w:t>Современные методы консервативного лечения повреждений и заболеваний ОДС.</w:t>
      </w:r>
    </w:p>
    <w:p w:rsidR="005F0087" w:rsidRPr="006B3049" w:rsidRDefault="005F0087" w:rsidP="00973437">
      <w:pPr>
        <w:numPr>
          <w:ilvl w:val="0"/>
          <w:numId w:val="125"/>
        </w:numPr>
        <w:tabs>
          <w:tab w:val="left" w:pos="357"/>
        </w:tabs>
        <w:jc w:val="both"/>
        <w:rPr>
          <w:sz w:val="28"/>
          <w:szCs w:val="28"/>
        </w:rPr>
      </w:pPr>
      <w:r w:rsidRPr="006B3049">
        <w:rPr>
          <w:sz w:val="28"/>
          <w:szCs w:val="28"/>
        </w:rPr>
        <w:t>Современные методы оперативного лечения повреждений и заболеваний ОДС.</w:t>
      </w:r>
    </w:p>
    <w:p w:rsidR="005F0087" w:rsidRPr="006B3049" w:rsidRDefault="005F0087" w:rsidP="00973437">
      <w:pPr>
        <w:pStyle w:val="ab"/>
        <w:numPr>
          <w:ilvl w:val="0"/>
          <w:numId w:val="125"/>
        </w:numPr>
        <w:spacing w:before="0" w:beforeAutospacing="0" w:after="0" w:afterAutospacing="0"/>
        <w:rPr>
          <w:sz w:val="28"/>
          <w:szCs w:val="28"/>
        </w:rPr>
      </w:pPr>
      <w:r w:rsidRPr="006B3049">
        <w:rPr>
          <w:sz w:val="28"/>
          <w:szCs w:val="28"/>
        </w:rPr>
        <w:t>Определение понятия "реабилитация". Основные принципы реабилитации. Цели реабилитации. Виды реабилитации (медицинская, социальная или бытовая и профессиональная).</w:t>
      </w:r>
    </w:p>
    <w:p w:rsidR="005F0087" w:rsidRPr="006B3049" w:rsidRDefault="005F0087" w:rsidP="00973437">
      <w:pPr>
        <w:pStyle w:val="ab"/>
        <w:numPr>
          <w:ilvl w:val="0"/>
          <w:numId w:val="125"/>
        </w:numPr>
        <w:spacing w:before="0" w:beforeAutospacing="0" w:after="0" w:afterAutospacing="0"/>
        <w:rPr>
          <w:sz w:val="28"/>
          <w:szCs w:val="28"/>
        </w:rPr>
      </w:pPr>
      <w:r w:rsidRPr="006B3049">
        <w:rPr>
          <w:bCs/>
          <w:sz w:val="28"/>
          <w:szCs w:val="28"/>
        </w:rPr>
        <w:t>Формы организации и этапы медицинской реабилитации.</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переломов.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b/>
          <w:caps/>
          <w:color w:val="000000"/>
          <w:sz w:val="28"/>
          <w:szCs w:val="28"/>
          <w:highlight w:val="yellow"/>
        </w:rPr>
      </w:pPr>
    </w:p>
    <w:p w:rsidR="005F0087" w:rsidRPr="006B3049" w:rsidRDefault="005F0087" w:rsidP="00663993">
      <w:pPr>
        <w:rPr>
          <w:b/>
          <w:color w:val="000000"/>
          <w:sz w:val="28"/>
          <w:szCs w:val="28"/>
        </w:rPr>
      </w:pPr>
      <w:r w:rsidRPr="006B3049">
        <w:rPr>
          <w:b/>
          <w:color w:val="000000"/>
          <w:sz w:val="28"/>
          <w:szCs w:val="28"/>
        </w:rPr>
        <w:t>ТЕМА ЛЕКЦИИ 4</w:t>
      </w:r>
    </w:p>
    <w:p w:rsidR="005F0087" w:rsidRPr="006B3049" w:rsidRDefault="005F0087" w:rsidP="00973437">
      <w:pPr>
        <w:shd w:val="clear" w:color="auto" w:fill="FFFFFF"/>
        <w:ind w:firstLine="709"/>
        <w:rPr>
          <w:caps/>
          <w:color w:val="000000"/>
          <w:szCs w:val="28"/>
        </w:rPr>
      </w:pPr>
      <w:r w:rsidRPr="006B3049">
        <w:rPr>
          <w:caps/>
          <w:color w:val="000000"/>
          <w:szCs w:val="28"/>
        </w:rPr>
        <w:t>Вывихи в суставах конечностей.</w:t>
      </w:r>
    </w:p>
    <w:p w:rsidR="005F0087" w:rsidRPr="006B3049" w:rsidRDefault="005F0087" w:rsidP="00973437">
      <w:pPr>
        <w:widowControl w:val="0"/>
        <w:tabs>
          <w:tab w:val="left" w:pos="567"/>
          <w:tab w:val="left" w:pos="709"/>
        </w:tabs>
        <w:autoSpaceDE w:val="0"/>
        <w:autoSpaceDN w:val="0"/>
        <w:adjustRightInd w:val="0"/>
        <w:ind w:left="709" w:hanging="709"/>
        <w:rPr>
          <w:sz w:val="28"/>
          <w:szCs w:val="28"/>
        </w:rPr>
      </w:pPr>
      <w:r w:rsidRPr="006B3049">
        <w:rPr>
          <w:sz w:val="28"/>
          <w:szCs w:val="28"/>
        </w:rPr>
        <w:t xml:space="preserve">Цели: Изучить частоту, </w:t>
      </w:r>
      <w:r w:rsidRPr="006B3049">
        <w:rPr>
          <w:color w:val="000000"/>
          <w:sz w:val="28"/>
          <w:szCs w:val="28"/>
        </w:rPr>
        <w:t>механизм травм,</w:t>
      </w:r>
      <w:r w:rsidRPr="006B3049">
        <w:rPr>
          <w:sz w:val="28"/>
          <w:szCs w:val="28"/>
        </w:rPr>
        <w:t xml:space="preserve"> классификацию, клинику,   диагностику и принципы лечения травматических вывихов конечностей. </w:t>
      </w:r>
    </w:p>
    <w:p w:rsidR="005F0087" w:rsidRPr="006B3049" w:rsidRDefault="005F0087" w:rsidP="00973437">
      <w:pPr>
        <w:widowControl w:val="0"/>
        <w:tabs>
          <w:tab w:val="left" w:pos="567"/>
          <w:tab w:val="left" w:pos="1395"/>
        </w:tabs>
        <w:autoSpaceDE w:val="0"/>
        <w:autoSpaceDN w:val="0"/>
        <w:adjustRightInd w:val="0"/>
        <w:ind w:left="709" w:hanging="709"/>
        <w:rPr>
          <w:sz w:val="28"/>
          <w:szCs w:val="28"/>
        </w:rPr>
      </w:pPr>
      <w:r w:rsidRPr="006B3049">
        <w:rPr>
          <w:sz w:val="28"/>
          <w:szCs w:val="28"/>
        </w:rPr>
        <w:t xml:space="preserve">Задачи:  </w:t>
      </w:r>
      <w:r w:rsidRPr="006B3049">
        <w:rPr>
          <w:sz w:val="28"/>
          <w:szCs w:val="28"/>
        </w:rPr>
        <w:tab/>
      </w:r>
    </w:p>
    <w:p w:rsidR="005F0087" w:rsidRPr="006B3049" w:rsidRDefault="005F0087" w:rsidP="00973437">
      <w:pPr>
        <w:widowControl w:val="0"/>
        <w:tabs>
          <w:tab w:val="left" w:pos="426"/>
        </w:tabs>
        <w:autoSpaceDE w:val="0"/>
        <w:autoSpaceDN w:val="0"/>
        <w:adjustRightInd w:val="0"/>
        <w:rPr>
          <w:sz w:val="28"/>
          <w:szCs w:val="28"/>
        </w:rPr>
      </w:pPr>
      <w:r w:rsidRPr="006B3049">
        <w:rPr>
          <w:sz w:val="28"/>
          <w:szCs w:val="28"/>
        </w:rPr>
        <w:tab/>
        <w:t>1. Знать определение понятия "вывих костей".</w:t>
      </w:r>
    </w:p>
    <w:p w:rsidR="005F0087" w:rsidRPr="006B3049" w:rsidRDefault="005F0087" w:rsidP="00973437">
      <w:pPr>
        <w:widowControl w:val="0"/>
        <w:tabs>
          <w:tab w:val="left" w:pos="426"/>
        </w:tabs>
        <w:autoSpaceDE w:val="0"/>
        <w:autoSpaceDN w:val="0"/>
        <w:adjustRightInd w:val="0"/>
        <w:rPr>
          <w:sz w:val="28"/>
          <w:szCs w:val="28"/>
        </w:rPr>
      </w:pPr>
      <w:r w:rsidRPr="006B3049">
        <w:rPr>
          <w:sz w:val="28"/>
          <w:szCs w:val="28"/>
        </w:rPr>
        <w:tab/>
        <w:t>2. Знать классификацию, клинику, диагностику вывихов.</w:t>
      </w:r>
    </w:p>
    <w:p w:rsidR="005F0087" w:rsidRPr="006B3049" w:rsidRDefault="005F0087" w:rsidP="00973437">
      <w:pPr>
        <w:widowControl w:val="0"/>
        <w:tabs>
          <w:tab w:val="left" w:pos="426"/>
        </w:tabs>
        <w:autoSpaceDE w:val="0"/>
        <w:autoSpaceDN w:val="0"/>
        <w:adjustRightInd w:val="0"/>
        <w:ind w:left="709" w:hanging="709"/>
        <w:rPr>
          <w:sz w:val="28"/>
          <w:szCs w:val="28"/>
        </w:rPr>
      </w:pPr>
      <w:r w:rsidRPr="006B3049">
        <w:rPr>
          <w:sz w:val="28"/>
          <w:szCs w:val="28"/>
        </w:rPr>
        <w:tab/>
        <w:t>3. Знать основные принципы лечения травматических вывихов конечностей.</w:t>
      </w:r>
      <w:r w:rsidRPr="006B3049">
        <w:rPr>
          <w:sz w:val="28"/>
          <w:szCs w:val="28"/>
        </w:rPr>
        <w:tab/>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973437">
      <w:pPr>
        <w:numPr>
          <w:ilvl w:val="0"/>
          <w:numId w:val="126"/>
        </w:numPr>
        <w:tabs>
          <w:tab w:val="left" w:pos="357"/>
        </w:tabs>
        <w:jc w:val="both"/>
        <w:rPr>
          <w:sz w:val="28"/>
          <w:szCs w:val="28"/>
        </w:rPr>
      </w:pPr>
      <w:r w:rsidRPr="006B3049">
        <w:rPr>
          <w:sz w:val="28"/>
          <w:szCs w:val="28"/>
        </w:rPr>
        <w:t xml:space="preserve">Определение понятия "вывих костей". </w:t>
      </w:r>
      <w:r w:rsidRPr="006B3049">
        <w:rPr>
          <w:color w:val="000000"/>
          <w:sz w:val="28"/>
          <w:szCs w:val="28"/>
        </w:rPr>
        <w:t>Эпидемиология вывихов.</w:t>
      </w:r>
    </w:p>
    <w:p w:rsidR="005F0087" w:rsidRPr="006B3049" w:rsidRDefault="005F0087" w:rsidP="00973437">
      <w:pPr>
        <w:numPr>
          <w:ilvl w:val="0"/>
          <w:numId w:val="126"/>
        </w:numPr>
        <w:tabs>
          <w:tab w:val="left" w:pos="357"/>
        </w:tabs>
        <w:jc w:val="both"/>
        <w:rPr>
          <w:sz w:val="28"/>
          <w:szCs w:val="28"/>
        </w:rPr>
      </w:pPr>
      <w:r w:rsidRPr="006B3049">
        <w:rPr>
          <w:sz w:val="28"/>
          <w:szCs w:val="28"/>
        </w:rPr>
        <w:t>Классификация травматических вывихов: полные, неполные; свежие вывихи, несвежие вывихи, застарелые; простой вывих, осложненный вывих; передний вывих, задний вывих; вправимые вывихи, невправимые вывихи; привычные вывихи.</w:t>
      </w:r>
    </w:p>
    <w:p w:rsidR="005F0087" w:rsidRPr="006B3049" w:rsidRDefault="005F0087" w:rsidP="00973437">
      <w:pPr>
        <w:numPr>
          <w:ilvl w:val="0"/>
          <w:numId w:val="126"/>
        </w:numPr>
        <w:tabs>
          <w:tab w:val="left" w:pos="357"/>
        </w:tabs>
        <w:rPr>
          <w:sz w:val="28"/>
          <w:szCs w:val="28"/>
        </w:rPr>
      </w:pPr>
      <w:r w:rsidRPr="006B3049">
        <w:rPr>
          <w:bCs/>
          <w:sz w:val="28"/>
          <w:szCs w:val="28"/>
        </w:rPr>
        <w:t>Патологические процессы, развивающиеся по мере "старения" вывиха.</w:t>
      </w:r>
    </w:p>
    <w:p w:rsidR="005F0087" w:rsidRPr="006B3049" w:rsidRDefault="005F0087" w:rsidP="00973437">
      <w:pPr>
        <w:numPr>
          <w:ilvl w:val="0"/>
          <w:numId w:val="126"/>
        </w:numPr>
        <w:tabs>
          <w:tab w:val="left" w:pos="357"/>
        </w:tabs>
        <w:jc w:val="both"/>
        <w:rPr>
          <w:sz w:val="28"/>
          <w:szCs w:val="28"/>
        </w:rPr>
      </w:pPr>
      <w:r w:rsidRPr="006B3049">
        <w:rPr>
          <w:sz w:val="28"/>
          <w:szCs w:val="28"/>
        </w:rPr>
        <w:t>Клинические симптомы травматических вывихов и рентгенологическая диагностика.</w:t>
      </w:r>
    </w:p>
    <w:p w:rsidR="005F0087" w:rsidRPr="006B3049" w:rsidRDefault="005F0087" w:rsidP="00973437">
      <w:pPr>
        <w:pStyle w:val="ab"/>
        <w:numPr>
          <w:ilvl w:val="0"/>
          <w:numId w:val="126"/>
        </w:numPr>
        <w:spacing w:before="0" w:beforeAutospacing="0" w:after="0" w:afterAutospacing="0"/>
        <w:jc w:val="both"/>
        <w:rPr>
          <w:sz w:val="28"/>
          <w:szCs w:val="28"/>
        </w:rPr>
      </w:pPr>
      <w:r w:rsidRPr="006B3049">
        <w:rPr>
          <w:sz w:val="28"/>
          <w:szCs w:val="28"/>
        </w:rPr>
        <w:t xml:space="preserve">Принципы лечения свежих травматических вывихов конечностей: </w:t>
      </w:r>
      <w:r w:rsidRPr="006B3049">
        <w:rPr>
          <w:bCs/>
          <w:sz w:val="28"/>
          <w:szCs w:val="28"/>
        </w:rPr>
        <w:t xml:space="preserve"> экстренность, обезболивание, одномоментное вправление, фиксация с помощью гипса, рентгенологический контроль, профилактика остеоартроза.</w:t>
      </w:r>
    </w:p>
    <w:p w:rsidR="005F0087" w:rsidRPr="006B3049" w:rsidRDefault="005F0087" w:rsidP="00973437">
      <w:pPr>
        <w:pStyle w:val="ab"/>
        <w:numPr>
          <w:ilvl w:val="0"/>
          <w:numId w:val="126"/>
        </w:numPr>
        <w:spacing w:before="0" w:beforeAutospacing="0" w:after="0" w:afterAutospacing="0"/>
        <w:jc w:val="both"/>
        <w:rPr>
          <w:sz w:val="28"/>
          <w:szCs w:val="28"/>
        </w:rPr>
      </w:pPr>
      <w:r w:rsidRPr="006B3049">
        <w:rPr>
          <w:sz w:val="28"/>
          <w:szCs w:val="28"/>
        </w:rPr>
        <w:t>Вывихи ключицы, плеча, предплечья, бедра, голени. Классификация. Частота. Механизм травмы. Клиника и диагностика. Первая врачебная помощь. Методы вправления. Лечение в посттравматическом периоде. Профилактика осложнений. Показания к оперативному лечению.</w:t>
      </w:r>
    </w:p>
    <w:p w:rsidR="005F0087" w:rsidRPr="006B3049" w:rsidRDefault="005F0087" w:rsidP="00973437">
      <w:pPr>
        <w:pStyle w:val="ab"/>
        <w:numPr>
          <w:ilvl w:val="0"/>
          <w:numId w:val="126"/>
        </w:numPr>
        <w:spacing w:before="0" w:beforeAutospacing="0" w:after="0" w:afterAutospacing="0"/>
        <w:jc w:val="both"/>
        <w:rPr>
          <w:sz w:val="28"/>
          <w:szCs w:val="28"/>
        </w:rPr>
      </w:pPr>
      <w:r w:rsidRPr="006B3049">
        <w:rPr>
          <w:bCs/>
          <w:sz w:val="28"/>
          <w:szCs w:val="28"/>
        </w:rPr>
        <w:t>Ошибки и осложнения при лечении вывихов.</w:t>
      </w:r>
    </w:p>
    <w:p w:rsidR="005F0087" w:rsidRPr="006B3049" w:rsidRDefault="005F0087" w:rsidP="00973437">
      <w:pPr>
        <w:tabs>
          <w:tab w:val="left" w:pos="75"/>
        </w:tabs>
        <w:rPr>
          <w:sz w:val="28"/>
          <w:szCs w:val="28"/>
        </w:rPr>
      </w:pPr>
      <w:r w:rsidRPr="006B3049">
        <w:rPr>
          <w:sz w:val="28"/>
          <w:szCs w:val="28"/>
        </w:rPr>
        <w:lastRenderedPageBreak/>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вывихов.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b/>
          <w:caps/>
          <w:color w:val="000000"/>
          <w:sz w:val="28"/>
          <w:szCs w:val="28"/>
          <w:highlight w:val="yellow"/>
        </w:rPr>
      </w:pPr>
    </w:p>
    <w:p w:rsidR="005F0087" w:rsidRPr="006B3049" w:rsidRDefault="005F0087" w:rsidP="00663993">
      <w:pPr>
        <w:rPr>
          <w:b/>
          <w:color w:val="000000"/>
          <w:sz w:val="28"/>
          <w:szCs w:val="28"/>
        </w:rPr>
      </w:pPr>
      <w:r w:rsidRPr="006B3049">
        <w:rPr>
          <w:b/>
          <w:color w:val="000000"/>
          <w:sz w:val="28"/>
          <w:szCs w:val="28"/>
        </w:rPr>
        <w:t>ТЕМА ЛЕКЦИИ 5</w:t>
      </w:r>
    </w:p>
    <w:p w:rsidR="005F0087" w:rsidRPr="006B3049" w:rsidRDefault="005F0087" w:rsidP="00973437">
      <w:pPr>
        <w:shd w:val="clear" w:color="auto" w:fill="FFFFFF"/>
        <w:ind w:left="709" w:hanging="169"/>
        <w:rPr>
          <w:caps/>
          <w:color w:val="000000"/>
          <w:szCs w:val="28"/>
        </w:rPr>
      </w:pPr>
      <w:r w:rsidRPr="006B3049">
        <w:rPr>
          <w:b/>
          <w:caps/>
          <w:color w:val="000000"/>
          <w:sz w:val="28"/>
          <w:szCs w:val="28"/>
        </w:rPr>
        <w:tab/>
      </w:r>
      <w:r w:rsidRPr="006B3049">
        <w:rPr>
          <w:caps/>
          <w:szCs w:val="28"/>
        </w:rPr>
        <w:t>Множественные и сочетанные повреждения. Травматическая болезнь.</w:t>
      </w:r>
    </w:p>
    <w:p w:rsidR="005F0087" w:rsidRPr="006B3049" w:rsidRDefault="005F0087" w:rsidP="00973437">
      <w:pPr>
        <w:pStyle w:val="Style28"/>
        <w:widowControl/>
        <w:ind w:left="705"/>
        <w:rPr>
          <w:caps/>
          <w:color w:val="000000"/>
          <w:sz w:val="28"/>
          <w:szCs w:val="28"/>
        </w:rPr>
      </w:pPr>
    </w:p>
    <w:p w:rsidR="005F0087" w:rsidRPr="006B3049" w:rsidRDefault="005F0087" w:rsidP="00973437">
      <w:pPr>
        <w:widowControl w:val="0"/>
        <w:tabs>
          <w:tab w:val="left" w:pos="567"/>
        </w:tabs>
        <w:autoSpaceDE w:val="0"/>
        <w:autoSpaceDN w:val="0"/>
        <w:adjustRightInd w:val="0"/>
        <w:ind w:left="709" w:hanging="709"/>
        <w:rPr>
          <w:sz w:val="28"/>
          <w:szCs w:val="28"/>
        </w:rPr>
      </w:pPr>
      <w:r w:rsidRPr="006B3049">
        <w:rPr>
          <w:sz w:val="28"/>
          <w:szCs w:val="28"/>
        </w:rPr>
        <w:t xml:space="preserve">Цели: Изучить современные проблемы, частоту, </w:t>
      </w:r>
      <w:r w:rsidRPr="006B3049">
        <w:rPr>
          <w:color w:val="000000"/>
          <w:sz w:val="28"/>
          <w:szCs w:val="28"/>
        </w:rPr>
        <w:t>механизм травм,</w:t>
      </w:r>
      <w:r w:rsidRPr="006B3049">
        <w:rPr>
          <w:sz w:val="28"/>
          <w:szCs w:val="28"/>
        </w:rPr>
        <w:t xml:space="preserve"> классификацию, клинику и  диагностику множественной и сочетанной травмы опорно-двигательного аппарата (ОДА).  Изучить общие принципы лечения политравм. </w:t>
      </w:r>
    </w:p>
    <w:p w:rsidR="005F0087" w:rsidRPr="006B3049" w:rsidRDefault="005F0087" w:rsidP="00973437">
      <w:pPr>
        <w:shd w:val="clear" w:color="auto" w:fill="FFFFFF"/>
        <w:ind w:left="709" w:hanging="699"/>
        <w:rPr>
          <w:sz w:val="28"/>
          <w:szCs w:val="28"/>
        </w:rPr>
      </w:pPr>
      <w:r w:rsidRPr="006B3049">
        <w:rPr>
          <w:sz w:val="28"/>
          <w:szCs w:val="28"/>
        </w:rPr>
        <w:t xml:space="preserve">Задачи:  </w:t>
      </w:r>
    </w:p>
    <w:p w:rsidR="005F0087" w:rsidRPr="006B3049" w:rsidRDefault="005F0087" w:rsidP="00973437">
      <w:pPr>
        <w:widowControl w:val="0"/>
        <w:tabs>
          <w:tab w:val="left" w:pos="709"/>
        </w:tabs>
        <w:autoSpaceDE w:val="0"/>
        <w:autoSpaceDN w:val="0"/>
        <w:adjustRightInd w:val="0"/>
        <w:ind w:left="709" w:hanging="283"/>
        <w:rPr>
          <w:sz w:val="28"/>
          <w:szCs w:val="28"/>
        </w:rPr>
      </w:pPr>
      <w:r w:rsidRPr="006B3049">
        <w:rPr>
          <w:sz w:val="28"/>
          <w:szCs w:val="28"/>
        </w:rPr>
        <w:t>1.Знать определение понятия "политравма". Классификацию: множественные, сочетанные, комбинированные повреждения, их клиническую характе</w:t>
      </w:r>
      <w:r w:rsidRPr="006B3049">
        <w:rPr>
          <w:sz w:val="28"/>
          <w:szCs w:val="28"/>
        </w:rPr>
        <w:softHyphen/>
        <w:t>ристику.</w:t>
      </w:r>
    </w:p>
    <w:p w:rsidR="005F0087" w:rsidRPr="006B3049" w:rsidRDefault="005F0087" w:rsidP="00973437">
      <w:pPr>
        <w:widowControl w:val="0"/>
        <w:tabs>
          <w:tab w:val="left" w:pos="426"/>
        </w:tabs>
        <w:autoSpaceDE w:val="0"/>
        <w:autoSpaceDN w:val="0"/>
        <w:adjustRightInd w:val="0"/>
        <w:ind w:left="709" w:hanging="283"/>
        <w:rPr>
          <w:sz w:val="28"/>
          <w:szCs w:val="28"/>
        </w:rPr>
      </w:pPr>
      <w:r w:rsidRPr="006B3049">
        <w:rPr>
          <w:sz w:val="28"/>
          <w:szCs w:val="28"/>
        </w:rPr>
        <w:t>2. Знать понятия «Травматический очаг», «Доминирующее повреждение», «Синдром взаимного отягощения».</w:t>
      </w:r>
    </w:p>
    <w:p w:rsidR="005F0087" w:rsidRPr="006B3049" w:rsidRDefault="005F0087" w:rsidP="00973437">
      <w:pPr>
        <w:widowControl w:val="0"/>
        <w:tabs>
          <w:tab w:val="left" w:pos="426"/>
        </w:tabs>
        <w:autoSpaceDE w:val="0"/>
        <w:autoSpaceDN w:val="0"/>
        <w:adjustRightInd w:val="0"/>
        <w:ind w:left="709" w:hanging="283"/>
        <w:rPr>
          <w:sz w:val="28"/>
          <w:szCs w:val="28"/>
        </w:rPr>
      </w:pPr>
      <w:r w:rsidRPr="006B3049">
        <w:rPr>
          <w:sz w:val="28"/>
          <w:szCs w:val="28"/>
        </w:rPr>
        <w:t>3. Понятие о травматической болезни (Селезнев С.А., Шапот Ю.Б., Багненко С.В., Вашетко Р.В., Алекперов С.А., 1975-2004, 2001, Гуманенко Е.К., 2001).</w:t>
      </w:r>
    </w:p>
    <w:p w:rsidR="005F0087" w:rsidRPr="006B3049" w:rsidRDefault="005F0087" w:rsidP="00973437">
      <w:pPr>
        <w:shd w:val="clear" w:color="auto" w:fill="FFFFFF"/>
        <w:tabs>
          <w:tab w:val="left" w:pos="426"/>
        </w:tabs>
        <w:ind w:left="567" w:hanging="141"/>
        <w:rPr>
          <w:sz w:val="28"/>
          <w:szCs w:val="28"/>
        </w:rPr>
      </w:pPr>
      <w:r w:rsidRPr="006B3049">
        <w:rPr>
          <w:sz w:val="28"/>
          <w:szCs w:val="28"/>
        </w:rPr>
        <w:t xml:space="preserve">4. Особенности клиники, диагностики и оказания медицинской помощи пострадавшим с политравмой на этапах медицинской эвакуации, </w:t>
      </w:r>
      <w:r w:rsidRPr="006B3049">
        <w:rPr>
          <w:color w:val="000000"/>
          <w:sz w:val="28"/>
          <w:szCs w:val="28"/>
        </w:rPr>
        <w:t>«</w:t>
      </w:r>
      <w:r w:rsidRPr="006B3049">
        <w:rPr>
          <w:color w:val="000000"/>
          <w:sz w:val="28"/>
          <w:szCs w:val="28"/>
          <w:lang w:val="en-US"/>
        </w:rPr>
        <w:t>Damage</w:t>
      </w:r>
      <w:r w:rsidRPr="006B3049">
        <w:rPr>
          <w:color w:val="000000"/>
          <w:sz w:val="28"/>
          <w:szCs w:val="28"/>
        </w:rPr>
        <w:t xml:space="preserve"> </w:t>
      </w:r>
      <w:r w:rsidRPr="006B3049">
        <w:rPr>
          <w:color w:val="000000"/>
          <w:sz w:val="28"/>
          <w:szCs w:val="28"/>
          <w:lang w:val="en-US"/>
        </w:rPr>
        <w:t>control</w:t>
      </w:r>
      <w:r w:rsidRPr="006B3049">
        <w:rPr>
          <w:color w:val="000000"/>
          <w:sz w:val="28"/>
          <w:szCs w:val="28"/>
        </w:rPr>
        <w:t>»</w:t>
      </w:r>
      <w:r w:rsidRPr="006B3049">
        <w:rPr>
          <w:sz w:val="28"/>
          <w:szCs w:val="28"/>
        </w:rPr>
        <w:t>.</w:t>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973437">
      <w:pPr>
        <w:numPr>
          <w:ilvl w:val="0"/>
          <w:numId w:val="127"/>
        </w:numPr>
        <w:tabs>
          <w:tab w:val="left" w:pos="357"/>
        </w:tabs>
        <w:jc w:val="both"/>
        <w:rPr>
          <w:sz w:val="28"/>
          <w:szCs w:val="28"/>
        </w:rPr>
      </w:pPr>
      <w:r w:rsidRPr="006B3049">
        <w:rPr>
          <w:color w:val="000000"/>
          <w:sz w:val="28"/>
          <w:szCs w:val="28"/>
        </w:rPr>
        <w:t xml:space="preserve">Определение понятия «политравма»: </w:t>
      </w:r>
      <w:r w:rsidRPr="006B3049">
        <w:rPr>
          <w:sz w:val="28"/>
          <w:szCs w:val="28"/>
        </w:rPr>
        <w:t>множественные, сочетанные, комбинированные повреждения, их характеристика.</w:t>
      </w:r>
      <w:r w:rsidRPr="006B3049">
        <w:rPr>
          <w:color w:val="000000"/>
          <w:sz w:val="28"/>
          <w:szCs w:val="28"/>
        </w:rPr>
        <w:t xml:space="preserve"> Актуальность проблемы. Причины политравм (ДТП, кататравма, производственная травма). </w:t>
      </w:r>
    </w:p>
    <w:p w:rsidR="005F0087" w:rsidRPr="006B3049" w:rsidRDefault="005F0087" w:rsidP="00973437">
      <w:pPr>
        <w:numPr>
          <w:ilvl w:val="0"/>
          <w:numId w:val="127"/>
        </w:numPr>
        <w:shd w:val="clear" w:color="auto" w:fill="FFFFFF"/>
        <w:tabs>
          <w:tab w:val="left" w:pos="567"/>
        </w:tabs>
        <w:jc w:val="both"/>
        <w:rPr>
          <w:color w:val="000000"/>
          <w:sz w:val="28"/>
          <w:szCs w:val="28"/>
        </w:rPr>
      </w:pPr>
      <w:r w:rsidRPr="006B3049">
        <w:rPr>
          <w:sz w:val="28"/>
          <w:szCs w:val="28"/>
        </w:rPr>
        <w:t>Классификация множественных переломов по Никитину Г.Д. (1983). Травматический очаг. Доминирующее повреждение. Синдром взаимного отягощения.</w:t>
      </w:r>
    </w:p>
    <w:p w:rsidR="005F0087" w:rsidRPr="006B3049" w:rsidRDefault="005F0087" w:rsidP="00973437">
      <w:pPr>
        <w:numPr>
          <w:ilvl w:val="0"/>
          <w:numId w:val="127"/>
        </w:numPr>
        <w:shd w:val="clear" w:color="auto" w:fill="FFFFFF"/>
        <w:tabs>
          <w:tab w:val="left" w:pos="567"/>
        </w:tabs>
        <w:jc w:val="both"/>
        <w:rPr>
          <w:color w:val="000000"/>
          <w:sz w:val="28"/>
          <w:szCs w:val="28"/>
        </w:rPr>
      </w:pPr>
      <w:r w:rsidRPr="006B3049">
        <w:rPr>
          <w:color w:val="000000"/>
          <w:sz w:val="28"/>
          <w:szCs w:val="28"/>
        </w:rPr>
        <w:t xml:space="preserve">Травматическая болезнь, классификация и патогенез, периоды и фазы. Клиника и диагностика. </w:t>
      </w:r>
    </w:p>
    <w:p w:rsidR="005F0087" w:rsidRPr="006B3049" w:rsidRDefault="005F0087" w:rsidP="00973437">
      <w:pPr>
        <w:pStyle w:val="a3"/>
        <w:numPr>
          <w:ilvl w:val="0"/>
          <w:numId w:val="127"/>
        </w:numPr>
        <w:shd w:val="clear" w:color="auto" w:fill="FFFFFF"/>
        <w:tabs>
          <w:tab w:val="left" w:pos="567"/>
        </w:tabs>
        <w:jc w:val="both"/>
        <w:rPr>
          <w:sz w:val="28"/>
          <w:szCs w:val="28"/>
        </w:rPr>
      </w:pPr>
      <w:r w:rsidRPr="006B3049">
        <w:rPr>
          <w:sz w:val="28"/>
          <w:szCs w:val="28"/>
        </w:rPr>
        <w:t>Принципы лечебно-диагностического процесса при тяжелой сочетанной механической травме и особенности их реализации в условиях этапного лечения пострадавших.</w:t>
      </w:r>
    </w:p>
    <w:p w:rsidR="005F0087" w:rsidRPr="006B3049" w:rsidRDefault="005F0087" w:rsidP="00973437">
      <w:pPr>
        <w:pStyle w:val="a3"/>
        <w:numPr>
          <w:ilvl w:val="0"/>
          <w:numId w:val="127"/>
        </w:numPr>
        <w:shd w:val="clear" w:color="auto" w:fill="FFFFFF"/>
        <w:tabs>
          <w:tab w:val="left" w:pos="567"/>
        </w:tabs>
        <w:jc w:val="both"/>
        <w:rPr>
          <w:sz w:val="28"/>
          <w:szCs w:val="28"/>
        </w:rPr>
      </w:pPr>
      <w:r w:rsidRPr="006B3049">
        <w:rPr>
          <w:color w:val="000000"/>
          <w:sz w:val="28"/>
          <w:szCs w:val="28"/>
        </w:rPr>
        <w:t>Новые технологии в лечении политравм: методы объективной оценки тяжести состо</w:t>
      </w:r>
      <w:r w:rsidRPr="006B3049">
        <w:rPr>
          <w:color w:val="000000"/>
          <w:sz w:val="28"/>
          <w:szCs w:val="28"/>
        </w:rPr>
        <w:softHyphen/>
        <w:t>яния при определении лечебной тактики, тактика многоэтапных запрограммирован</w:t>
      </w:r>
      <w:r w:rsidRPr="006B3049">
        <w:rPr>
          <w:color w:val="000000"/>
          <w:sz w:val="28"/>
          <w:szCs w:val="28"/>
        </w:rPr>
        <w:softHyphen/>
        <w:t>ных оперативных вмешательств («</w:t>
      </w:r>
      <w:r w:rsidRPr="006B3049">
        <w:rPr>
          <w:color w:val="000000"/>
          <w:sz w:val="28"/>
          <w:szCs w:val="28"/>
          <w:lang w:val="en-US"/>
        </w:rPr>
        <w:t>Damage</w:t>
      </w:r>
      <w:r w:rsidRPr="006B3049">
        <w:rPr>
          <w:color w:val="000000"/>
          <w:sz w:val="28"/>
          <w:szCs w:val="28"/>
        </w:rPr>
        <w:t xml:space="preserve"> </w:t>
      </w:r>
      <w:r w:rsidRPr="006B3049">
        <w:rPr>
          <w:color w:val="000000"/>
          <w:sz w:val="28"/>
          <w:szCs w:val="28"/>
          <w:lang w:val="en-US"/>
        </w:rPr>
        <w:t>control</w:t>
      </w:r>
      <w:r w:rsidRPr="006B3049">
        <w:rPr>
          <w:color w:val="000000"/>
          <w:sz w:val="28"/>
          <w:szCs w:val="28"/>
        </w:rPr>
        <w:t>»</w:t>
      </w:r>
      <w:r w:rsidRPr="006B3049">
        <w:rPr>
          <w:sz w:val="28"/>
          <w:szCs w:val="28"/>
        </w:rPr>
        <w:t>).</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lastRenderedPageBreak/>
        <w:t>Продолжительность лекции – 2 академических часа.</w:t>
      </w:r>
    </w:p>
    <w:p w:rsidR="005F0087" w:rsidRPr="006B3049" w:rsidRDefault="005F0087" w:rsidP="00973437">
      <w:pPr>
        <w:rPr>
          <w:b/>
          <w:caps/>
          <w:color w:val="000000"/>
          <w:sz w:val="28"/>
          <w:szCs w:val="28"/>
          <w:highlight w:val="yellow"/>
        </w:rPr>
      </w:pPr>
    </w:p>
    <w:p w:rsidR="005F0087" w:rsidRPr="006B3049" w:rsidRDefault="005F0087" w:rsidP="00663993">
      <w:pPr>
        <w:rPr>
          <w:b/>
          <w:color w:val="000000"/>
          <w:sz w:val="28"/>
          <w:szCs w:val="28"/>
        </w:rPr>
      </w:pPr>
      <w:r w:rsidRPr="006B3049">
        <w:rPr>
          <w:b/>
          <w:color w:val="000000"/>
          <w:sz w:val="28"/>
          <w:szCs w:val="28"/>
        </w:rPr>
        <w:t>ТЕМА ЛЕКЦИИ 6</w:t>
      </w:r>
    </w:p>
    <w:p w:rsidR="005F0087" w:rsidRPr="006B3049" w:rsidRDefault="005F0087" w:rsidP="00973437">
      <w:pPr>
        <w:shd w:val="clear" w:color="auto" w:fill="FFFFFF"/>
        <w:ind w:left="567"/>
        <w:rPr>
          <w:caps/>
          <w:color w:val="000000"/>
          <w:sz w:val="28"/>
          <w:szCs w:val="28"/>
        </w:rPr>
      </w:pPr>
      <w:r w:rsidRPr="006B3049">
        <w:rPr>
          <w:caps/>
          <w:color w:val="000000"/>
          <w:sz w:val="28"/>
          <w:szCs w:val="28"/>
        </w:rPr>
        <w:t>Хронический остеомиелит. Современное хирургическое лечение.</w:t>
      </w:r>
    </w:p>
    <w:p w:rsidR="005F0087" w:rsidRPr="006B3049" w:rsidRDefault="005F0087" w:rsidP="00973437">
      <w:pPr>
        <w:widowControl w:val="0"/>
        <w:tabs>
          <w:tab w:val="left" w:pos="567"/>
        </w:tabs>
        <w:autoSpaceDE w:val="0"/>
        <w:autoSpaceDN w:val="0"/>
        <w:adjustRightInd w:val="0"/>
        <w:ind w:left="709" w:hanging="709"/>
        <w:rPr>
          <w:sz w:val="28"/>
          <w:szCs w:val="28"/>
        </w:rPr>
      </w:pPr>
      <w:r w:rsidRPr="006B3049">
        <w:rPr>
          <w:sz w:val="28"/>
          <w:szCs w:val="28"/>
        </w:rPr>
        <w:t xml:space="preserve">Цели: Ознакомить  студентов с современными представлениями о гнойной инфекции костей и суставов. Изучить структуру, частоту, </w:t>
      </w:r>
      <w:r w:rsidRPr="006B3049">
        <w:rPr>
          <w:color w:val="000000"/>
          <w:sz w:val="28"/>
          <w:szCs w:val="28"/>
        </w:rPr>
        <w:t xml:space="preserve">этиопатогенез, </w:t>
      </w:r>
      <w:r w:rsidRPr="006B3049">
        <w:rPr>
          <w:sz w:val="28"/>
          <w:szCs w:val="28"/>
        </w:rPr>
        <w:t xml:space="preserve">классификацию, клинику и  диагностику хронического остеомиелита.  Освоить профилактику и  общие принципы лечения. </w:t>
      </w:r>
    </w:p>
    <w:p w:rsidR="005F0087" w:rsidRPr="006B3049" w:rsidRDefault="005F0087" w:rsidP="00973437">
      <w:pPr>
        <w:shd w:val="clear" w:color="auto" w:fill="FFFFFF"/>
        <w:ind w:left="709" w:hanging="699"/>
        <w:rPr>
          <w:sz w:val="28"/>
          <w:szCs w:val="28"/>
        </w:rPr>
      </w:pPr>
      <w:r w:rsidRPr="006B3049">
        <w:rPr>
          <w:sz w:val="28"/>
          <w:szCs w:val="28"/>
        </w:rPr>
        <w:t xml:space="preserve">Задачи:  </w:t>
      </w:r>
    </w:p>
    <w:p w:rsidR="005F0087" w:rsidRPr="006B3049" w:rsidRDefault="005F0087" w:rsidP="00973437">
      <w:pPr>
        <w:widowControl w:val="0"/>
        <w:tabs>
          <w:tab w:val="left" w:pos="709"/>
        </w:tabs>
        <w:ind w:left="426"/>
        <w:rPr>
          <w:sz w:val="28"/>
          <w:szCs w:val="28"/>
        </w:rPr>
      </w:pPr>
      <w:r w:rsidRPr="006B3049">
        <w:rPr>
          <w:sz w:val="28"/>
          <w:szCs w:val="28"/>
        </w:rPr>
        <w:t>1.Знать определение понятия острого и хронического остеомиелита.</w:t>
      </w:r>
    </w:p>
    <w:p w:rsidR="005F0087" w:rsidRPr="006B3049" w:rsidRDefault="005F0087" w:rsidP="00973437">
      <w:pPr>
        <w:tabs>
          <w:tab w:val="left" w:pos="357"/>
        </w:tabs>
        <w:ind w:left="709" w:hanging="709"/>
        <w:rPr>
          <w:bCs/>
          <w:sz w:val="28"/>
          <w:szCs w:val="28"/>
        </w:rPr>
      </w:pPr>
      <w:r w:rsidRPr="006B3049">
        <w:rPr>
          <w:sz w:val="28"/>
          <w:szCs w:val="28"/>
        </w:rPr>
        <w:tab/>
        <w:t xml:space="preserve"> 2. Знать классификацию остеомиелита по этиологии и клиническим формам: гематогенный, огнестрельный, посттравматический, послеоперационный. </w:t>
      </w:r>
      <w:r w:rsidRPr="006B3049">
        <w:rPr>
          <w:bCs/>
          <w:sz w:val="28"/>
          <w:szCs w:val="28"/>
        </w:rPr>
        <w:t>Первично-хронический остеомиелит.</w:t>
      </w:r>
    </w:p>
    <w:p w:rsidR="005F0087" w:rsidRPr="006B3049" w:rsidRDefault="005F0087" w:rsidP="00973437">
      <w:pPr>
        <w:tabs>
          <w:tab w:val="left" w:pos="357"/>
        </w:tabs>
        <w:ind w:left="709" w:hanging="709"/>
        <w:rPr>
          <w:sz w:val="28"/>
          <w:szCs w:val="28"/>
        </w:rPr>
      </w:pPr>
      <w:r w:rsidRPr="006B3049">
        <w:rPr>
          <w:bCs/>
          <w:sz w:val="28"/>
          <w:szCs w:val="28"/>
        </w:rPr>
        <w:tab/>
        <w:t xml:space="preserve"> 3. Знать диагностику, клинику, принципы лечения и профилактику остеомиелита.</w:t>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973437">
      <w:pPr>
        <w:pStyle w:val="Style28"/>
        <w:widowControl/>
        <w:numPr>
          <w:ilvl w:val="0"/>
          <w:numId w:val="128"/>
        </w:numPr>
        <w:tabs>
          <w:tab w:val="left" w:pos="567"/>
        </w:tabs>
        <w:rPr>
          <w:sz w:val="28"/>
          <w:szCs w:val="28"/>
        </w:rPr>
      </w:pPr>
      <w:r w:rsidRPr="006B3049">
        <w:rPr>
          <w:sz w:val="28"/>
          <w:szCs w:val="28"/>
        </w:rPr>
        <w:t>Понятие острого и хронического остеомиелита.</w:t>
      </w:r>
    </w:p>
    <w:p w:rsidR="005F0087" w:rsidRPr="006B3049" w:rsidRDefault="005F0087" w:rsidP="00F44F98">
      <w:pPr>
        <w:numPr>
          <w:ilvl w:val="0"/>
          <w:numId w:val="128"/>
        </w:numPr>
        <w:tabs>
          <w:tab w:val="left" w:pos="357"/>
        </w:tabs>
        <w:rPr>
          <w:sz w:val="28"/>
          <w:szCs w:val="28"/>
        </w:rPr>
      </w:pPr>
      <w:r w:rsidRPr="006B3049">
        <w:rPr>
          <w:sz w:val="28"/>
          <w:szCs w:val="28"/>
        </w:rPr>
        <w:t xml:space="preserve">Классификация остеомиелита по этиологии и клиническим формам: гематогенный, огнестрельный, посттравматический, послеоперационный. </w:t>
      </w:r>
      <w:r w:rsidRPr="006B3049">
        <w:rPr>
          <w:bCs/>
          <w:sz w:val="28"/>
          <w:szCs w:val="28"/>
        </w:rPr>
        <w:t>Первично-хронический остеомиелит.</w:t>
      </w:r>
    </w:p>
    <w:p w:rsidR="005F0087" w:rsidRPr="006B3049" w:rsidRDefault="005F0087" w:rsidP="00973437">
      <w:pPr>
        <w:numPr>
          <w:ilvl w:val="0"/>
          <w:numId w:val="128"/>
        </w:numPr>
        <w:shd w:val="clear" w:color="auto" w:fill="FFFFFF"/>
        <w:tabs>
          <w:tab w:val="left" w:pos="567"/>
        </w:tabs>
        <w:jc w:val="both"/>
        <w:rPr>
          <w:color w:val="000000"/>
          <w:sz w:val="28"/>
          <w:szCs w:val="28"/>
        </w:rPr>
      </w:pPr>
      <w:r w:rsidRPr="006B3049">
        <w:rPr>
          <w:sz w:val="28"/>
          <w:szCs w:val="28"/>
        </w:rPr>
        <w:t>Диагностика остеомиелита: рентгенография, КТ и ЯМР-томография, фистулография.</w:t>
      </w:r>
    </w:p>
    <w:p w:rsidR="005F0087" w:rsidRPr="006B3049" w:rsidRDefault="005F0087" w:rsidP="00973437">
      <w:pPr>
        <w:numPr>
          <w:ilvl w:val="0"/>
          <w:numId w:val="128"/>
        </w:numPr>
        <w:shd w:val="clear" w:color="auto" w:fill="FFFFFF"/>
        <w:tabs>
          <w:tab w:val="left" w:pos="567"/>
        </w:tabs>
        <w:jc w:val="both"/>
        <w:rPr>
          <w:color w:val="000000"/>
          <w:sz w:val="28"/>
          <w:szCs w:val="28"/>
        </w:rPr>
      </w:pPr>
      <w:r w:rsidRPr="006B3049">
        <w:rPr>
          <w:sz w:val="28"/>
          <w:szCs w:val="28"/>
        </w:rPr>
        <w:t xml:space="preserve">Клиника гематогенного и хронического остеомиелита. </w:t>
      </w:r>
    </w:p>
    <w:p w:rsidR="005F0087" w:rsidRPr="006B3049" w:rsidRDefault="005F0087" w:rsidP="00973437">
      <w:pPr>
        <w:numPr>
          <w:ilvl w:val="0"/>
          <w:numId w:val="128"/>
        </w:numPr>
        <w:shd w:val="clear" w:color="auto" w:fill="FFFFFF"/>
        <w:tabs>
          <w:tab w:val="left" w:pos="567"/>
        </w:tabs>
        <w:jc w:val="both"/>
        <w:rPr>
          <w:color w:val="000000"/>
          <w:sz w:val="28"/>
          <w:szCs w:val="28"/>
        </w:rPr>
      </w:pPr>
      <w:r w:rsidRPr="006B3049">
        <w:rPr>
          <w:sz w:val="28"/>
          <w:szCs w:val="28"/>
        </w:rPr>
        <w:t>Принципы и методы оперативного  и консервативного лечения.</w:t>
      </w:r>
    </w:p>
    <w:p w:rsidR="005F0087" w:rsidRPr="006B3049" w:rsidRDefault="005F0087" w:rsidP="00973437">
      <w:pPr>
        <w:numPr>
          <w:ilvl w:val="0"/>
          <w:numId w:val="128"/>
        </w:numPr>
        <w:shd w:val="clear" w:color="auto" w:fill="FFFFFF"/>
        <w:tabs>
          <w:tab w:val="left" w:pos="567"/>
        </w:tabs>
        <w:jc w:val="both"/>
        <w:rPr>
          <w:color w:val="000000"/>
          <w:sz w:val="28"/>
          <w:szCs w:val="28"/>
        </w:rPr>
      </w:pPr>
      <w:r w:rsidRPr="006B3049">
        <w:rPr>
          <w:sz w:val="28"/>
          <w:szCs w:val="28"/>
        </w:rPr>
        <w:t>Профилактика остеомиелита: организационные, тактические, оперативные.</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b/>
          <w:caps/>
          <w:color w:val="000000"/>
          <w:szCs w:val="28"/>
          <w:highlight w:val="yellow"/>
        </w:rPr>
      </w:pPr>
    </w:p>
    <w:p w:rsidR="005F0087" w:rsidRPr="006B3049" w:rsidRDefault="005F0087" w:rsidP="00663993">
      <w:pPr>
        <w:rPr>
          <w:b/>
          <w:color w:val="000000"/>
          <w:sz w:val="28"/>
          <w:szCs w:val="28"/>
        </w:rPr>
      </w:pPr>
      <w:r w:rsidRPr="006B3049">
        <w:rPr>
          <w:b/>
          <w:color w:val="000000"/>
          <w:sz w:val="28"/>
          <w:szCs w:val="28"/>
        </w:rPr>
        <w:t>ТЕМА ЛЕКЦИИ 7</w:t>
      </w:r>
    </w:p>
    <w:p w:rsidR="005F0087" w:rsidRPr="006B3049" w:rsidRDefault="005F0087" w:rsidP="00973437">
      <w:pPr>
        <w:shd w:val="clear" w:color="auto" w:fill="FFFFFF"/>
        <w:ind w:left="567"/>
        <w:rPr>
          <w:caps/>
          <w:sz w:val="28"/>
          <w:szCs w:val="28"/>
        </w:rPr>
      </w:pPr>
      <w:r w:rsidRPr="006B3049">
        <w:rPr>
          <w:caps/>
          <w:sz w:val="28"/>
          <w:szCs w:val="28"/>
        </w:rPr>
        <w:t>Дегенеративно-дистрофические заболевания позвоночника и суставов.</w:t>
      </w:r>
    </w:p>
    <w:p w:rsidR="005F0087" w:rsidRPr="006B3049" w:rsidRDefault="005F0087" w:rsidP="00973437">
      <w:pPr>
        <w:pStyle w:val="Style28"/>
        <w:widowControl/>
        <w:ind w:left="705"/>
        <w:rPr>
          <w:caps/>
          <w:color w:val="000000"/>
          <w:sz w:val="28"/>
          <w:szCs w:val="28"/>
        </w:rPr>
      </w:pPr>
    </w:p>
    <w:p w:rsidR="005F0087" w:rsidRPr="006B3049" w:rsidRDefault="005F0087" w:rsidP="00973437">
      <w:pPr>
        <w:widowControl w:val="0"/>
        <w:tabs>
          <w:tab w:val="left" w:pos="567"/>
        </w:tabs>
        <w:autoSpaceDE w:val="0"/>
        <w:autoSpaceDN w:val="0"/>
        <w:adjustRightInd w:val="0"/>
        <w:ind w:left="709" w:hanging="709"/>
        <w:rPr>
          <w:sz w:val="28"/>
          <w:szCs w:val="28"/>
        </w:rPr>
      </w:pPr>
      <w:r w:rsidRPr="006B3049">
        <w:rPr>
          <w:sz w:val="28"/>
          <w:szCs w:val="28"/>
        </w:rPr>
        <w:t xml:space="preserve">Цели: Изучить эпидемиологию, частоту, классификацию, этиологию и патогенез, патологическую анатомию и стадии процесса, клинику и  диагностику деформирующего артроза и остеохондроза позвоночника. Освоить профилактику и  общие принципы лечения. </w:t>
      </w:r>
    </w:p>
    <w:p w:rsidR="005F0087" w:rsidRPr="006B3049" w:rsidRDefault="005F0087" w:rsidP="00973437">
      <w:pPr>
        <w:shd w:val="clear" w:color="auto" w:fill="FFFFFF"/>
        <w:rPr>
          <w:sz w:val="28"/>
          <w:szCs w:val="28"/>
        </w:rPr>
      </w:pPr>
      <w:r w:rsidRPr="006B3049">
        <w:rPr>
          <w:sz w:val="28"/>
          <w:szCs w:val="28"/>
        </w:rPr>
        <w:t xml:space="preserve">Задачи:  </w:t>
      </w:r>
    </w:p>
    <w:p w:rsidR="005F0087" w:rsidRPr="006B3049" w:rsidRDefault="005F0087" w:rsidP="00973437">
      <w:pPr>
        <w:widowControl w:val="0"/>
        <w:tabs>
          <w:tab w:val="left" w:pos="709"/>
        </w:tabs>
        <w:ind w:left="426"/>
        <w:rPr>
          <w:sz w:val="28"/>
          <w:szCs w:val="28"/>
        </w:rPr>
      </w:pPr>
      <w:r w:rsidRPr="006B3049">
        <w:rPr>
          <w:sz w:val="28"/>
          <w:szCs w:val="28"/>
        </w:rPr>
        <w:t>1. Знать определение понятия "дегенеративно-дистрофические заболевания" опорно-двигательной системы,  "деформирующий артроз" суставов.</w:t>
      </w:r>
    </w:p>
    <w:p w:rsidR="005F0087" w:rsidRPr="006B3049" w:rsidRDefault="005F0087" w:rsidP="00973437">
      <w:pPr>
        <w:widowControl w:val="0"/>
        <w:tabs>
          <w:tab w:val="left" w:pos="709"/>
        </w:tabs>
        <w:ind w:left="426"/>
        <w:rPr>
          <w:bCs/>
          <w:sz w:val="28"/>
          <w:szCs w:val="28"/>
        </w:rPr>
      </w:pPr>
      <w:r w:rsidRPr="006B3049">
        <w:rPr>
          <w:sz w:val="28"/>
          <w:szCs w:val="28"/>
        </w:rPr>
        <w:t xml:space="preserve">2. Знать этиологию и патогенез остеохондроза и деформирующего </w:t>
      </w:r>
      <w:r w:rsidRPr="006B3049">
        <w:rPr>
          <w:sz w:val="28"/>
          <w:szCs w:val="28"/>
        </w:rPr>
        <w:lastRenderedPageBreak/>
        <w:t>артроза (остеоартроза). Классификации.</w:t>
      </w:r>
      <w:r w:rsidRPr="006B3049">
        <w:rPr>
          <w:bCs/>
          <w:sz w:val="28"/>
          <w:szCs w:val="28"/>
        </w:rPr>
        <w:tab/>
        <w:t xml:space="preserve"> </w:t>
      </w:r>
    </w:p>
    <w:p w:rsidR="005F0087" w:rsidRPr="006B3049" w:rsidRDefault="005F0087" w:rsidP="00973437">
      <w:pPr>
        <w:widowControl w:val="0"/>
        <w:tabs>
          <w:tab w:val="left" w:pos="709"/>
        </w:tabs>
        <w:ind w:left="426"/>
        <w:rPr>
          <w:bCs/>
          <w:sz w:val="28"/>
          <w:szCs w:val="28"/>
        </w:rPr>
      </w:pPr>
      <w:r w:rsidRPr="006B3049">
        <w:rPr>
          <w:bCs/>
          <w:sz w:val="28"/>
          <w:szCs w:val="28"/>
        </w:rPr>
        <w:t>3. Знать</w:t>
      </w:r>
      <w:r w:rsidRPr="006B3049">
        <w:rPr>
          <w:sz w:val="28"/>
          <w:szCs w:val="28"/>
        </w:rPr>
        <w:t xml:space="preserve"> </w:t>
      </w:r>
      <w:r w:rsidRPr="006B3049">
        <w:rPr>
          <w:bCs/>
          <w:sz w:val="28"/>
          <w:szCs w:val="28"/>
        </w:rPr>
        <w:t xml:space="preserve">диагностику, клинику </w:t>
      </w:r>
      <w:r w:rsidRPr="006B3049">
        <w:rPr>
          <w:sz w:val="28"/>
          <w:szCs w:val="28"/>
        </w:rPr>
        <w:t>дегенеративно-дистрофических заболеваний позвоночника и суставов</w:t>
      </w:r>
      <w:r w:rsidRPr="006B3049">
        <w:rPr>
          <w:bCs/>
          <w:sz w:val="28"/>
          <w:szCs w:val="28"/>
        </w:rPr>
        <w:t xml:space="preserve"> конечностей.</w:t>
      </w:r>
    </w:p>
    <w:p w:rsidR="005F0087" w:rsidRPr="006B3049" w:rsidRDefault="005F0087" w:rsidP="00973437">
      <w:pPr>
        <w:widowControl w:val="0"/>
        <w:tabs>
          <w:tab w:val="left" w:pos="709"/>
        </w:tabs>
        <w:ind w:left="426"/>
        <w:rPr>
          <w:sz w:val="28"/>
          <w:szCs w:val="28"/>
        </w:rPr>
      </w:pPr>
      <w:r w:rsidRPr="006B3049">
        <w:rPr>
          <w:bCs/>
          <w:sz w:val="28"/>
          <w:szCs w:val="28"/>
        </w:rPr>
        <w:t>4. Знать принципы лечения и профилактику.</w:t>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973437">
      <w:pPr>
        <w:pStyle w:val="Style28"/>
        <w:widowControl/>
        <w:numPr>
          <w:ilvl w:val="0"/>
          <w:numId w:val="129"/>
        </w:numPr>
        <w:tabs>
          <w:tab w:val="left" w:pos="567"/>
        </w:tabs>
        <w:rPr>
          <w:sz w:val="28"/>
          <w:szCs w:val="28"/>
        </w:rPr>
      </w:pPr>
      <w:r w:rsidRPr="006B3049">
        <w:rPr>
          <w:sz w:val="28"/>
          <w:szCs w:val="28"/>
        </w:rPr>
        <w:t>Понятия "дегенеративно-дистрофические заболевания" опорно-двигательной системы,  "деформирующий артроз" суставов.</w:t>
      </w:r>
    </w:p>
    <w:p w:rsidR="005F0087" w:rsidRPr="006B3049" w:rsidRDefault="005F0087" w:rsidP="00973437">
      <w:pPr>
        <w:pStyle w:val="a3"/>
        <w:numPr>
          <w:ilvl w:val="0"/>
          <w:numId w:val="129"/>
        </w:numPr>
        <w:jc w:val="both"/>
        <w:rPr>
          <w:sz w:val="28"/>
          <w:szCs w:val="28"/>
        </w:rPr>
      </w:pPr>
      <w:r w:rsidRPr="006B3049">
        <w:rPr>
          <w:sz w:val="28"/>
          <w:szCs w:val="28"/>
        </w:rPr>
        <w:t>Эпидемиология, этиология и патогенез деформирующего артроза (остеоартроза). Классификация (</w:t>
      </w:r>
      <w:r w:rsidRPr="006B3049">
        <w:rPr>
          <w:sz w:val="28"/>
          <w:szCs w:val="28"/>
          <w:lang w:val="en-US"/>
        </w:rPr>
        <w:t>Kelgren. 1956</w:t>
      </w:r>
      <w:r w:rsidRPr="006B3049">
        <w:rPr>
          <w:sz w:val="28"/>
          <w:szCs w:val="28"/>
        </w:rPr>
        <w:t>; Н.С. Косинской, 1961)</w:t>
      </w:r>
    </w:p>
    <w:p w:rsidR="005F0087" w:rsidRPr="006B3049" w:rsidRDefault="005F0087" w:rsidP="00973437">
      <w:pPr>
        <w:pStyle w:val="a3"/>
        <w:numPr>
          <w:ilvl w:val="0"/>
          <w:numId w:val="129"/>
        </w:numPr>
        <w:jc w:val="both"/>
        <w:rPr>
          <w:sz w:val="28"/>
          <w:szCs w:val="28"/>
        </w:rPr>
      </w:pPr>
      <w:r w:rsidRPr="006B3049">
        <w:rPr>
          <w:sz w:val="28"/>
          <w:szCs w:val="28"/>
        </w:rPr>
        <w:t xml:space="preserve">Клиника и диагностика. Коксартроз. Гонартроз. Базисная терапия артрозов. </w:t>
      </w:r>
    </w:p>
    <w:p w:rsidR="005F0087" w:rsidRPr="006B3049" w:rsidRDefault="005F0087" w:rsidP="00973437">
      <w:pPr>
        <w:pStyle w:val="a3"/>
        <w:numPr>
          <w:ilvl w:val="0"/>
          <w:numId w:val="129"/>
        </w:numPr>
        <w:jc w:val="both"/>
        <w:rPr>
          <w:sz w:val="28"/>
          <w:szCs w:val="28"/>
        </w:rPr>
      </w:pPr>
      <w:r w:rsidRPr="006B3049">
        <w:rPr>
          <w:sz w:val="28"/>
          <w:szCs w:val="28"/>
        </w:rPr>
        <w:t xml:space="preserve">Принципы лечения деформирующего артроза в зависимости от стадии заболевания. Консервативные методы лечения. Методы оперативного лечения: корригирующие остеотомии таза, бедра, большеберцовой кости и их виды, артропластика суставов, эндопротезирование. Артродез суставов. Показания к оперативному лечению деформирующего артроза. </w:t>
      </w:r>
    </w:p>
    <w:p w:rsidR="005F0087" w:rsidRPr="006B3049" w:rsidRDefault="005F0087" w:rsidP="00973437">
      <w:pPr>
        <w:pStyle w:val="a3"/>
        <w:numPr>
          <w:ilvl w:val="0"/>
          <w:numId w:val="129"/>
        </w:numPr>
        <w:jc w:val="both"/>
        <w:rPr>
          <w:sz w:val="28"/>
          <w:szCs w:val="28"/>
        </w:rPr>
      </w:pPr>
      <w:r w:rsidRPr="006B3049">
        <w:rPr>
          <w:sz w:val="28"/>
          <w:szCs w:val="28"/>
        </w:rPr>
        <w:t xml:space="preserve">Этиопатогенез и классификация остеохондроза позвоночника. Биомеханика и физиология межпозвонкового сегмента. </w:t>
      </w:r>
    </w:p>
    <w:p w:rsidR="005F0087" w:rsidRPr="006B3049" w:rsidRDefault="005F0087" w:rsidP="00973437">
      <w:pPr>
        <w:pStyle w:val="a3"/>
        <w:numPr>
          <w:ilvl w:val="0"/>
          <w:numId w:val="129"/>
        </w:numPr>
        <w:jc w:val="both"/>
        <w:rPr>
          <w:sz w:val="28"/>
          <w:szCs w:val="28"/>
        </w:rPr>
      </w:pPr>
      <w:r w:rsidRPr="006B3049">
        <w:rPr>
          <w:sz w:val="28"/>
          <w:szCs w:val="28"/>
        </w:rPr>
        <w:t xml:space="preserve">Стадии остеохондроза. Клиника, диагностика остеохондроза позвоночника различной локализации. Варианты проявления остеохондроза, спондилеза, спондилоартроза. </w:t>
      </w:r>
    </w:p>
    <w:p w:rsidR="005F0087" w:rsidRPr="006B3049" w:rsidRDefault="005F0087" w:rsidP="00973437">
      <w:pPr>
        <w:pStyle w:val="a3"/>
        <w:numPr>
          <w:ilvl w:val="0"/>
          <w:numId w:val="129"/>
        </w:numPr>
        <w:jc w:val="both"/>
        <w:rPr>
          <w:sz w:val="28"/>
          <w:szCs w:val="28"/>
        </w:rPr>
      </w:pPr>
      <w:r w:rsidRPr="006B3049">
        <w:rPr>
          <w:sz w:val="28"/>
          <w:szCs w:val="28"/>
        </w:rPr>
        <w:t xml:space="preserve">Профилактика. Современные принципы консервативного и оперативного лечения остеохондроза позвоночника. Показания к консервативным и оперативным методам лечения. </w:t>
      </w:r>
    </w:p>
    <w:p w:rsidR="005F0087" w:rsidRPr="006B3049" w:rsidRDefault="005F0087" w:rsidP="00973437">
      <w:pPr>
        <w:pStyle w:val="a3"/>
        <w:numPr>
          <w:ilvl w:val="0"/>
          <w:numId w:val="129"/>
        </w:numPr>
        <w:jc w:val="both"/>
        <w:rPr>
          <w:sz w:val="28"/>
          <w:szCs w:val="28"/>
        </w:rPr>
      </w:pPr>
      <w:r w:rsidRPr="006B3049">
        <w:rPr>
          <w:sz w:val="28"/>
          <w:szCs w:val="28"/>
        </w:rPr>
        <w:t>Медицинская, профессиональная и социальная реабилитация больных с дегенеративными заболеваниями позвоночника и суставов конечностей.</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b/>
          <w:caps/>
          <w:color w:val="000000"/>
          <w:sz w:val="28"/>
          <w:szCs w:val="28"/>
          <w:highlight w:val="yellow"/>
        </w:rPr>
      </w:pPr>
    </w:p>
    <w:p w:rsidR="005F0087" w:rsidRPr="006B3049" w:rsidRDefault="005F0087" w:rsidP="00663993">
      <w:pPr>
        <w:rPr>
          <w:b/>
          <w:color w:val="000000"/>
          <w:sz w:val="28"/>
          <w:szCs w:val="28"/>
        </w:rPr>
      </w:pPr>
      <w:r w:rsidRPr="006B3049">
        <w:rPr>
          <w:b/>
          <w:color w:val="000000"/>
          <w:sz w:val="28"/>
          <w:szCs w:val="28"/>
        </w:rPr>
        <w:t>ТЕМА ЛЕКЦИИ 8</w:t>
      </w:r>
    </w:p>
    <w:p w:rsidR="005F0087" w:rsidRPr="006B3049" w:rsidRDefault="005F0087" w:rsidP="00973437">
      <w:pPr>
        <w:pStyle w:val="Style28"/>
        <w:widowControl/>
        <w:jc w:val="both"/>
        <w:rPr>
          <w:caps/>
          <w:sz w:val="28"/>
          <w:szCs w:val="28"/>
        </w:rPr>
      </w:pPr>
      <w:r w:rsidRPr="006B3049">
        <w:rPr>
          <w:caps/>
          <w:sz w:val="28"/>
          <w:szCs w:val="28"/>
        </w:rPr>
        <w:t>Остеопороз и остеопения в травматологии и ортопедии.</w:t>
      </w:r>
    </w:p>
    <w:p w:rsidR="005F0087" w:rsidRPr="006B3049" w:rsidRDefault="005F0087" w:rsidP="00973437">
      <w:pPr>
        <w:pStyle w:val="Style28"/>
        <w:widowControl/>
        <w:ind w:left="705"/>
        <w:rPr>
          <w:caps/>
          <w:color w:val="000000"/>
          <w:sz w:val="28"/>
          <w:szCs w:val="28"/>
        </w:rPr>
      </w:pPr>
    </w:p>
    <w:p w:rsidR="005F0087" w:rsidRPr="006B3049" w:rsidRDefault="005F0087" w:rsidP="00973437">
      <w:pPr>
        <w:widowControl w:val="0"/>
        <w:tabs>
          <w:tab w:val="left" w:pos="567"/>
        </w:tabs>
        <w:autoSpaceDE w:val="0"/>
        <w:autoSpaceDN w:val="0"/>
        <w:adjustRightInd w:val="0"/>
        <w:ind w:left="709" w:hanging="709"/>
        <w:rPr>
          <w:sz w:val="28"/>
          <w:szCs w:val="28"/>
        </w:rPr>
      </w:pPr>
      <w:r w:rsidRPr="006B3049">
        <w:rPr>
          <w:sz w:val="28"/>
          <w:szCs w:val="28"/>
        </w:rPr>
        <w:t xml:space="preserve">Цели: Ознакомить  студентов с современными представлениями о остеопорозе. Изучить структуру, частоту, </w:t>
      </w:r>
      <w:r w:rsidRPr="006B3049">
        <w:rPr>
          <w:color w:val="000000"/>
          <w:sz w:val="28"/>
          <w:szCs w:val="28"/>
        </w:rPr>
        <w:t xml:space="preserve">этиопатогенез, </w:t>
      </w:r>
      <w:r w:rsidRPr="006B3049">
        <w:rPr>
          <w:sz w:val="28"/>
          <w:szCs w:val="28"/>
        </w:rPr>
        <w:t xml:space="preserve">классификацию, клинику и  диагностику остеопороза и остеопении.  Освоить профилактику и  общие принципы лечения. </w:t>
      </w:r>
    </w:p>
    <w:p w:rsidR="005F0087" w:rsidRPr="006B3049" w:rsidRDefault="005F0087" w:rsidP="00973437">
      <w:pPr>
        <w:shd w:val="clear" w:color="auto" w:fill="FFFFFF"/>
        <w:ind w:left="709" w:hanging="699"/>
        <w:rPr>
          <w:sz w:val="28"/>
          <w:szCs w:val="28"/>
        </w:rPr>
      </w:pPr>
      <w:r w:rsidRPr="006B3049">
        <w:rPr>
          <w:sz w:val="28"/>
          <w:szCs w:val="28"/>
        </w:rPr>
        <w:t xml:space="preserve">Задачи:  </w:t>
      </w:r>
    </w:p>
    <w:p w:rsidR="005F0087" w:rsidRPr="006B3049" w:rsidRDefault="005F0087" w:rsidP="00973437">
      <w:pPr>
        <w:widowControl w:val="0"/>
        <w:tabs>
          <w:tab w:val="left" w:pos="709"/>
        </w:tabs>
        <w:ind w:left="709" w:hanging="283"/>
        <w:rPr>
          <w:sz w:val="28"/>
          <w:szCs w:val="28"/>
        </w:rPr>
      </w:pPr>
      <w:r w:rsidRPr="006B3049">
        <w:rPr>
          <w:sz w:val="28"/>
          <w:szCs w:val="28"/>
        </w:rPr>
        <w:t>1. Знать формулировку остеопорозу и социальную значимость заболевания.</w:t>
      </w:r>
    </w:p>
    <w:p w:rsidR="005F0087" w:rsidRPr="006B3049" w:rsidRDefault="005F0087" w:rsidP="00973437">
      <w:pPr>
        <w:widowControl w:val="0"/>
        <w:tabs>
          <w:tab w:val="left" w:pos="709"/>
        </w:tabs>
        <w:ind w:left="426"/>
        <w:rPr>
          <w:bCs/>
          <w:sz w:val="28"/>
          <w:szCs w:val="28"/>
        </w:rPr>
      </w:pPr>
      <w:r w:rsidRPr="006B3049">
        <w:rPr>
          <w:sz w:val="28"/>
          <w:szCs w:val="28"/>
        </w:rPr>
        <w:t>2. Знать этиологию и патогенез остеопороза. Классификация.</w:t>
      </w:r>
      <w:r w:rsidRPr="006B3049">
        <w:rPr>
          <w:bCs/>
          <w:sz w:val="28"/>
          <w:szCs w:val="28"/>
        </w:rPr>
        <w:tab/>
        <w:t xml:space="preserve"> </w:t>
      </w:r>
    </w:p>
    <w:p w:rsidR="005F0087" w:rsidRPr="006B3049" w:rsidRDefault="005F0087" w:rsidP="00973437">
      <w:pPr>
        <w:widowControl w:val="0"/>
        <w:tabs>
          <w:tab w:val="left" w:pos="709"/>
        </w:tabs>
        <w:ind w:left="426"/>
        <w:rPr>
          <w:bCs/>
          <w:sz w:val="28"/>
          <w:szCs w:val="28"/>
        </w:rPr>
      </w:pPr>
      <w:r w:rsidRPr="006B3049">
        <w:rPr>
          <w:bCs/>
          <w:sz w:val="28"/>
          <w:szCs w:val="28"/>
        </w:rPr>
        <w:t>3. Знать</w:t>
      </w:r>
      <w:r w:rsidRPr="006B3049">
        <w:rPr>
          <w:sz w:val="28"/>
          <w:szCs w:val="28"/>
        </w:rPr>
        <w:t xml:space="preserve"> </w:t>
      </w:r>
      <w:r w:rsidRPr="006B3049">
        <w:rPr>
          <w:bCs/>
          <w:sz w:val="28"/>
          <w:szCs w:val="28"/>
        </w:rPr>
        <w:t>диагностику и клинику остеопороза.</w:t>
      </w:r>
    </w:p>
    <w:p w:rsidR="005F0087" w:rsidRPr="006B3049" w:rsidRDefault="005F0087" w:rsidP="00973437">
      <w:pPr>
        <w:widowControl w:val="0"/>
        <w:tabs>
          <w:tab w:val="left" w:pos="709"/>
        </w:tabs>
        <w:ind w:left="426"/>
        <w:rPr>
          <w:sz w:val="28"/>
          <w:szCs w:val="28"/>
        </w:rPr>
      </w:pPr>
      <w:r w:rsidRPr="006B3049">
        <w:rPr>
          <w:bCs/>
          <w:sz w:val="28"/>
          <w:szCs w:val="28"/>
        </w:rPr>
        <w:lastRenderedPageBreak/>
        <w:t>4. Знать принципы лечения и профилактику остеопороза.</w:t>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F44F98">
      <w:pPr>
        <w:pStyle w:val="a3"/>
        <w:numPr>
          <w:ilvl w:val="0"/>
          <w:numId w:val="130"/>
        </w:numPr>
        <w:tabs>
          <w:tab w:val="left" w:pos="357"/>
        </w:tabs>
        <w:jc w:val="both"/>
        <w:rPr>
          <w:sz w:val="28"/>
          <w:szCs w:val="28"/>
        </w:rPr>
      </w:pPr>
      <w:r w:rsidRPr="006B3049">
        <w:rPr>
          <w:sz w:val="28"/>
          <w:szCs w:val="28"/>
        </w:rPr>
        <w:t xml:space="preserve">Социальная проблема остеопороза. Эпидемиология. Этиопатогенез. </w:t>
      </w:r>
    </w:p>
    <w:p w:rsidR="005F0087" w:rsidRPr="006B3049" w:rsidRDefault="005F0087" w:rsidP="00973437">
      <w:pPr>
        <w:pStyle w:val="a3"/>
        <w:numPr>
          <w:ilvl w:val="0"/>
          <w:numId w:val="130"/>
        </w:numPr>
        <w:jc w:val="both"/>
        <w:rPr>
          <w:sz w:val="28"/>
          <w:szCs w:val="28"/>
        </w:rPr>
      </w:pPr>
      <w:r w:rsidRPr="006B3049">
        <w:rPr>
          <w:sz w:val="28"/>
          <w:szCs w:val="28"/>
        </w:rPr>
        <w:t xml:space="preserve">Фазы ремоделирования костной ткани. Морфология и физиология костной ткани.  </w:t>
      </w:r>
    </w:p>
    <w:p w:rsidR="005F0087" w:rsidRPr="006B3049" w:rsidRDefault="005F0087" w:rsidP="00973437">
      <w:pPr>
        <w:pStyle w:val="a3"/>
        <w:numPr>
          <w:ilvl w:val="0"/>
          <w:numId w:val="130"/>
        </w:numPr>
        <w:jc w:val="both"/>
        <w:rPr>
          <w:sz w:val="28"/>
          <w:szCs w:val="28"/>
        </w:rPr>
      </w:pPr>
      <w:r w:rsidRPr="006B3049">
        <w:rPr>
          <w:sz w:val="28"/>
          <w:szCs w:val="28"/>
        </w:rPr>
        <w:t xml:space="preserve">Классификация: первичный и вторичный остеопороз. Диагностика. Минеральная плотность костной ткани (МПКТ): остеопения, остеопороз. Денситометрия. </w:t>
      </w:r>
    </w:p>
    <w:p w:rsidR="005F0087" w:rsidRPr="006B3049" w:rsidRDefault="005F0087" w:rsidP="00973437">
      <w:pPr>
        <w:pStyle w:val="a3"/>
        <w:numPr>
          <w:ilvl w:val="0"/>
          <w:numId w:val="130"/>
        </w:numPr>
        <w:jc w:val="both"/>
        <w:rPr>
          <w:sz w:val="28"/>
          <w:szCs w:val="28"/>
        </w:rPr>
      </w:pPr>
      <w:r w:rsidRPr="006B3049">
        <w:rPr>
          <w:sz w:val="28"/>
          <w:szCs w:val="28"/>
        </w:rPr>
        <w:t>Рентгенологические признаки остеопороза.</w:t>
      </w:r>
    </w:p>
    <w:p w:rsidR="005F0087" w:rsidRPr="006B3049" w:rsidRDefault="005F0087" w:rsidP="00973437">
      <w:pPr>
        <w:pStyle w:val="Style28"/>
        <w:widowControl/>
        <w:numPr>
          <w:ilvl w:val="0"/>
          <w:numId w:val="130"/>
        </w:numPr>
        <w:jc w:val="both"/>
        <w:rPr>
          <w:sz w:val="28"/>
          <w:szCs w:val="28"/>
        </w:rPr>
      </w:pPr>
      <w:r w:rsidRPr="006B3049">
        <w:rPr>
          <w:sz w:val="28"/>
          <w:szCs w:val="28"/>
        </w:rPr>
        <w:t>Основные принципы лечения и профилактики остеопороза.</w:t>
      </w:r>
    </w:p>
    <w:p w:rsidR="005F0087" w:rsidRPr="006B3049" w:rsidRDefault="005F0087" w:rsidP="00973437">
      <w:pPr>
        <w:pStyle w:val="Style28"/>
        <w:widowControl/>
        <w:numPr>
          <w:ilvl w:val="0"/>
          <w:numId w:val="130"/>
        </w:numPr>
        <w:jc w:val="both"/>
        <w:rPr>
          <w:sz w:val="28"/>
          <w:szCs w:val="28"/>
        </w:rPr>
      </w:pPr>
      <w:r w:rsidRPr="006B3049">
        <w:rPr>
          <w:sz w:val="28"/>
          <w:szCs w:val="28"/>
        </w:rPr>
        <w:t>Роль травматолога и ортопеда в лечении остеопороза.</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rPr>
          <w:sz w:val="28"/>
          <w:szCs w:val="28"/>
        </w:rPr>
      </w:pPr>
      <w:r w:rsidRPr="006B3049">
        <w:rPr>
          <w:sz w:val="28"/>
          <w:szCs w:val="28"/>
        </w:rPr>
        <w:t>Продолжительность лекции – 2 академических часа</w:t>
      </w:r>
    </w:p>
    <w:p w:rsidR="005F0087" w:rsidRPr="006B3049" w:rsidRDefault="005F0087" w:rsidP="00973437">
      <w:pPr>
        <w:rPr>
          <w:sz w:val="28"/>
          <w:szCs w:val="28"/>
        </w:rPr>
      </w:pPr>
    </w:p>
    <w:p w:rsidR="005F0087" w:rsidRPr="006B3049" w:rsidRDefault="005F0087" w:rsidP="00973437">
      <w:pPr>
        <w:rPr>
          <w:b/>
          <w:color w:val="000000"/>
          <w:sz w:val="28"/>
          <w:szCs w:val="28"/>
        </w:rPr>
      </w:pPr>
      <w:r w:rsidRPr="006B3049">
        <w:rPr>
          <w:b/>
          <w:color w:val="000000"/>
          <w:sz w:val="28"/>
          <w:szCs w:val="28"/>
        </w:rPr>
        <w:t>ТЕМА ЛЕКЦИИ 9</w:t>
      </w:r>
    </w:p>
    <w:p w:rsidR="005F0087" w:rsidRDefault="00650794" w:rsidP="00973437">
      <w:pPr>
        <w:pStyle w:val="Style28"/>
        <w:widowControl/>
        <w:ind w:left="705"/>
        <w:rPr>
          <w:rStyle w:val="FontStyle65"/>
          <w:rFonts w:ascii="Times New Roman" w:hAnsi="Times New Roman"/>
          <w:spacing w:val="0"/>
          <w:sz w:val="28"/>
          <w:szCs w:val="28"/>
        </w:rPr>
      </w:pPr>
      <w:r w:rsidRPr="006B3049">
        <w:rPr>
          <w:rStyle w:val="FontStyle65"/>
          <w:rFonts w:ascii="Times New Roman" w:hAnsi="Times New Roman"/>
          <w:spacing w:val="0"/>
          <w:sz w:val="28"/>
          <w:szCs w:val="28"/>
        </w:rPr>
        <w:t>РАНЕВАЯ ИНФЕКЦИЯ. ЛЕЧЕНИЕ НА ЭТАПАХ  МЕДИЦИНСКОЙ ЭВАКУАЦИИ.</w:t>
      </w:r>
    </w:p>
    <w:p w:rsidR="00FC474D" w:rsidRPr="006B3049" w:rsidRDefault="00FC474D" w:rsidP="00973437">
      <w:pPr>
        <w:pStyle w:val="Style28"/>
        <w:widowControl/>
        <w:ind w:left="705"/>
        <w:rPr>
          <w:caps/>
          <w:color w:val="000000"/>
          <w:sz w:val="28"/>
          <w:szCs w:val="28"/>
        </w:rPr>
      </w:pPr>
    </w:p>
    <w:p w:rsidR="005F0087" w:rsidRPr="006B3049" w:rsidRDefault="005F0087" w:rsidP="00973437">
      <w:pPr>
        <w:tabs>
          <w:tab w:val="left" w:pos="357"/>
          <w:tab w:val="left" w:pos="709"/>
        </w:tabs>
        <w:ind w:left="709" w:hanging="709"/>
        <w:rPr>
          <w:sz w:val="28"/>
          <w:szCs w:val="28"/>
        </w:rPr>
      </w:pPr>
      <w:r w:rsidRPr="006B3049">
        <w:rPr>
          <w:sz w:val="28"/>
          <w:szCs w:val="28"/>
        </w:rPr>
        <w:t xml:space="preserve">Цели: </w:t>
      </w:r>
      <w:r w:rsidR="00605F7C" w:rsidRPr="006B3049">
        <w:rPr>
          <w:sz w:val="28"/>
          <w:szCs w:val="28"/>
        </w:rPr>
        <w:t xml:space="preserve">Ознакомить студентов с понятием гнойной хирургической инфекции. </w:t>
      </w:r>
      <w:r w:rsidRPr="006B3049">
        <w:rPr>
          <w:sz w:val="28"/>
          <w:szCs w:val="28"/>
        </w:rPr>
        <w:t>Изучить основные принципы и особенности организации медицинской помощи пострадавшим</w:t>
      </w:r>
      <w:r w:rsidRPr="006B3049">
        <w:rPr>
          <w:caps/>
          <w:sz w:val="28"/>
          <w:szCs w:val="28"/>
        </w:rPr>
        <w:t xml:space="preserve"> </w:t>
      </w:r>
      <w:r w:rsidRPr="006B3049">
        <w:rPr>
          <w:sz w:val="28"/>
          <w:szCs w:val="28"/>
        </w:rPr>
        <w:t>в</w:t>
      </w:r>
      <w:r w:rsidRPr="006B3049">
        <w:rPr>
          <w:caps/>
          <w:sz w:val="28"/>
          <w:szCs w:val="28"/>
        </w:rPr>
        <w:t xml:space="preserve"> </w:t>
      </w:r>
      <w:r w:rsidRPr="006B3049">
        <w:rPr>
          <w:sz w:val="28"/>
          <w:szCs w:val="28"/>
        </w:rPr>
        <w:t>чрезвычайных ситуациях в мирное время и  в условиях боевых действий на этапах медицинской эвакуации армии и флота.</w:t>
      </w:r>
    </w:p>
    <w:p w:rsidR="005F0087" w:rsidRPr="006B3049" w:rsidRDefault="005F0087" w:rsidP="00973437">
      <w:pPr>
        <w:widowControl w:val="0"/>
        <w:tabs>
          <w:tab w:val="left" w:pos="567"/>
        </w:tabs>
        <w:autoSpaceDE w:val="0"/>
        <w:autoSpaceDN w:val="0"/>
        <w:adjustRightInd w:val="0"/>
        <w:rPr>
          <w:sz w:val="28"/>
          <w:szCs w:val="28"/>
        </w:rPr>
      </w:pPr>
      <w:r w:rsidRPr="006B3049">
        <w:rPr>
          <w:sz w:val="28"/>
          <w:szCs w:val="28"/>
        </w:rPr>
        <w:t xml:space="preserve">Задачи:  </w:t>
      </w:r>
    </w:p>
    <w:p w:rsidR="005F0087" w:rsidRPr="006B3049" w:rsidRDefault="005F0087" w:rsidP="00973437">
      <w:pPr>
        <w:tabs>
          <w:tab w:val="left" w:pos="709"/>
        </w:tabs>
        <w:ind w:left="709" w:hanging="283"/>
        <w:rPr>
          <w:sz w:val="28"/>
          <w:szCs w:val="28"/>
        </w:rPr>
      </w:pPr>
      <w:r w:rsidRPr="006B3049">
        <w:rPr>
          <w:sz w:val="28"/>
          <w:szCs w:val="28"/>
        </w:rPr>
        <w:t xml:space="preserve">1. Знать </w:t>
      </w:r>
      <w:r w:rsidR="00605F7C" w:rsidRPr="006B3049">
        <w:rPr>
          <w:sz w:val="28"/>
          <w:szCs w:val="28"/>
        </w:rPr>
        <w:t xml:space="preserve">классификацию инфекционных осложнений ран. </w:t>
      </w:r>
      <w:r w:rsidRPr="006B3049">
        <w:rPr>
          <w:sz w:val="28"/>
          <w:szCs w:val="28"/>
        </w:rPr>
        <w:tab/>
      </w:r>
    </w:p>
    <w:p w:rsidR="005F0087" w:rsidRPr="006B3049" w:rsidRDefault="005F0087" w:rsidP="00973437">
      <w:pPr>
        <w:widowControl w:val="0"/>
        <w:tabs>
          <w:tab w:val="left" w:pos="709"/>
        </w:tabs>
        <w:ind w:left="709" w:hanging="283"/>
        <w:rPr>
          <w:rFonts w:eastAsia="SimSun"/>
          <w:sz w:val="28"/>
          <w:szCs w:val="28"/>
          <w:highlight w:val="yellow"/>
          <w:lang w:eastAsia="zh-CN"/>
        </w:rPr>
      </w:pPr>
      <w:r w:rsidRPr="006B3049">
        <w:rPr>
          <w:sz w:val="28"/>
          <w:szCs w:val="28"/>
        </w:rPr>
        <w:t xml:space="preserve">2. Знать </w:t>
      </w:r>
      <w:r w:rsidR="00605F7C" w:rsidRPr="006B3049">
        <w:rPr>
          <w:sz w:val="28"/>
          <w:szCs w:val="28"/>
        </w:rPr>
        <w:t>клинику, диагностику и общие принципы лечения гнойно-инфекционных осложнений ран.</w:t>
      </w:r>
    </w:p>
    <w:p w:rsidR="005F0087" w:rsidRPr="006B3049" w:rsidRDefault="005F0087" w:rsidP="00973437">
      <w:pPr>
        <w:widowControl w:val="0"/>
        <w:tabs>
          <w:tab w:val="left" w:pos="709"/>
        </w:tabs>
        <w:ind w:left="709" w:hanging="283"/>
        <w:rPr>
          <w:bCs/>
          <w:sz w:val="28"/>
          <w:szCs w:val="28"/>
        </w:rPr>
      </w:pPr>
      <w:r w:rsidRPr="006B3049">
        <w:rPr>
          <w:sz w:val="28"/>
          <w:szCs w:val="28"/>
        </w:rPr>
        <w:t>3. Знать задачи и объём медицинской помощи на этапах медицинской эвакуации.</w:t>
      </w:r>
      <w:r w:rsidRPr="006B3049">
        <w:rPr>
          <w:bCs/>
          <w:sz w:val="28"/>
          <w:szCs w:val="28"/>
        </w:rPr>
        <w:tab/>
        <w:t xml:space="preserve"> </w:t>
      </w:r>
    </w:p>
    <w:p w:rsidR="005F0087" w:rsidRPr="006B3049" w:rsidRDefault="005F0087" w:rsidP="00973437">
      <w:pPr>
        <w:tabs>
          <w:tab w:val="left" w:pos="75"/>
        </w:tabs>
        <w:rPr>
          <w:sz w:val="28"/>
          <w:szCs w:val="28"/>
        </w:rPr>
      </w:pPr>
      <w:r w:rsidRPr="006B3049">
        <w:rPr>
          <w:sz w:val="28"/>
          <w:szCs w:val="28"/>
        </w:rPr>
        <w:t xml:space="preserve">План лекции: </w:t>
      </w:r>
    </w:p>
    <w:p w:rsidR="005F0087" w:rsidRPr="006B3049" w:rsidRDefault="005F0087" w:rsidP="00CF59BC">
      <w:pPr>
        <w:pStyle w:val="a3"/>
        <w:numPr>
          <w:ilvl w:val="0"/>
          <w:numId w:val="133"/>
        </w:numPr>
        <w:ind w:left="714" w:hanging="357"/>
        <w:jc w:val="both"/>
        <w:rPr>
          <w:sz w:val="28"/>
          <w:szCs w:val="28"/>
        </w:rPr>
      </w:pPr>
      <w:r w:rsidRPr="006B3049">
        <w:rPr>
          <w:rFonts w:eastAsia="SimSun"/>
          <w:sz w:val="28"/>
          <w:szCs w:val="28"/>
          <w:lang w:eastAsia="zh-CN"/>
        </w:rPr>
        <w:t xml:space="preserve">Определение </w:t>
      </w:r>
      <w:r w:rsidR="00605F7C" w:rsidRPr="006B3049">
        <w:rPr>
          <w:rFonts w:eastAsia="SimSun"/>
          <w:sz w:val="28"/>
          <w:szCs w:val="28"/>
          <w:lang w:eastAsia="zh-CN"/>
        </w:rPr>
        <w:t>понятия гнойной хирургической инфекции</w:t>
      </w:r>
      <w:r w:rsidRPr="006B3049">
        <w:rPr>
          <w:rFonts w:eastAsia="SimSun"/>
          <w:sz w:val="28"/>
          <w:szCs w:val="28"/>
          <w:lang w:eastAsia="zh-CN"/>
        </w:rPr>
        <w:t>.</w:t>
      </w:r>
    </w:p>
    <w:p w:rsidR="005F0087" w:rsidRPr="006B3049" w:rsidRDefault="00605F7C" w:rsidP="00CF59BC">
      <w:pPr>
        <w:pStyle w:val="Style28"/>
        <w:widowControl/>
        <w:numPr>
          <w:ilvl w:val="0"/>
          <w:numId w:val="133"/>
        </w:numPr>
        <w:ind w:left="714" w:hanging="357"/>
        <w:jc w:val="both"/>
        <w:rPr>
          <w:sz w:val="28"/>
          <w:szCs w:val="28"/>
        </w:rPr>
      </w:pPr>
      <w:r w:rsidRPr="006B3049">
        <w:rPr>
          <w:sz w:val="28"/>
          <w:szCs w:val="28"/>
        </w:rPr>
        <w:t>Гнойные осложнения ран: инфицирование мягких тканей (абсцесс раневого канала, околораневая флегмона, гнойные затеки, свищи, тромбофлебиты, нагноение гематомы) и костная инфекция.</w:t>
      </w:r>
    </w:p>
    <w:p w:rsidR="005F0087" w:rsidRPr="006B3049" w:rsidRDefault="00605F7C" w:rsidP="00CF59BC">
      <w:pPr>
        <w:pStyle w:val="a3"/>
        <w:numPr>
          <w:ilvl w:val="0"/>
          <w:numId w:val="133"/>
        </w:numPr>
        <w:jc w:val="both"/>
        <w:rPr>
          <w:sz w:val="28"/>
          <w:szCs w:val="28"/>
        </w:rPr>
      </w:pPr>
      <w:r w:rsidRPr="006B3049">
        <w:rPr>
          <w:sz w:val="28"/>
          <w:szCs w:val="28"/>
        </w:rPr>
        <w:t>Клиника, диагностика и общие принципы лечения гнойно-инфекционных осложнений ран.</w:t>
      </w:r>
    </w:p>
    <w:p w:rsidR="005F0087" w:rsidRPr="006B3049" w:rsidRDefault="00605F7C" w:rsidP="00CF59BC">
      <w:pPr>
        <w:pStyle w:val="Style28"/>
        <w:widowControl/>
        <w:numPr>
          <w:ilvl w:val="0"/>
          <w:numId w:val="133"/>
        </w:numPr>
        <w:jc w:val="both"/>
        <w:rPr>
          <w:sz w:val="28"/>
          <w:szCs w:val="28"/>
        </w:rPr>
      </w:pPr>
      <w:r w:rsidRPr="006B3049">
        <w:rPr>
          <w:sz w:val="28"/>
          <w:szCs w:val="28"/>
        </w:rPr>
        <w:t>Частные виды хирургической инфекции: сепсис, газовая гангрена, анаэробная неклостридиальная  инфекция, столбняк, рожа, сибирская язва, дифтерия ран, сифилис ран.</w:t>
      </w:r>
      <w:r w:rsidR="005F0087" w:rsidRPr="006B3049">
        <w:rPr>
          <w:sz w:val="28"/>
          <w:szCs w:val="28"/>
        </w:rPr>
        <w:t>.</w:t>
      </w:r>
    </w:p>
    <w:p w:rsidR="005F0087" w:rsidRPr="006B3049" w:rsidRDefault="005F0087" w:rsidP="00CF59BC">
      <w:pPr>
        <w:pStyle w:val="Style28"/>
        <w:numPr>
          <w:ilvl w:val="0"/>
          <w:numId w:val="133"/>
        </w:numPr>
        <w:rPr>
          <w:sz w:val="28"/>
          <w:szCs w:val="28"/>
        </w:rPr>
      </w:pPr>
      <w:r w:rsidRPr="006B3049">
        <w:rPr>
          <w:sz w:val="28"/>
          <w:szCs w:val="28"/>
        </w:rPr>
        <w:t>Принципы организации хирургической помощи при чрезвычайных ситуациях и  сочетанных травмах в мирное время. Трехуровневый принцип организации медицинской помощи.</w:t>
      </w:r>
    </w:p>
    <w:p w:rsidR="005F0087" w:rsidRPr="006B3049" w:rsidRDefault="005F0087" w:rsidP="00CF59BC">
      <w:pPr>
        <w:pStyle w:val="Style28"/>
        <w:widowControl/>
        <w:numPr>
          <w:ilvl w:val="0"/>
          <w:numId w:val="133"/>
        </w:numPr>
        <w:jc w:val="both"/>
        <w:rPr>
          <w:sz w:val="28"/>
          <w:szCs w:val="28"/>
        </w:rPr>
      </w:pPr>
      <w:r w:rsidRPr="006B3049">
        <w:rPr>
          <w:sz w:val="28"/>
          <w:szCs w:val="28"/>
        </w:rPr>
        <w:lastRenderedPageBreak/>
        <w:t>Современные взгляды и проблемы оказания хирургической помощи в чрезвычайных ситуациях.</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b/>
          <w:caps/>
          <w:color w:val="000000"/>
          <w:szCs w:val="28"/>
        </w:rPr>
      </w:pPr>
    </w:p>
    <w:p w:rsidR="005F0087" w:rsidRPr="006B3049" w:rsidRDefault="005F0087" w:rsidP="00663993">
      <w:pPr>
        <w:rPr>
          <w:b/>
          <w:color w:val="000000"/>
          <w:sz w:val="28"/>
          <w:szCs w:val="28"/>
        </w:rPr>
      </w:pPr>
      <w:r w:rsidRPr="006B3049">
        <w:rPr>
          <w:b/>
          <w:color w:val="000000"/>
          <w:sz w:val="28"/>
          <w:szCs w:val="28"/>
        </w:rPr>
        <w:t>ТЕМА ЛЕКЦИИ 10</w:t>
      </w:r>
    </w:p>
    <w:p w:rsidR="005F0087" w:rsidRPr="006B3049" w:rsidRDefault="00650794" w:rsidP="00973437">
      <w:pPr>
        <w:pStyle w:val="Style28"/>
        <w:widowControl/>
        <w:ind w:left="705"/>
        <w:rPr>
          <w:caps/>
          <w:color w:val="000000"/>
          <w:sz w:val="28"/>
          <w:szCs w:val="28"/>
        </w:rPr>
      </w:pPr>
      <w:r w:rsidRPr="006B3049">
        <w:rPr>
          <w:caps/>
          <w:sz w:val="28"/>
          <w:szCs w:val="28"/>
        </w:rPr>
        <w:t>ОГНЕСТРЕЛЬНАЯ РАНА. ПЕРВИЧНАЯ ХИРУРГИЧЕСКАЯ ОБРАБОТКА. ОГНЕСТРЕЛЬНЫЕ ПЕРЕЛОМЫ.</w:t>
      </w:r>
    </w:p>
    <w:p w:rsidR="005F0087" w:rsidRPr="006B3049" w:rsidRDefault="005F0087" w:rsidP="00973437">
      <w:pPr>
        <w:tabs>
          <w:tab w:val="left" w:pos="357"/>
          <w:tab w:val="left" w:pos="709"/>
        </w:tabs>
        <w:ind w:left="709" w:hanging="709"/>
        <w:rPr>
          <w:sz w:val="28"/>
          <w:szCs w:val="28"/>
        </w:rPr>
      </w:pPr>
    </w:p>
    <w:p w:rsidR="005F0087" w:rsidRPr="006B3049" w:rsidRDefault="005F0087" w:rsidP="00973437">
      <w:pPr>
        <w:tabs>
          <w:tab w:val="left" w:pos="357"/>
        </w:tabs>
        <w:ind w:left="709" w:hanging="709"/>
        <w:rPr>
          <w:sz w:val="28"/>
          <w:szCs w:val="28"/>
        </w:rPr>
      </w:pPr>
      <w:r w:rsidRPr="006B3049">
        <w:rPr>
          <w:sz w:val="28"/>
          <w:szCs w:val="28"/>
        </w:rPr>
        <w:t xml:space="preserve">Цели: Ознакомить студентов с Учением об огнестрельной ране. Изучить особенности течения открытых переломов, огнестрельных ранений, огнестрельных переломов и оказание помощи пострадавшим на этапах медицинской эвакуации. </w:t>
      </w:r>
    </w:p>
    <w:p w:rsidR="005F0087" w:rsidRPr="006B3049" w:rsidRDefault="005F0087" w:rsidP="00973437">
      <w:pPr>
        <w:widowControl w:val="0"/>
        <w:tabs>
          <w:tab w:val="left" w:pos="567"/>
        </w:tabs>
        <w:autoSpaceDE w:val="0"/>
        <w:autoSpaceDN w:val="0"/>
        <w:adjustRightInd w:val="0"/>
        <w:rPr>
          <w:sz w:val="28"/>
          <w:szCs w:val="28"/>
        </w:rPr>
      </w:pPr>
      <w:r w:rsidRPr="006B3049">
        <w:rPr>
          <w:sz w:val="28"/>
          <w:szCs w:val="28"/>
        </w:rPr>
        <w:t xml:space="preserve">Задачи:  </w:t>
      </w:r>
    </w:p>
    <w:p w:rsidR="005F0087" w:rsidRPr="006B3049" w:rsidRDefault="005F0087" w:rsidP="00973437">
      <w:pPr>
        <w:tabs>
          <w:tab w:val="left" w:pos="426"/>
        </w:tabs>
        <w:ind w:left="709" w:hanging="283"/>
        <w:rPr>
          <w:sz w:val="28"/>
          <w:szCs w:val="28"/>
        </w:rPr>
      </w:pPr>
      <w:r w:rsidRPr="006B3049">
        <w:rPr>
          <w:sz w:val="28"/>
          <w:szCs w:val="28"/>
        </w:rPr>
        <w:t>1. Изучить общую характеристику и классификацию открытых переломов и огнестрельных ран.</w:t>
      </w:r>
      <w:r w:rsidRPr="006B3049">
        <w:rPr>
          <w:sz w:val="28"/>
          <w:szCs w:val="28"/>
        </w:rPr>
        <w:tab/>
      </w:r>
    </w:p>
    <w:p w:rsidR="005F0087" w:rsidRPr="006B3049" w:rsidRDefault="005F0087" w:rsidP="00973437">
      <w:pPr>
        <w:tabs>
          <w:tab w:val="left" w:pos="357"/>
          <w:tab w:val="left" w:pos="426"/>
        </w:tabs>
        <w:ind w:hanging="283"/>
        <w:rPr>
          <w:sz w:val="28"/>
          <w:szCs w:val="28"/>
        </w:rPr>
      </w:pPr>
      <w:r w:rsidRPr="006B3049">
        <w:rPr>
          <w:sz w:val="28"/>
          <w:szCs w:val="28"/>
        </w:rPr>
        <w:tab/>
      </w:r>
      <w:r w:rsidRPr="006B3049">
        <w:rPr>
          <w:sz w:val="28"/>
          <w:szCs w:val="28"/>
        </w:rPr>
        <w:tab/>
        <w:t xml:space="preserve"> 2. Знать патоморфологическую характеристику огнестрельных ранений.</w:t>
      </w:r>
    </w:p>
    <w:p w:rsidR="005F0087" w:rsidRPr="006B3049" w:rsidRDefault="005F0087" w:rsidP="00973437">
      <w:pPr>
        <w:widowControl w:val="0"/>
        <w:tabs>
          <w:tab w:val="left" w:pos="426"/>
        </w:tabs>
        <w:ind w:left="709" w:hanging="283"/>
        <w:rPr>
          <w:sz w:val="28"/>
          <w:szCs w:val="28"/>
        </w:rPr>
      </w:pPr>
      <w:r w:rsidRPr="006B3049">
        <w:rPr>
          <w:sz w:val="28"/>
          <w:szCs w:val="28"/>
        </w:rPr>
        <w:t xml:space="preserve">3. Знать объём помощи пострадавшим с открытыми переломами и  огнестрельными ранениями   на этапах медицинской эвакуации. </w:t>
      </w:r>
    </w:p>
    <w:p w:rsidR="005F0087" w:rsidRPr="006B3049" w:rsidRDefault="005F0087" w:rsidP="00973437">
      <w:pPr>
        <w:widowControl w:val="0"/>
        <w:tabs>
          <w:tab w:val="left" w:pos="426"/>
        </w:tabs>
        <w:rPr>
          <w:sz w:val="28"/>
          <w:szCs w:val="28"/>
        </w:rPr>
      </w:pPr>
      <w:r w:rsidRPr="006B3049">
        <w:rPr>
          <w:sz w:val="28"/>
          <w:szCs w:val="28"/>
        </w:rPr>
        <w:t xml:space="preserve">План лекции: </w:t>
      </w:r>
    </w:p>
    <w:p w:rsidR="005F0087" w:rsidRPr="006B3049" w:rsidRDefault="005F0087" w:rsidP="00CF59BC">
      <w:pPr>
        <w:pStyle w:val="Style28"/>
        <w:widowControl/>
        <w:numPr>
          <w:ilvl w:val="0"/>
          <w:numId w:val="134"/>
        </w:numPr>
        <w:jc w:val="both"/>
        <w:rPr>
          <w:sz w:val="28"/>
          <w:szCs w:val="28"/>
        </w:rPr>
      </w:pPr>
      <w:r w:rsidRPr="006B3049">
        <w:rPr>
          <w:sz w:val="28"/>
          <w:szCs w:val="28"/>
        </w:rPr>
        <w:t>Современные виды огнестрельного оружия.</w:t>
      </w:r>
    </w:p>
    <w:p w:rsidR="005F0087" w:rsidRPr="006B3049" w:rsidRDefault="005F0087" w:rsidP="00CF59BC">
      <w:pPr>
        <w:pStyle w:val="Style28"/>
        <w:widowControl/>
        <w:numPr>
          <w:ilvl w:val="0"/>
          <w:numId w:val="134"/>
        </w:numPr>
        <w:jc w:val="both"/>
        <w:rPr>
          <w:sz w:val="28"/>
          <w:szCs w:val="28"/>
        </w:rPr>
      </w:pPr>
      <w:r w:rsidRPr="006B3049">
        <w:rPr>
          <w:sz w:val="28"/>
          <w:szCs w:val="28"/>
        </w:rPr>
        <w:t>Понятие открытого перелома, огнестрельной раны и огнестрельного перелома. Классификации.</w:t>
      </w:r>
    </w:p>
    <w:p w:rsidR="005F0087" w:rsidRPr="006B3049" w:rsidRDefault="005F0087" w:rsidP="00CF59BC">
      <w:pPr>
        <w:pStyle w:val="Style28"/>
        <w:widowControl/>
        <w:numPr>
          <w:ilvl w:val="0"/>
          <w:numId w:val="134"/>
        </w:numPr>
        <w:jc w:val="both"/>
        <w:rPr>
          <w:sz w:val="28"/>
          <w:szCs w:val="28"/>
        </w:rPr>
      </w:pPr>
      <w:r w:rsidRPr="006B3049">
        <w:rPr>
          <w:sz w:val="28"/>
          <w:szCs w:val="28"/>
        </w:rPr>
        <w:t xml:space="preserve">Баллистическая и патоморфологическая характеристика огнестрельных ранений. </w:t>
      </w:r>
    </w:p>
    <w:p w:rsidR="005F0087" w:rsidRPr="006B3049" w:rsidRDefault="005F0087" w:rsidP="00CF59BC">
      <w:pPr>
        <w:pStyle w:val="Style28"/>
        <w:widowControl/>
        <w:numPr>
          <w:ilvl w:val="0"/>
          <w:numId w:val="134"/>
        </w:numPr>
        <w:jc w:val="both"/>
        <w:rPr>
          <w:sz w:val="28"/>
          <w:szCs w:val="28"/>
        </w:rPr>
      </w:pPr>
      <w:r w:rsidRPr="006B3049">
        <w:rPr>
          <w:sz w:val="28"/>
          <w:szCs w:val="28"/>
        </w:rPr>
        <w:t xml:space="preserve">Патогенез огнестрельных ран. Характеристика зон огнестрельной раны. </w:t>
      </w:r>
    </w:p>
    <w:p w:rsidR="005F0087" w:rsidRPr="006B3049" w:rsidRDefault="005F0087" w:rsidP="00CF59BC">
      <w:pPr>
        <w:pStyle w:val="Style28"/>
        <w:widowControl/>
        <w:numPr>
          <w:ilvl w:val="0"/>
          <w:numId w:val="134"/>
        </w:numPr>
        <w:jc w:val="both"/>
        <w:rPr>
          <w:sz w:val="28"/>
          <w:szCs w:val="28"/>
        </w:rPr>
      </w:pPr>
      <w:r w:rsidRPr="006B3049">
        <w:rPr>
          <w:sz w:val="28"/>
          <w:szCs w:val="28"/>
        </w:rPr>
        <w:t>Клинические признаки огнестрельных ран. Осложнения. Ранняя профилактика инфекционных осложнений ран.</w:t>
      </w:r>
    </w:p>
    <w:p w:rsidR="005F0087" w:rsidRPr="006B3049" w:rsidRDefault="005F0087" w:rsidP="00CF59BC">
      <w:pPr>
        <w:pStyle w:val="Style28"/>
        <w:widowControl/>
        <w:numPr>
          <w:ilvl w:val="0"/>
          <w:numId w:val="134"/>
        </w:numPr>
        <w:jc w:val="both"/>
        <w:rPr>
          <w:sz w:val="28"/>
          <w:szCs w:val="28"/>
        </w:rPr>
      </w:pPr>
      <w:r w:rsidRPr="006B3049">
        <w:rPr>
          <w:sz w:val="28"/>
          <w:szCs w:val="28"/>
        </w:rPr>
        <w:t>Общие принципы лечения открытых переломов, огнестрельных ран и огнестрельных переломов.</w:t>
      </w:r>
    </w:p>
    <w:p w:rsidR="005F0087" w:rsidRPr="006B3049" w:rsidRDefault="005F0087" w:rsidP="00CF59BC">
      <w:pPr>
        <w:pStyle w:val="Style28"/>
        <w:widowControl/>
        <w:numPr>
          <w:ilvl w:val="0"/>
          <w:numId w:val="134"/>
        </w:numPr>
        <w:jc w:val="both"/>
        <w:rPr>
          <w:sz w:val="28"/>
          <w:szCs w:val="28"/>
        </w:rPr>
      </w:pPr>
      <w:r w:rsidRPr="006B3049">
        <w:rPr>
          <w:sz w:val="28"/>
          <w:szCs w:val="28"/>
        </w:rPr>
        <w:t>Определение понятия первичной хирургической обработки раны (ПХО). Показания и противопоказани</w:t>
      </w:r>
      <w:r w:rsidR="00C51143" w:rsidRPr="006B3049">
        <w:rPr>
          <w:sz w:val="28"/>
          <w:szCs w:val="28"/>
        </w:rPr>
        <w:t>я</w:t>
      </w:r>
      <w:r w:rsidRPr="006B3049">
        <w:rPr>
          <w:sz w:val="28"/>
          <w:szCs w:val="28"/>
        </w:rPr>
        <w:t xml:space="preserve"> к ПХО раны. Виды хирургической обработки ран. Этапы хирургической обработки раны.</w:t>
      </w:r>
    </w:p>
    <w:p w:rsidR="005F0087" w:rsidRPr="006B3049" w:rsidRDefault="005F0087" w:rsidP="00CF59BC">
      <w:pPr>
        <w:pStyle w:val="a3"/>
        <w:numPr>
          <w:ilvl w:val="0"/>
          <w:numId w:val="134"/>
        </w:numPr>
        <w:tabs>
          <w:tab w:val="left" w:pos="357"/>
          <w:tab w:val="left" w:pos="540"/>
        </w:tabs>
        <w:jc w:val="both"/>
        <w:rPr>
          <w:color w:val="000000"/>
          <w:sz w:val="28"/>
          <w:szCs w:val="28"/>
        </w:rPr>
      </w:pPr>
      <w:r w:rsidRPr="006B3049">
        <w:rPr>
          <w:sz w:val="28"/>
          <w:szCs w:val="28"/>
        </w:rPr>
        <w:t>Оказание медицинской помощи пострадавшим с открытыми переломами и огнестрельными ранениями на этапах медицинской эвакуации.</w:t>
      </w:r>
    </w:p>
    <w:p w:rsidR="005F0087" w:rsidRPr="006B3049" w:rsidRDefault="005F0087" w:rsidP="00973437">
      <w:pPr>
        <w:tabs>
          <w:tab w:val="left" w:pos="75"/>
        </w:tabs>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973437">
      <w:pPr>
        <w:rPr>
          <w:szCs w:val="28"/>
        </w:rPr>
      </w:pPr>
    </w:p>
    <w:p w:rsidR="005F0087" w:rsidRPr="006B3049" w:rsidRDefault="005F0087" w:rsidP="00663993">
      <w:pPr>
        <w:rPr>
          <w:b/>
          <w:color w:val="000000"/>
          <w:sz w:val="28"/>
          <w:szCs w:val="28"/>
        </w:rPr>
      </w:pPr>
      <w:r w:rsidRPr="006B3049">
        <w:rPr>
          <w:b/>
          <w:color w:val="000000"/>
          <w:sz w:val="28"/>
          <w:szCs w:val="28"/>
        </w:rPr>
        <w:t>ТЕМА ЛЕКЦИИ 11</w:t>
      </w:r>
    </w:p>
    <w:p w:rsidR="005F0087" w:rsidRPr="006B3049" w:rsidRDefault="00650794" w:rsidP="00973437">
      <w:pPr>
        <w:tabs>
          <w:tab w:val="left" w:pos="357"/>
          <w:tab w:val="left" w:pos="709"/>
        </w:tabs>
        <w:ind w:left="709" w:hanging="709"/>
        <w:rPr>
          <w:caps/>
          <w:sz w:val="28"/>
          <w:szCs w:val="28"/>
        </w:rPr>
      </w:pPr>
      <w:r w:rsidRPr="006B3049">
        <w:rPr>
          <w:caps/>
          <w:sz w:val="28"/>
          <w:szCs w:val="28"/>
        </w:rPr>
        <w:lastRenderedPageBreak/>
        <w:t xml:space="preserve">          </w:t>
      </w:r>
      <w:r w:rsidR="005F0087" w:rsidRPr="006B3049">
        <w:rPr>
          <w:caps/>
          <w:sz w:val="28"/>
          <w:szCs w:val="28"/>
        </w:rPr>
        <w:t>Кровотечения. Кровопотеря. Переливание крови и кровезаменителей. Медицинская помощь на этапах эвакуации.</w:t>
      </w:r>
    </w:p>
    <w:p w:rsidR="005F0087" w:rsidRPr="006B3049" w:rsidRDefault="005F0087" w:rsidP="00973437">
      <w:pPr>
        <w:tabs>
          <w:tab w:val="left" w:pos="357"/>
          <w:tab w:val="left" w:pos="709"/>
        </w:tabs>
        <w:ind w:left="709" w:hanging="709"/>
        <w:rPr>
          <w:caps/>
          <w:sz w:val="28"/>
          <w:szCs w:val="28"/>
        </w:rPr>
      </w:pPr>
    </w:p>
    <w:p w:rsidR="005F0087" w:rsidRPr="006B3049" w:rsidRDefault="005F0087" w:rsidP="00973437">
      <w:pPr>
        <w:tabs>
          <w:tab w:val="left" w:pos="357"/>
        </w:tabs>
        <w:ind w:left="709" w:hanging="709"/>
        <w:rPr>
          <w:sz w:val="28"/>
          <w:szCs w:val="28"/>
        </w:rPr>
      </w:pPr>
      <w:r w:rsidRPr="006B3049">
        <w:rPr>
          <w:sz w:val="28"/>
          <w:szCs w:val="28"/>
        </w:rPr>
        <w:t>Цели: Изучить виды кровотечений, кровопотери и основные принципы организации оказания медицинской помощи пострадавшим при повреждениях сосудов на этапах медицинской эвакуации в военное и мирное время в чрезвычайных ситуациях.</w:t>
      </w:r>
    </w:p>
    <w:p w:rsidR="005F0087" w:rsidRPr="006B3049" w:rsidRDefault="005F0087" w:rsidP="00973437">
      <w:pPr>
        <w:tabs>
          <w:tab w:val="left" w:pos="357"/>
        </w:tabs>
        <w:ind w:left="709" w:hanging="709"/>
        <w:rPr>
          <w:sz w:val="28"/>
          <w:szCs w:val="28"/>
        </w:rPr>
      </w:pPr>
      <w:r w:rsidRPr="006B3049">
        <w:rPr>
          <w:sz w:val="28"/>
          <w:szCs w:val="28"/>
        </w:rPr>
        <w:t xml:space="preserve">Задачи:  </w:t>
      </w:r>
    </w:p>
    <w:p w:rsidR="005F0087" w:rsidRPr="006B3049" w:rsidRDefault="005F0087" w:rsidP="00973437">
      <w:pPr>
        <w:tabs>
          <w:tab w:val="left" w:pos="709"/>
        </w:tabs>
        <w:ind w:left="709" w:hanging="283"/>
        <w:rPr>
          <w:sz w:val="28"/>
          <w:szCs w:val="28"/>
        </w:rPr>
      </w:pPr>
      <w:r w:rsidRPr="006B3049">
        <w:rPr>
          <w:sz w:val="28"/>
          <w:szCs w:val="28"/>
        </w:rPr>
        <w:t>1. Изучить классификацию кровотечений и кровопотери, особенности диагностики кровотечений.</w:t>
      </w:r>
    </w:p>
    <w:p w:rsidR="005F0087" w:rsidRPr="006B3049" w:rsidRDefault="005F0087" w:rsidP="00973437">
      <w:pPr>
        <w:tabs>
          <w:tab w:val="left" w:pos="709"/>
        </w:tabs>
        <w:ind w:left="709" w:hanging="283"/>
        <w:rPr>
          <w:sz w:val="28"/>
          <w:szCs w:val="28"/>
        </w:rPr>
      </w:pPr>
      <w:r w:rsidRPr="006B3049">
        <w:rPr>
          <w:sz w:val="28"/>
          <w:szCs w:val="28"/>
        </w:rPr>
        <w:t>2. Знать диагностику кровотечений и кровопотери, определение величины  и тяжести кровопотери.</w:t>
      </w:r>
    </w:p>
    <w:p w:rsidR="005F0087" w:rsidRPr="006B3049" w:rsidRDefault="005F0087" w:rsidP="00973437">
      <w:pPr>
        <w:tabs>
          <w:tab w:val="left" w:pos="709"/>
        </w:tabs>
        <w:ind w:left="709" w:hanging="283"/>
        <w:rPr>
          <w:sz w:val="28"/>
          <w:szCs w:val="28"/>
        </w:rPr>
      </w:pPr>
      <w:r w:rsidRPr="006B3049">
        <w:rPr>
          <w:sz w:val="28"/>
          <w:szCs w:val="28"/>
        </w:rPr>
        <w:t>3. Изучить задачи и принципы инфузионно-трансфузионной терапии, гемотрансфузии.</w:t>
      </w:r>
    </w:p>
    <w:p w:rsidR="005F0087" w:rsidRPr="006B3049" w:rsidRDefault="005F0087" w:rsidP="00973437">
      <w:pPr>
        <w:tabs>
          <w:tab w:val="left" w:pos="709"/>
        </w:tabs>
        <w:ind w:left="709" w:hanging="283"/>
        <w:rPr>
          <w:sz w:val="28"/>
          <w:szCs w:val="28"/>
        </w:rPr>
      </w:pPr>
      <w:r w:rsidRPr="006B3049">
        <w:rPr>
          <w:sz w:val="28"/>
          <w:szCs w:val="28"/>
        </w:rPr>
        <w:t>4. Овладеть знаниями по оказанию помощи пострадавшим с повреждениями сосудов и кровопотерей на этапах медицинской эвакуации.</w:t>
      </w:r>
    </w:p>
    <w:p w:rsidR="005F0087" w:rsidRPr="006B3049" w:rsidRDefault="005F0087" w:rsidP="00973437">
      <w:pPr>
        <w:widowControl w:val="0"/>
        <w:tabs>
          <w:tab w:val="left" w:pos="426"/>
        </w:tabs>
        <w:rPr>
          <w:sz w:val="28"/>
          <w:szCs w:val="28"/>
        </w:rPr>
      </w:pPr>
      <w:r w:rsidRPr="006B3049">
        <w:rPr>
          <w:sz w:val="28"/>
          <w:szCs w:val="28"/>
        </w:rPr>
        <w:t xml:space="preserve">План лекции: </w:t>
      </w:r>
    </w:p>
    <w:p w:rsidR="005F0087" w:rsidRPr="006B3049" w:rsidRDefault="005F0087" w:rsidP="00973437">
      <w:pPr>
        <w:pStyle w:val="Style28"/>
        <w:widowControl/>
        <w:numPr>
          <w:ilvl w:val="0"/>
          <w:numId w:val="131"/>
        </w:numPr>
        <w:jc w:val="both"/>
        <w:rPr>
          <w:sz w:val="28"/>
          <w:szCs w:val="28"/>
        </w:rPr>
      </w:pPr>
      <w:r w:rsidRPr="006B3049">
        <w:rPr>
          <w:sz w:val="28"/>
          <w:szCs w:val="28"/>
        </w:rPr>
        <w:t xml:space="preserve">Понятие о кровопотери. Виды кровотечений и кровопотери. </w:t>
      </w:r>
    </w:p>
    <w:p w:rsidR="005F0087" w:rsidRPr="006B3049" w:rsidRDefault="005F0087" w:rsidP="00973437">
      <w:pPr>
        <w:pStyle w:val="Style28"/>
        <w:widowControl/>
        <w:numPr>
          <w:ilvl w:val="0"/>
          <w:numId w:val="131"/>
        </w:numPr>
        <w:jc w:val="both"/>
        <w:rPr>
          <w:sz w:val="28"/>
          <w:szCs w:val="28"/>
        </w:rPr>
      </w:pPr>
      <w:r w:rsidRPr="006B3049">
        <w:rPr>
          <w:sz w:val="28"/>
          <w:szCs w:val="28"/>
        </w:rPr>
        <w:t>Классификация повреждений сосудов, кровотечений и кровопотери.</w:t>
      </w:r>
    </w:p>
    <w:p w:rsidR="005F0087" w:rsidRPr="006B3049" w:rsidRDefault="005F0087" w:rsidP="00973437">
      <w:pPr>
        <w:pStyle w:val="Style28"/>
        <w:widowControl/>
        <w:numPr>
          <w:ilvl w:val="0"/>
          <w:numId w:val="131"/>
        </w:numPr>
        <w:jc w:val="both"/>
        <w:rPr>
          <w:sz w:val="28"/>
          <w:szCs w:val="28"/>
        </w:rPr>
      </w:pPr>
      <w:r w:rsidRPr="006B3049">
        <w:rPr>
          <w:sz w:val="28"/>
          <w:szCs w:val="28"/>
        </w:rPr>
        <w:t>Клиника и диагностика кровотечений и кровопотери. Определение величины  и тяжести кровопотери.</w:t>
      </w:r>
    </w:p>
    <w:p w:rsidR="005F0087" w:rsidRPr="006B3049" w:rsidRDefault="005F0087" w:rsidP="00F44F98">
      <w:pPr>
        <w:pStyle w:val="a3"/>
        <w:numPr>
          <w:ilvl w:val="0"/>
          <w:numId w:val="131"/>
        </w:numPr>
        <w:shd w:val="clear" w:color="auto" w:fill="FFFFFF"/>
        <w:tabs>
          <w:tab w:val="clear" w:pos="720"/>
          <w:tab w:val="left" w:pos="357"/>
          <w:tab w:val="left" w:pos="709"/>
        </w:tabs>
        <w:rPr>
          <w:sz w:val="28"/>
          <w:szCs w:val="28"/>
        </w:rPr>
      </w:pPr>
      <w:r w:rsidRPr="006B3049">
        <w:rPr>
          <w:color w:val="000000"/>
          <w:sz w:val="28"/>
          <w:szCs w:val="28"/>
        </w:rPr>
        <w:tab/>
        <w:t>Служба крови российской армии (заготовка, транспортировка, хранение, учет).</w:t>
      </w:r>
    </w:p>
    <w:p w:rsidR="005F0087" w:rsidRPr="006B3049" w:rsidRDefault="005F0087" w:rsidP="00973437">
      <w:pPr>
        <w:pStyle w:val="Style28"/>
        <w:widowControl/>
        <w:numPr>
          <w:ilvl w:val="0"/>
          <w:numId w:val="131"/>
        </w:numPr>
        <w:jc w:val="both"/>
        <w:rPr>
          <w:sz w:val="28"/>
          <w:szCs w:val="28"/>
        </w:rPr>
      </w:pPr>
      <w:r w:rsidRPr="006B3049">
        <w:rPr>
          <w:sz w:val="28"/>
          <w:szCs w:val="28"/>
        </w:rPr>
        <w:t xml:space="preserve">Способы временной и окончательной остановки кровотечения на до- и госпитальных этапах эвакуации.  </w:t>
      </w:r>
    </w:p>
    <w:p w:rsidR="005F0087" w:rsidRPr="006B3049" w:rsidRDefault="005F0087" w:rsidP="00973437">
      <w:pPr>
        <w:pStyle w:val="Style28"/>
        <w:widowControl/>
        <w:numPr>
          <w:ilvl w:val="0"/>
          <w:numId w:val="131"/>
        </w:numPr>
        <w:jc w:val="both"/>
        <w:rPr>
          <w:sz w:val="28"/>
          <w:szCs w:val="28"/>
        </w:rPr>
      </w:pPr>
      <w:r w:rsidRPr="006B3049">
        <w:rPr>
          <w:sz w:val="28"/>
          <w:szCs w:val="28"/>
        </w:rPr>
        <w:t>Задачи и принципы инфузионно-трансфузионной терапии, гемотрансфузии. Показания к переливанию препаратов крови. Разновидности трансфузионных и инфузионных средств,  показания к их применению.</w:t>
      </w:r>
    </w:p>
    <w:p w:rsidR="005F0087" w:rsidRPr="006B3049" w:rsidRDefault="005F0087" w:rsidP="00973437">
      <w:pPr>
        <w:pStyle w:val="Style28"/>
        <w:widowControl/>
        <w:numPr>
          <w:ilvl w:val="0"/>
          <w:numId w:val="131"/>
        </w:numPr>
        <w:jc w:val="both"/>
        <w:rPr>
          <w:sz w:val="28"/>
          <w:szCs w:val="28"/>
        </w:rPr>
      </w:pPr>
      <w:r w:rsidRPr="006B3049">
        <w:rPr>
          <w:sz w:val="28"/>
          <w:szCs w:val="28"/>
        </w:rPr>
        <w:t>Возможные осложнения при переливании препаратов крови, их профилактика и лечение.</w:t>
      </w:r>
    </w:p>
    <w:p w:rsidR="005F0087" w:rsidRPr="006B3049" w:rsidRDefault="005F0087" w:rsidP="00973437">
      <w:pPr>
        <w:pStyle w:val="Style28"/>
        <w:widowControl/>
        <w:numPr>
          <w:ilvl w:val="0"/>
          <w:numId w:val="131"/>
        </w:numPr>
        <w:jc w:val="both"/>
        <w:rPr>
          <w:sz w:val="28"/>
          <w:szCs w:val="28"/>
        </w:rPr>
      </w:pPr>
      <w:r w:rsidRPr="006B3049">
        <w:rPr>
          <w:sz w:val="28"/>
          <w:szCs w:val="28"/>
        </w:rPr>
        <w:t xml:space="preserve">Основные принципы организации оказания медицинской помощи пострадавшим при повреждениях сосудов на этапах медицинской эвакуации в военное и мирное время. </w:t>
      </w:r>
    </w:p>
    <w:p w:rsidR="005F0087" w:rsidRPr="006B3049" w:rsidRDefault="005F0087" w:rsidP="00973437">
      <w:pPr>
        <w:pStyle w:val="Style28"/>
        <w:widowControl/>
        <w:jc w:val="both"/>
        <w:rPr>
          <w:sz w:val="28"/>
          <w:szCs w:val="28"/>
        </w:rPr>
      </w:pPr>
      <w:r w:rsidRPr="006B3049">
        <w:rPr>
          <w:sz w:val="28"/>
          <w:szCs w:val="28"/>
        </w:rPr>
        <w:t>Характер иллюстрированного материала:</w:t>
      </w:r>
    </w:p>
    <w:p w:rsidR="005F0087" w:rsidRPr="006B3049" w:rsidRDefault="005F0087" w:rsidP="00973437">
      <w:pPr>
        <w:pStyle w:val="a3"/>
        <w:numPr>
          <w:ilvl w:val="0"/>
          <w:numId w:val="123"/>
        </w:numPr>
        <w:tabs>
          <w:tab w:val="left" w:pos="426"/>
        </w:tabs>
        <w:autoSpaceDE w:val="0"/>
        <w:autoSpaceDN w:val="0"/>
        <w:adjustRightInd w:val="0"/>
        <w:ind w:left="709" w:hanging="283"/>
        <w:rPr>
          <w:sz w:val="28"/>
          <w:szCs w:val="28"/>
        </w:rPr>
      </w:pPr>
      <w:r w:rsidRPr="006B3049">
        <w:rPr>
          <w:sz w:val="28"/>
          <w:szCs w:val="28"/>
        </w:rPr>
        <w:t xml:space="preserve">презентация, используется мультимедийная приставка. </w:t>
      </w:r>
    </w:p>
    <w:p w:rsidR="005F0087" w:rsidRPr="006B3049" w:rsidRDefault="005F0087" w:rsidP="00973437">
      <w:pPr>
        <w:pStyle w:val="a3"/>
        <w:numPr>
          <w:ilvl w:val="0"/>
          <w:numId w:val="123"/>
        </w:numPr>
        <w:tabs>
          <w:tab w:val="left" w:pos="426"/>
          <w:tab w:val="left" w:pos="567"/>
        </w:tabs>
        <w:autoSpaceDE w:val="0"/>
        <w:autoSpaceDN w:val="0"/>
        <w:adjustRightInd w:val="0"/>
        <w:ind w:left="709" w:hanging="283"/>
        <w:rPr>
          <w:sz w:val="28"/>
          <w:szCs w:val="28"/>
        </w:rPr>
      </w:pPr>
      <w:r w:rsidRPr="006B3049">
        <w:rPr>
          <w:sz w:val="28"/>
          <w:szCs w:val="28"/>
        </w:rPr>
        <w:t xml:space="preserve"> слайды: схемы, рисунки и рентгенограммы. </w:t>
      </w:r>
    </w:p>
    <w:p w:rsidR="005F0087" w:rsidRPr="006B3049" w:rsidRDefault="005F0087" w:rsidP="00973437">
      <w:pPr>
        <w:tabs>
          <w:tab w:val="left" w:pos="426"/>
          <w:tab w:val="left" w:pos="567"/>
        </w:tabs>
        <w:autoSpaceDE w:val="0"/>
        <w:autoSpaceDN w:val="0"/>
        <w:adjustRightInd w:val="0"/>
        <w:rPr>
          <w:sz w:val="28"/>
          <w:szCs w:val="28"/>
        </w:rPr>
      </w:pPr>
      <w:r w:rsidRPr="006B3049">
        <w:rPr>
          <w:sz w:val="28"/>
          <w:szCs w:val="28"/>
        </w:rPr>
        <w:t>Продолжительность лекции – 2 академических часа.</w:t>
      </w:r>
    </w:p>
    <w:p w:rsidR="005F0087" w:rsidRPr="006B3049" w:rsidRDefault="005F0087" w:rsidP="00663993">
      <w:pPr>
        <w:rPr>
          <w:b/>
          <w:color w:val="000000"/>
          <w:sz w:val="28"/>
          <w:szCs w:val="28"/>
        </w:rPr>
      </w:pPr>
    </w:p>
    <w:p w:rsidR="005F0087" w:rsidRPr="006B3049" w:rsidRDefault="005F0087" w:rsidP="00663993">
      <w:pPr>
        <w:jc w:val="center"/>
        <w:rPr>
          <w:b/>
          <w:caps/>
          <w:color w:val="000000"/>
          <w:sz w:val="28"/>
          <w:szCs w:val="28"/>
        </w:rPr>
      </w:pPr>
      <w:r w:rsidRPr="006B3049">
        <w:rPr>
          <w:b/>
          <w:bCs/>
          <w:caps/>
          <w:sz w:val="28"/>
          <w:szCs w:val="28"/>
          <w:lang w:eastAsia="en-US"/>
        </w:rPr>
        <w:t>Содержание практических разделов дисциплины</w:t>
      </w:r>
    </w:p>
    <w:p w:rsidR="005F0087" w:rsidRPr="006B3049" w:rsidRDefault="005F0087" w:rsidP="00663993">
      <w:pPr>
        <w:rPr>
          <w:b/>
          <w:caps/>
          <w:color w:val="000000"/>
          <w:sz w:val="28"/>
          <w:szCs w:val="28"/>
        </w:rPr>
      </w:pPr>
    </w:p>
    <w:p w:rsidR="005F0087" w:rsidRPr="006B3049" w:rsidRDefault="005F0087" w:rsidP="00663993">
      <w:pPr>
        <w:rPr>
          <w:b/>
          <w:bCs/>
          <w:caps/>
          <w:color w:val="000000"/>
          <w:sz w:val="28"/>
          <w:szCs w:val="28"/>
        </w:rPr>
      </w:pPr>
      <w:r w:rsidRPr="006B3049">
        <w:rPr>
          <w:b/>
          <w:caps/>
          <w:color w:val="000000"/>
          <w:sz w:val="28"/>
          <w:szCs w:val="28"/>
        </w:rPr>
        <w:t>Тема занятия 1</w:t>
      </w:r>
    </w:p>
    <w:p w:rsidR="005F0087" w:rsidRPr="006B3049" w:rsidRDefault="005F0087" w:rsidP="00663993">
      <w:pPr>
        <w:ind w:left="709"/>
        <w:rPr>
          <w:caps/>
          <w:sz w:val="28"/>
          <w:szCs w:val="28"/>
        </w:rPr>
      </w:pPr>
      <w:r w:rsidRPr="006B3049">
        <w:rPr>
          <w:bCs/>
          <w:caps/>
          <w:color w:val="000000"/>
          <w:sz w:val="28"/>
          <w:szCs w:val="28"/>
        </w:rPr>
        <w:lastRenderedPageBreak/>
        <w:t xml:space="preserve">Методы </w:t>
      </w:r>
      <w:r w:rsidRPr="006B3049">
        <w:rPr>
          <w:caps/>
          <w:color w:val="000000"/>
          <w:sz w:val="28"/>
          <w:szCs w:val="28"/>
        </w:rPr>
        <w:t>обследования в травматологии и ортопедии</w:t>
      </w:r>
      <w:r w:rsidRPr="006B3049">
        <w:rPr>
          <w:bCs/>
          <w:caps/>
          <w:color w:val="000000"/>
          <w:sz w:val="28"/>
          <w:szCs w:val="28"/>
        </w:rPr>
        <w:t xml:space="preserve">. </w:t>
      </w:r>
      <w:r w:rsidRPr="006B3049">
        <w:rPr>
          <w:caps/>
          <w:color w:val="000000"/>
          <w:sz w:val="28"/>
          <w:szCs w:val="28"/>
        </w:rPr>
        <w:t>Знакомство с клиникой. Ку</w:t>
      </w:r>
      <w:r w:rsidRPr="006B3049">
        <w:rPr>
          <w:bCs/>
          <w:caps/>
          <w:color w:val="000000"/>
          <w:sz w:val="28"/>
          <w:szCs w:val="28"/>
        </w:rPr>
        <w:t xml:space="preserve">рация </w:t>
      </w:r>
      <w:r w:rsidRPr="006B3049">
        <w:rPr>
          <w:caps/>
          <w:color w:val="000000"/>
          <w:sz w:val="28"/>
          <w:szCs w:val="28"/>
        </w:rPr>
        <w:t>пациентов. Обход травматолого-ортопедического отделения.</w:t>
      </w: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 xml:space="preserve">1. Цели занятия: </w:t>
      </w:r>
    </w:p>
    <w:p w:rsidR="005F0087" w:rsidRPr="006B3049" w:rsidRDefault="005F0087" w:rsidP="00663993">
      <w:pPr>
        <w:tabs>
          <w:tab w:val="left" w:pos="0"/>
          <w:tab w:val="left" w:pos="357"/>
        </w:tabs>
        <w:rPr>
          <w:sz w:val="28"/>
          <w:szCs w:val="28"/>
        </w:rPr>
      </w:pPr>
      <w:r w:rsidRPr="006B3049">
        <w:rPr>
          <w:sz w:val="28"/>
          <w:szCs w:val="28"/>
        </w:rPr>
        <w:t xml:space="preserve">- Ознакомить студентов с организацией травматолого-ортопедической службы России, Архангельской области, с работой травматолого-ортопедического отделения. </w:t>
      </w:r>
    </w:p>
    <w:p w:rsidR="005F0087" w:rsidRPr="006B3049" w:rsidRDefault="005F0087" w:rsidP="00663993">
      <w:pPr>
        <w:tabs>
          <w:tab w:val="left" w:pos="357"/>
        </w:tabs>
        <w:rPr>
          <w:sz w:val="28"/>
          <w:szCs w:val="28"/>
        </w:rPr>
      </w:pPr>
      <w:r w:rsidRPr="006B3049">
        <w:rPr>
          <w:sz w:val="28"/>
          <w:szCs w:val="28"/>
        </w:rPr>
        <w:t>- Обозначить узловые проблемы травматологии и ортопедии и их решение на современном этапе развития медицинской науки.</w:t>
      </w:r>
    </w:p>
    <w:p w:rsidR="005F0087" w:rsidRPr="006B3049" w:rsidRDefault="005F0087" w:rsidP="00663993">
      <w:pPr>
        <w:tabs>
          <w:tab w:val="left" w:pos="357"/>
        </w:tabs>
        <w:rPr>
          <w:sz w:val="28"/>
          <w:szCs w:val="28"/>
        </w:rPr>
      </w:pPr>
      <w:r w:rsidRPr="006B3049">
        <w:rPr>
          <w:b/>
          <w:color w:val="000000"/>
          <w:sz w:val="28"/>
          <w:szCs w:val="28"/>
        </w:rPr>
        <w:t>-</w:t>
      </w:r>
      <w:r w:rsidRPr="006B3049">
        <w:rPr>
          <w:sz w:val="28"/>
          <w:szCs w:val="28"/>
        </w:rPr>
        <w:t xml:space="preserve"> Изучить основные методы обследования пациентов с повреждениями и заболеваниями опорно-двигательной системы, диагностику повреждений и типичных ортопедических заболеваний.</w:t>
      </w: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2. Задачи занятия:</w:t>
      </w:r>
    </w:p>
    <w:p w:rsidR="005F0087" w:rsidRPr="006B3049" w:rsidRDefault="005F0087" w:rsidP="00663993">
      <w:pPr>
        <w:pStyle w:val="ab"/>
        <w:tabs>
          <w:tab w:val="left" w:pos="0"/>
        </w:tabs>
        <w:spacing w:before="0" w:beforeAutospacing="0" w:after="0" w:afterAutospacing="0"/>
        <w:jc w:val="both"/>
        <w:rPr>
          <w:b/>
          <w:sz w:val="28"/>
          <w:szCs w:val="28"/>
        </w:rPr>
      </w:pPr>
      <w:r w:rsidRPr="006B3049">
        <w:rPr>
          <w:sz w:val="28"/>
          <w:szCs w:val="28"/>
        </w:rPr>
        <w:t>- Изучить конституционные особенности и состояние больного.</w:t>
      </w:r>
    </w:p>
    <w:p w:rsidR="005F0087" w:rsidRPr="006B3049" w:rsidRDefault="005F0087" w:rsidP="00663993">
      <w:pPr>
        <w:tabs>
          <w:tab w:val="left" w:pos="357"/>
        </w:tabs>
        <w:rPr>
          <w:sz w:val="28"/>
          <w:szCs w:val="28"/>
        </w:rPr>
      </w:pPr>
      <w:r w:rsidRPr="006B3049">
        <w:rPr>
          <w:sz w:val="28"/>
          <w:szCs w:val="28"/>
        </w:rPr>
        <w:t>- Освоить особенности сбора анамнеза, методику объективного осмотра, пальпации, перкуссии, аускультации в диагностике повреждений и заболеваний опорно-двигательной системы.</w:t>
      </w:r>
    </w:p>
    <w:p w:rsidR="005F0087" w:rsidRPr="006B3049" w:rsidRDefault="005F0087" w:rsidP="00663993">
      <w:pPr>
        <w:tabs>
          <w:tab w:val="left" w:pos="357"/>
        </w:tabs>
        <w:rPr>
          <w:sz w:val="28"/>
          <w:szCs w:val="28"/>
        </w:rPr>
      </w:pPr>
      <w:r w:rsidRPr="006B3049">
        <w:rPr>
          <w:sz w:val="28"/>
          <w:szCs w:val="28"/>
        </w:rPr>
        <w:t>- Изучить оси конечностей, соотношение осей сегментов конечностей в норме и патологии.</w:t>
      </w:r>
    </w:p>
    <w:p w:rsidR="005F0087" w:rsidRPr="006B3049" w:rsidRDefault="005F0087" w:rsidP="00663993">
      <w:pPr>
        <w:tabs>
          <w:tab w:val="left" w:pos="357"/>
        </w:tabs>
        <w:rPr>
          <w:sz w:val="28"/>
          <w:szCs w:val="28"/>
        </w:rPr>
      </w:pPr>
      <w:r w:rsidRPr="006B3049">
        <w:rPr>
          <w:sz w:val="28"/>
          <w:szCs w:val="28"/>
        </w:rPr>
        <w:t>- Уметь выполнять измерение длины окружности, объема движений в суставах конечностей в норме и патологии.</w:t>
      </w:r>
    </w:p>
    <w:p w:rsidR="005F0087" w:rsidRPr="006B3049" w:rsidRDefault="005F0087" w:rsidP="00663993">
      <w:pPr>
        <w:tabs>
          <w:tab w:val="left" w:pos="357"/>
          <w:tab w:val="left" w:pos="720"/>
        </w:tabs>
        <w:rPr>
          <w:sz w:val="28"/>
          <w:szCs w:val="28"/>
        </w:rPr>
      </w:pPr>
      <w:r w:rsidRPr="006B3049">
        <w:rPr>
          <w:sz w:val="28"/>
          <w:szCs w:val="28"/>
        </w:rPr>
        <w:t>- Изучить структуру и основные показатели работы травматолого-ортопедического отделения.</w:t>
      </w:r>
    </w:p>
    <w:p w:rsidR="005F0087" w:rsidRPr="006B3049" w:rsidRDefault="005F0087" w:rsidP="00663993">
      <w:pPr>
        <w:tabs>
          <w:tab w:val="left" w:pos="357"/>
          <w:tab w:val="left" w:pos="720"/>
        </w:tabs>
        <w:rPr>
          <w:sz w:val="28"/>
          <w:szCs w:val="28"/>
        </w:rPr>
      </w:pPr>
      <w:r w:rsidRPr="006B3049">
        <w:rPr>
          <w:sz w:val="28"/>
          <w:szCs w:val="28"/>
        </w:rPr>
        <w:t>- Обозначить функциональные обязанности должностных лиц врача травматолога и заведующего отделением.</w:t>
      </w:r>
    </w:p>
    <w:p w:rsidR="005F0087" w:rsidRPr="006B3049" w:rsidRDefault="005F0087" w:rsidP="00663993">
      <w:pPr>
        <w:tabs>
          <w:tab w:val="left" w:pos="357"/>
        </w:tabs>
        <w:rPr>
          <w:sz w:val="28"/>
          <w:szCs w:val="28"/>
        </w:rPr>
      </w:pPr>
      <w:r w:rsidRPr="006B3049">
        <w:rPr>
          <w:sz w:val="28"/>
          <w:szCs w:val="28"/>
        </w:rPr>
        <w:t>- Знакомство с медицинской документацией.</w:t>
      </w:r>
    </w:p>
    <w:p w:rsidR="005F0087" w:rsidRPr="006B3049" w:rsidRDefault="005F0087" w:rsidP="00663993">
      <w:pPr>
        <w:tabs>
          <w:tab w:val="left" w:pos="357"/>
        </w:tabs>
        <w:rPr>
          <w:sz w:val="28"/>
          <w:szCs w:val="28"/>
        </w:rPr>
      </w:pPr>
      <w:r w:rsidRPr="006B3049">
        <w:rPr>
          <w:sz w:val="28"/>
          <w:szCs w:val="28"/>
        </w:rPr>
        <w:t>- Изучить особенности общения, сбора анамнеза у пациентов</w:t>
      </w:r>
      <w:r w:rsidRPr="006B3049">
        <w:rPr>
          <w:b/>
          <w:sz w:val="28"/>
          <w:szCs w:val="28"/>
        </w:rPr>
        <w:t xml:space="preserve"> </w:t>
      </w:r>
      <w:r w:rsidRPr="006B3049">
        <w:rPr>
          <w:sz w:val="28"/>
          <w:szCs w:val="28"/>
        </w:rPr>
        <w:t>травматологического профиля.</w:t>
      </w:r>
    </w:p>
    <w:p w:rsidR="005F0087" w:rsidRPr="006B3049" w:rsidRDefault="005F0087" w:rsidP="00663993">
      <w:pPr>
        <w:tabs>
          <w:tab w:val="left" w:pos="357"/>
        </w:tabs>
        <w:rPr>
          <w:sz w:val="28"/>
          <w:szCs w:val="28"/>
        </w:rPr>
      </w:pPr>
      <w:r w:rsidRPr="006B3049">
        <w:rPr>
          <w:sz w:val="28"/>
          <w:szCs w:val="28"/>
        </w:rPr>
        <w:t>- Ознакомить студентов с работой в перевязочной, гипсовой, с контингентом пациентов, находящихся на лечении в стационаре.</w:t>
      </w:r>
    </w:p>
    <w:p w:rsidR="005F0087" w:rsidRPr="006B3049" w:rsidRDefault="005F0087" w:rsidP="00663993">
      <w:pPr>
        <w:shd w:val="clear" w:color="auto" w:fill="FFFFFF"/>
        <w:tabs>
          <w:tab w:val="left" w:leader="dot" w:pos="7721"/>
        </w:tabs>
        <w:ind w:left="709" w:right="470"/>
        <w:rPr>
          <w:b/>
          <w:color w:val="000000"/>
          <w:sz w:val="28"/>
          <w:szCs w:val="28"/>
        </w:rPr>
      </w:pPr>
    </w:p>
    <w:p w:rsidR="005F0087" w:rsidRPr="006B3049" w:rsidRDefault="005F0087" w:rsidP="00663993">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663993">
      <w:pPr>
        <w:pStyle w:val="ab"/>
        <w:tabs>
          <w:tab w:val="left" w:pos="357"/>
        </w:tabs>
        <w:spacing w:before="0" w:beforeAutospacing="0" w:after="0" w:afterAutospacing="0"/>
        <w:jc w:val="both"/>
        <w:rPr>
          <w:sz w:val="28"/>
          <w:szCs w:val="28"/>
        </w:rPr>
      </w:pPr>
      <w:r w:rsidRPr="006B3049">
        <w:rPr>
          <w:sz w:val="28"/>
          <w:szCs w:val="28"/>
        </w:rPr>
        <w:t xml:space="preserve">- Социально-экономические аспекты травматизма. </w:t>
      </w:r>
    </w:p>
    <w:p w:rsidR="005F0087" w:rsidRPr="006B3049" w:rsidRDefault="005F0087" w:rsidP="00663993">
      <w:pPr>
        <w:tabs>
          <w:tab w:val="left" w:pos="357"/>
        </w:tabs>
        <w:rPr>
          <w:sz w:val="28"/>
          <w:szCs w:val="28"/>
        </w:rPr>
      </w:pPr>
      <w:r w:rsidRPr="006B3049">
        <w:rPr>
          <w:sz w:val="28"/>
          <w:szCs w:val="28"/>
        </w:rPr>
        <w:t>- Частота и причины травм и заболеваний опорно-двигательной системы (ОДС).</w:t>
      </w:r>
    </w:p>
    <w:p w:rsidR="005F0087" w:rsidRPr="006B3049" w:rsidRDefault="005F0087" w:rsidP="00663993">
      <w:pPr>
        <w:tabs>
          <w:tab w:val="left" w:pos="357"/>
        </w:tabs>
        <w:rPr>
          <w:sz w:val="28"/>
          <w:szCs w:val="28"/>
        </w:rPr>
      </w:pPr>
      <w:r w:rsidRPr="006B3049">
        <w:rPr>
          <w:sz w:val="28"/>
          <w:szCs w:val="28"/>
        </w:rPr>
        <w:t xml:space="preserve">- Вопросы экспертизы временной и стойкой нетрудоспособности при типичных повреждениях и ортопедических заболеваниях. </w:t>
      </w:r>
    </w:p>
    <w:p w:rsidR="005F0087" w:rsidRPr="006B3049" w:rsidRDefault="005F0087" w:rsidP="00663993">
      <w:pPr>
        <w:tabs>
          <w:tab w:val="left" w:pos="357"/>
        </w:tabs>
        <w:rPr>
          <w:sz w:val="28"/>
          <w:szCs w:val="28"/>
        </w:rPr>
      </w:pPr>
      <w:r w:rsidRPr="006B3049">
        <w:rPr>
          <w:sz w:val="28"/>
          <w:szCs w:val="28"/>
        </w:rPr>
        <w:t xml:space="preserve">- Методы профилактики травм и заболеваний ОДС. </w:t>
      </w:r>
    </w:p>
    <w:p w:rsidR="005F0087" w:rsidRPr="006B3049" w:rsidRDefault="005F0087" w:rsidP="00663993">
      <w:pPr>
        <w:tabs>
          <w:tab w:val="left" w:pos="357"/>
        </w:tabs>
        <w:rPr>
          <w:sz w:val="28"/>
          <w:szCs w:val="28"/>
        </w:rPr>
      </w:pPr>
      <w:r w:rsidRPr="006B3049">
        <w:rPr>
          <w:sz w:val="28"/>
          <w:szCs w:val="28"/>
        </w:rPr>
        <w:t xml:space="preserve">- Основные медико-экономические стандарты в травматологии и ортопедии. </w:t>
      </w:r>
    </w:p>
    <w:p w:rsidR="005F0087" w:rsidRPr="006B3049" w:rsidRDefault="005F0087" w:rsidP="00663993">
      <w:pPr>
        <w:tabs>
          <w:tab w:val="left" w:pos="357"/>
        </w:tabs>
        <w:rPr>
          <w:sz w:val="28"/>
          <w:szCs w:val="28"/>
        </w:rPr>
      </w:pPr>
      <w:r w:rsidRPr="006B3049">
        <w:rPr>
          <w:sz w:val="28"/>
          <w:szCs w:val="28"/>
        </w:rPr>
        <w:t xml:space="preserve">- Анатомическая структура костей: эпифиз, диафиз, метафиз, апофиз. </w:t>
      </w:r>
    </w:p>
    <w:p w:rsidR="005F0087" w:rsidRPr="006B3049" w:rsidRDefault="005F0087" w:rsidP="00663993">
      <w:pPr>
        <w:tabs>
          <w:tab w:val="left" w:pos="357"/>
        </w:tabs>
        <w:rPr>
          <w:sz w:val="28"/>
          <w:szCs w:val="28"/>
        </w:rPr>
      </w:pPr>
      <w:r w:rsidRPr="006B3049">
        <w:rPr>
          <w:sz w:val="28"/>
          <w:szCs w:val="28"/>
        </w:rPr>
        <w:t>- Нарушение взаимоотношений суставных концов: вывих, подвывих.</w:t>
      </w:r>
    </w:p>
    <w:p w:rsidR="005F0087" w:rsidRPr="006B3049" w:rsidRDefault="005F0087" w:rsidP="00663993">
      <w:pPr>
        <w:tabs>
          <w:tab w:val="left" w:pos="357"/>
        </w:tabs>
        <w:rPr>
          <w:sz w:val="28"/>
          <w:szCs w:val="28"/>
        </w:rPr>
      </w:pPr>
      <w:r w:rsidRPr="006B3049">
        <w:rPr>
          <w:sz w:val="28"/>
          <w:szCs w:val="28"/>
        </w:rPr>
        <w:t>- Ограничение подвижности суставов: анкилоз, ригидность, контрактура.</w:t>
      </w:r>
    </w:p>
    <w:p w:rsidR="005F0087" w:rsidRPr="006B3049" w:rsidRDefault="005F0087" w:rsidP="00663993">
      <w:pPr>
        <w:tabs>
          <w:tab w:val="left" w:pos="357"/>
        </w:tabs>
        <w:rPr>
          <w:sz w:val="28"/>
          <w:szCs w:val="28"/>
        </w:rPr>
      </w:pPr>
      <w:r w:rsidRPr="006B3049">
        <w:rPr>
          <w:sz w:val="28"/>
          <w:szCs w:val="28"/>
        </w:rPr>
        <w:t>- Оси конечностей, амплитуда движений в суставах.</w:t>
      </w:r>
    </w:p>
    <w:p w:rsidR="005F0087" w:rsidRPr="006B3049" w:rsidRDefault="005F0087" w:rsidP="00663993">
      <w:pPr>
        <w:shd w:val="clear" w:color="auto" w:fill="FFFFFF"/>
        <w:tabs>
          <w:tab w:val="left" w:leader="dot" w:pos="7721"/>
        </w:tabs>
        <w:ind w:left="709" w:right="470"/>
        <w:rPr>
          <w:b/>
          <w:color w:val="000000"/>
          <w:sz w:val="28"/>
          <w:szCs w:val="28"/>
        </w:rPr>
      </w:pPr>
      <w:r w:rsidRPr="006B3049">
        <w:rPr>
          <w:b/>
          <w:color w:val="000000"/>
          <w:sz w:val="28"/>
          <w:szCs w:val="28"/>
        </w:rPr>
        <w:lastRenderedPageBreak/>
        <w:t>4. Вопросы к занятию:</w:t>
      </w:r>
    </w:p>
    <w:p w:rsidR="005F0087" w:rsidRPr="006B3049" w:rsidRDefault="005F0087" w:rsidP="00663993">
      <w:pPr>
        <w:tabs>
          <w:tab w:val="left" w:pos="357"/>
          <w:tab w:val="left" w:pos="709"/>
        </w:tabs>
        <w:rPr>
          <w:color w:val="000000"/>
          <w:sz w:val="28"/>
          <w:szCs w:val="28"/>
        </w:rPr>
      </w:pPr>
      <w:r w:rsidRPr="006B3049">
        <w:rPr>
          <w:color w:val="000000"/>
          <w:sz w:val="28"/>
          <w:szCs w:val="28"/>
        </w:rPr>
        <w:t>- Общие правила и принципы исследования больного с травмой и ортопедической патологией: анамнез, осмотр общий и местный, пальпация, аускультация.</w:t>
      </w:r>
    </w:p>
    <w:p w:rsidR="005F0087" w:rsidRPr="006B3049" w:rsidRDefault="005F0087" w:rsidP="00663993">
      <w:pPr>
        <w:tabs>
          <w:tab w:val="left" w:pos="357"/>
        </w:tabs>
        <w:rPr>
          <w:color w:val="000000"/>
          <w:sz w:val="28"/>
          <w:szCs w:val="28"/>
        </w:rPr>
      </w:pPr>
      <w:r w:rsidRPr="006B3049">
        <w:rPr>
          <w:color w:val="000000"/>
          <w:sz w:val="28"/>
          <w:szCs w:val="28"/>
        </w:rPr>
        <w:t xml:space="preserve">- Измерение движения в суставах, длины и окружности конечностей. </w:t>
      </w:r>
    </w:p>
    <w:p w:rsidR="005F0087" w:rsidRPr="006B3049" w:rsidRDefault="005F0087" w:rsidP="00663993">
      <w:pPr>
        <w:tabs>
          <w:tab w:val="left" w:pos="357"/>
        </w:tabs>
        <w:rPr>
          <w:color w:val="000000"/>
          <w:sz w:val="28"/>
          <w:szCs w:val="28"/>
        </w:rPr>
      </w:pPr>
      <w:r w:rsidRPr="006B3049">
        <w:rPr>
          <w:color w:val="000000"/>
          <w:sz w:val="28"/>
          <w:szCs w:val="28"/>
        </w:rPr>
        <w:t xml:space="preserve">- Нарушение движения в виде контрактуры, ригидности, анкилоза. </w:t>
      </w:r>
    </w:p>
    <w:p w:rsidR="005F0087" w:rsidRPr="006B3049" w:rsidRDefault="005F0087" w:rsidP="00663993">
      <w:pPr>
        <w:tabs>
          <w:tab w:val="left" w:pos="357"/>
        </w:tabs>
        <w:rPr>
          <w:color w:val="000000"/>
          <w:sz w:val="28"/>
          <w:szCs w:val="28"/>
        </w:rPr>
      </w:pPr>
      <w:r w:rsidRPr="006B3049">
        <w:rPr>
          <w:color w:val="000000"/>
          <w:sz w:val="28"/>
          <w:szCs w:val="28"/>
        </w:rPr>
        <w:t xml:space="preserve">- Исследование мышечной силы. </w:t>
      </w:r>
    </w:p>
    <w:p w:rsidR="005F0087" w:rsidRPr="006B3049" w:rsidRDefault="005F0087" w:rsidP="00663993">
      <w:pPr>
        <w:tabs>
          <w:tab w:val="left" w:pos="357"/>
        </w:tabs>
        <w:rPr>
          <w:color w:val="000000"/>
          <w:sz w:val="28"/>
          <w:szCs w:val="28"/>
        </w:rPr>
      </w:pPr>
      <w:r w:rsidRPr="006B3049">
        <w:rPr>
          <w:color w:val="000000"/>
          <w:sz w:val="28"/>
          <w:szCs w:val="28"/>
        </w:rPr>
        <w:t xml:space="preserve">- Лабораторные, рентгенологические исследования. </w:t>
      </w:r>
    </w:p>
    <w:p w:rsidR="005F0087" w:rsidRPr="006B3049" w:rsidRDefault="005F0087" w:rsidP="00663993">
      <w:pPr>
        <w:tabs>
          <w:tab w:val="left" w:pos="357"/>
        </w:tabs>
        <w:rPr>
          <w:color w:val="000000"/>
          <w:sz w:val="28"/>
          <w:szCs w:val="28"/>
        </w:rPr>
      </w:pPr>
      <w:r w:rsidRPr="006B3049">
        <w:rPr>
          <w:color w:val="000000"/>
          <w:sz w:val="28"/>
          <w:szCs w:val="28"/>
        </w:rPr>
        <w:t>- Пункция суставов, биопсия.</w:t>
      </w:r>
    </w:p>
    <w:p w:rsidR="005F0087" w:rsidRPr="006B3049" w:rsidRDefault="005F0087" w:rsidP="00663993">
      <w:pPr>
        <w:shd w:val="clear" w:color="auto" w:fill="FFFFFF"/>
        <w:tabs>
          <w:tab w:val="left" w:pos="357"/>
        </w:tabs>
        <w:rPr>
          <w:color w:val="000000"/>
          <w:sz w:val="28"/>
          <w:szCs w:val="28"/>
        </w:rPr>
      </w:pPr>
      <w:r w:rsidRPr="006B3049">
        <w:rPr>
          <w:color w:val="000000"/>
          <w:sz w:val="28"/>
          <w:szCs w:val="28"/>
        </w:rPr>
        <w:t>- Обследования позвоночника. Соотношение надплечий, лопаток. Нормальная осанка, патологическая осанка: плоская спина, сутулая спина, кругло-вогнутая, нарушение осанки во фронтальной плоскости. Физиологические изгибы позвоночника. Треугольник талии. Линия остистых отростков. Соотношение плечевого и тазового пояса (линия отвеса). Пальпация и перкуссия позвонков. Объем движений. Патологические симптомы при воспалительных заболеваниях, врожденной и приобретенной ортопедической патологии.</w:t>
      </w:r>
    </w:p>
    <w:p w:rsidR="005F0087" w:rsidRPr="006B3049" w:rsidRDefault="005F0087" w:rsidP="00663993">
      <w:pPr>
        <w:shd w:val="clear" w:color="auto" w:fill="FFFFFF"/>
        <w:tabs>
          <w:tab w:val="left" w:pos="357"/>
          <w:tab w:val="left" w:pos="720"/>
        </w:tabs>
        <w:rPr>
          <w:color w:val="000000"/>
          <w:sz w:val="28"/>
          <w:szCs w:val="28"/>
        </w:rPr>
      </w:pPr>
      <w:r w:rsidRPr="006B3049">
        <w:rPr>
          <w:color w:val="000000"/>
          <w:sz w:val="28"/>
          <w:szCs w:val="28"/>
        </w:rPr>
        <w:t>- Обследование верхних конечностей. Ось, длина верхней конечности, измерение длины. Особенности плечелопаточного сустава. Движения в нем, их амплитуда. Патологические изменения при вывихе плеча, заболеваниях сустава. Особенности локтевого сустава, движения в нем. Линия надмыщелков Маркса, треугольник и линия Гютера. Патологические симптомы при переломах в этой области, вывихах, воспалительных заболеваниях. Супинация и пронация кисти, измерения и объем движений. Особенности кистевого сустава, движения в нем. Изменения при травмах и заболеваниях. Исследования кисти и пальцев.</w:t>
      </w:r>
    </w:p>
    <w:p w:rsidR="005F0087" w:rsidRPr="006B3049" w:rsidRDefault="005F0087" w:rsidP="00663993">
      <w:pPr>
        <w:tabs>
          <w:tab w:val="left" w:pos="357"/>
        </w:tabs>
        <w:rPr>
          <w:color w:val="000000"/>
          <w:sz w:val="28"/>
          <w:szCs w:val="28"/>
        </w:rPr>
      </w:pPr>
      <w:r w:rsidRPr="006B3049">
        <w:rPr>
          <w:color w:val="000000"/>
          <w:sz w:val="28"/>
          <w:szCs w:val="28"/>
        </w:rPr>
        <w:t>- Исследования таза и нижних конечностей. Обследование таза. Костные ориентиры. Соотношение биспинальной линии, межвертельной и линии лонного сочленения. Линии Розера-Нелатона, Куслика, Шемакера, треугольник Бриана, их роль в определении соотношения головки бедра и вертлужной впадины. Нормальная походка, спастическая, паралитическая, «Утинная», подпрыгивающая. Хромота и ее виды. Длина, ширина, угол шага. Ось нижней конечности. Виды длины: анатомическая, относительная, функциональная. Виды укорочения.</w:t>
      </w:r>
    </w:p>
    <w:p w:rsidR="005F0087" w:rsidRPr="006B3049" w:rsidRDefault="005F0087" w:rsidP="00663993">
      <w:pPr>
        <w:tabs>
          <w:tab w:val="left" w:pos="357"/>
          <w:tab w:val="left" w:pos="720"/>
        </w:tabs>
        <w:rPr>
          <w:color w:val="000000"/>
          <w:sz w:val="28"/>
          <w:szCs w:val="28"/>
        </w:rPr>
      </w:pPr>
      <w:r w:rsidRPr="006B3049">
        <w:rPr>
          <w:color w:val="000000"/>
          <w:sz w:val="28"/>
          <w:szCs w:val="28"/>
        </w:rPr>
        <w:t>- Организация амбулаторной и стационарной травматологической службы.</w:t>
      </w:r>
    </w:p>
    <w:p w:rsidR="005F0087" w:rsidRPr="006B3049" w:rsidRDefault="005F0087" w:rsidP="00663993">
      <w:pPr>
        <w:tabs>
          <w:tab w:val="left" w:pos="0"/>
          <w:tab w:val="left" w:pos="240"/>
          <w:tab w:val="left" w:pos="357"/>
        </w:tabs>
        <w:rPr>
          <w:sz w:val="28"/>
          <w:szCs w:val="28"/>
        </w:rPr>
      </w:pPr>
      <w:r w:rsidRPr="006B3049">
        <w:rPr>
          <w:color w:val="000000"/>
          <w:sz w:val="28"/>
          <w:szCs w:val="28"/>
        </w:rPr>
        <w:t xml:space="preserve">- </w:t>
      </w:r>
      <w:r w:rsidRPr="006B3049">
        <w:rPr>
          <w:sz w:val="28"/>
          <w:szCs w:val="28"/>
        </w:rPr>
        <w:t xml:space="preserve">Современные методы диагностики, консервативного и  оперативного лечения повреждений и заболеваний ОДС. </w:t>
      </w:r>
    </w:p>
    <w:p w:rsidR="005F0087" w:rsidRPr="006B3049" w:rsidRDefault="005F0087" w:rsidP="00663993">
      <w:pPr>
        <w:tabs>
          <w:tab w:val="left" w:pos="357"/>
          <w:tab w:val="left" w:pos="720"/>
        </w:tabs>
        <w:rPr>
          <w:color w:val="000000"/>
          <w:sz w:val="28"/>
          <w:szCs w:val="28"/>
        </w:rPr>
      </w:pPr>
      <w:r w:rsidRPr="006B3049">
        <w:rPr>
          <w:color w:val="000000"/>
          <w:sz w:val="28"/>
          <w:szCs w:val="28"/>
        </w:rPr>
        <w:t>- Особенности общения, сбора анамнеза, соблюдение правил деонтологии в условиях травматологического отделения.</w:t>
      </w:r>
    </w:p>
    <w:p w:rsidR="005F0087" w:rsidRPr="006B3049" w:rsidRDefault="005F0087" w:rsidP="00663993">
      <w:pPr>
        <w:tabs>
          <w:tab w:val="left" w:pos="357"/>
          <w:tab w:val="left" w:pos="720"/>
        </w:tabs>
        <w:rPr>
          <w:color w:val="000000"/>
          <w:sz w:val="28"/>
          <w:szCs w:val="28"/>
        </w:rPr>
      </w:pPr>
      <w:r w:rsidRPr="006B3049">
        <w:rPr>
          <w:color w:val="000000"/>
          <w:sz w:val="28"/>
          <w:szCs w:val="28"/>
        </w:rPr>
        <w:t>- Требования к заполнению историй болезни, к оформлению больничных листков, к экспертизе нетрудоспособности.</w:t>
      </w:r>
    </w:p>
    <w:p w:rsidR="005F0087" w:rsidRPr="006B3049" w:rsidRDefault="005F0087" w:rsidP="00663993">
      <w:pPr>
        <w:tabs>
          <w:tab w:val="left" w:pos="357"/>
          <w:tab w:val="left" w:pos="720"/>
        </w:tabs>
        <w:rPr>
          <w:color w:val="000000"/>
          <w:sz w:val="28"/>
          <w:szCs w:val="28"/>
        </w:rPr>
      </w:pPr>
      <w:r w:rsidRPr="006B3049">
        <w:rPr>
          <w:color w:val="000000"/>
          <w:sz w:val="28"/>
          <w:szCs w:val="28"/>
        </w:rPr>
        <w:t>- Правила асептики и антисептики при работе в перевязочной, операционной, гипсовой.</w:t>
      </w:r>
    </w:p>
    <w:p w:rsidR="005F0087" w:rsidRPr="006B3049" w:rsidRDefault="005F0087" w:rsidP="00663993">
      <w:pPr>
        <w:tabs>
          <w:tab w:val="left" w:pos="357"/>
          <w:tab w:val="left" w:pos="720"/>
        </w:tabs>
        <w:rPr>
          <w:color w:val="000000"/>
          <w:sz w:val="28"/>
          <w:szCs w:val="28"/>
        </w:rPr>
      </w:pPr>
      <w:r w:rsidRPr="006B3049">
        <w:rPr>
          <w:color w:val="000000"/>
          <w:sz w:val="28"/>
          <w:szCs w:val="28"/>
        </w:rPr>
        <w:t>- Хирургические инструменты, имплантаты, наборы для скелетного вытяжения.</w:t>
      </w:r>
    </w:p>
    <w:p w:rsidR="005F0087" w:rsidRPr="006B3049" w:rsidRDefault="005F0087" w:rsidP="00663993">
      <w:pPr>
        <w:shd w:val="clear" w:color="auto" w:fill="FFFFFF"/>
        <w:tabs>
          <w:tab w:val="left" w:leader="dot" w:pos="7721"/>
        </w:tabs>
        <w:ind w:left="709" w:right="470"/>
        <w:rPr>
          <w:b/>
          <w:color w:val="000000"/>
          <w:sz w:val="28"/>
          <w:szCs w:val="28"/>
        </w:rPr>
      </w:pPr>
    </w:p>
    <w:p w:rsidR="005F0087" w:rsidRPr="006B3049" w:rsidRDefault="005F0087" w:rsidP="00663993">
      <w:pPr>
        <w:shd w:val="clear" w:color="auto" w:fill="FFFFFF"/>
        <w:tabs>
          <w:tab w:val="left" w:leader="dot" w:pos="7721"/>
        </w:tabs>
        <w:ind w:left="709" w:right="470"/>
        <w:rPr>
          <w:b/>
          <w:color w:val="000000"/>
          <w:sz w:val="28"/>
          <w:szCs w:val="28"/>
        </w:rPr>
      </w:pPr>
      <w:r w:rsidRPr="006B3049">
        <w:rPr>
          <w:b/>
          <w:color w:val="000000"/>
          <w:sz w:val="28"/>
          <w:szCs w:val="28"/>
        </w:rPr>
        <w:t>5. Вопросы для самоконтроля:</w:t>
      </w:r>
    </w:p>
    <w:p w:rsidR="005F0087" w:rsidRPr="006B3049" w:rsidRDefault="005F0087" w:rsidP="00663993">
      <w:pPr>
        <w:tabs>
          <w:tab w:val="left" w:pos="357"/>
          <w:tab w:val="left" w:pos="720"/>
        </w:tabs>
        <w:rPr>
          <w:sz w:val="28"/>
          <w:szCs w:val="28"/>
        </w:rPr>
      </w:pPr>
      <w:r w:rsidRPr="006B3049">
        <w:rPr>
          <w:color w:val="000000"/>
          <w:sz w:val="28"/>
          <w:szCs w:val="28"/>
        </w:rPr>
        <w:t>1) Повторить учебный материал:</w:t>
      </w:r>
    </w:p>
    <w:p w:rsidR="005F0087" w:rsidRPr="006B3049" w:rsidRDefault="005F0087" w:rsidP="00663993">
      <w:pPr>
        <w:tabs>
          <w:tab w:val="left" w:pos="357"/>
          <w:tab w:val="left" w:pos="720"/>
        </w:tabs>
        <w:ind w:left="709"/>
        <w:rPr>
          <w:sz w:val="28"/>
          <w:szCs w:val="28"/>
        </w:rPr>
      </w:pPr>
      <w:r w:rsidRPr="006B3049">
        <w:rPr>
          <w:color w:val="000000"/>
          <w:sz w:val="28"/>
          <w:szCs w:val="28"/>
        </w:rPr>
        <w:t xml:space="preserve">- с кафедры нормальной анатомии: анатомия верхних и нижних конечностей, </w:t>
      </w:r>
    </w:p>
    <w:p w:rsidR="005F0087" w:rsidRPr="006B3049" w:rsidRDefault="005F0087" w:rsidP="00663993">
      <w:pPr>
        <w:tabs>
          <w:tab w:val="left" w:pos="357"/>
          <w:tab w:val="left" w:pos="720"/>
        </w:tabs>
        <w:ind w:left="709"/>
        <w:rPr>
          <w:sz w:val="28"/>
          <w:szCs w:val="28"/>
        </w:rPr>
      </w:pPr>
      <w:r w:rsidRPr="006B3049">
        <w:rPr>
          <w:color w:val="000000"/>
          <w:sz w:val="28"/>
          <w:szCs w:val="28"/>
        </w:rPr>
        <w:t xml:space="preserve">- с кафедры общей хирургии: асептика, антисептика, местное обезболивание, </w:t>
      </w:r>
    </w:p>
    <w:p w:rsidR="005F0087" w:rsidRPr="006B3049" w:rsidRDefault="005F0087" w:rsidP="00663993">
      <w:pPr>
        <w:tabs>
          <w:tab w:val="left" w:pos="357"/>
          <w:tab w:val="left" w:pos="720"/>
        </w:tabs>
        <w:ind w:left="709"/>
        <w:rPr>
          <w:color w:val="000000"/>
          <w:sz w:val="28"/>
          <w:szCs w:val="28"/>
        </w:rPr>
      </w:pPr>
      <w:r w:rsidRPr="006B3049">
        <w:rPr>
          <w:color w:val="000000"/>
          <w:sz w:val="28"/>
          <w:szCs w:val="28"/>
        </w:rPr>
        <w:t>- с кафедры топографической анатомии и оперативной хирургии: топография сосудов и нервов,</w:t>
      </w:r>
    </w:p>
    <w:p w:rsidR="005F0087" w:rsidRPr="006B3049" w:rsidRDefault="005F0087" w:rsidP="00663993">
      <w:pPr>
        <w:tabs>
          <w:tab w:val="left" w:pos="357"/>
          <w:tab w:val="left" w:pos="720"/>
        </w:tabs>
        <w:ind w:left="709"/>
        <w:rPr>
          <w:sz w:val="28"/>
          <w:szCs w:val="28"/>
        </w:rPr>
      </w:pPr>
      <w:r w:rsidRPr="006B3049">
        <w:rPr>
          <w:color w:val="000000"/>
          <w:sz w:val="28"/>
          <w:szCs w:val="28"/>
        </w:rPr>
        <w:t>- с кафедры общественное здоровье и здравоохранения: организация медицинской помощи населению.</w:t>
      </w:r>
    </w:p>
    <w:p w:rsidR="005F0087" w:rsidRPr="006B3049" w:rsidRDefault="005F0087" w:rsidP="00663993">
      <w:pPr>
        <w:tabs>
          <w:tab w:val="left" w:pos="357"/>
          <w:tab w:val="left" w:pos="720"/>
        </w:tabs>
        <w:rPr>
          <w:sz w:val="28"/>
          <w:szCs w:val="28"/>
        </w:rPr>
      </w:pPr>
      <w:r w:rsidRPr="006B3049">
        <w:rPr>
          <w:color w:val="000000"/>
          <w:sz w:val="28"/>
          <w:szCs w:val="28"/>
        </w:rPr>
        <w:t>2) Основные аспекты приоритетного национального проекта в сфере здравоохранения.</w:t>
      </w:r>
    </w:p>
    <w:p w:rsidR="005F0087" w:rsidRPr="006B3049" w:rsidRDefault="005F0087" w:rsidP="00663993">
      <w:pPr>
        <w:tabs>
          <w:tab w:val="left" w:pos="357"/>
        </w:tabs>
        <w:rPr>
          <w:sz w:val="28"/>
          <w:szCs w:val="28"/>
        </w:rPr>
      </w:pPr>
      <w:r w:rsidRPr="006B3049">
        <w:rPr>
          <w:sz w:val="28"/>
          <w:szCs w:val="28"/>
        </w:rPr>
        <w:t>3) Виды нарушения движений в суставах.</w:t>
      </w:r>
    </w:p>
    <w:p w:rsidR="005F0087" w:rsidRPr="006B3049" w:rsidRDefault="005F0087" w:rsidP="00663993">
      <w:pPr>
        <w:tabs>
          <w:tab w:val="left" w:pos="357"/>
        </w:tabs>
        <w:rPr>
          <w:sz w:val="28"/>
          <w:szCs w:val="28"/>
        </w:rPr>
      </w:pPr>
      <w:r w:rsidRPr="006B3049">
        <w:rPr>
          <w:sz w:val="28"/>
          <w:szCs w:val="28"/>
        </w:rPr>
        <w:t>4) Главные сагиттальная, фронтальная, горизонтальные плоскости. Виды осанки.</w:t>
      </w:r>
    </w:p>
    <w:p w:rsidR="005F0087" w:rsidRPr="006B3049" w:rsidRDefault="005F0087" w:rsidP="00663993">
      <w:pPr>
        <w:tabs>
          <w:tab w:val="left" w:pos="357"/>
        </w:tabs>
        <w:rPr>
          <w:sz w:val="28"/>
          <w:szCs w:val="28"/>
        </w:rPr>
      </w:pPr>
      <w:r w:rsidRPr="006B3049">
        <w:rPr>
          <w:sz w:val="28"/>
          <w:szCs w:val="28"/>
        </w:rPr>
        <w:t xml:space="preserve">5) Измерение длины верхних и нижних конечностей. </w:t>
      </w:r>
    </w:p>
    <w:p w:rsidR="005F0087" w:rsidRPr="006B3049" w:rsidRDefault="005F0087" w:rsidP="00663993">
      <w:pPr>
        <w:tabs>
          <w:tab w:val="left" w:pos="357"/>
        </w:tabs>
        <w:rPr>
          <w:sz w:val="28"/>
          <w:szCs w:val="28"/>
        </w:rPr>
      </w:pPr>
      <w:r w:rsidRPr="006B3049">
        <w:rPr>
          <w:sz w:val="28"/>
          <w:szCs w:val="28"/>
        </w:rPr>
        <w:t>6) Виды укорочения нижних конечностей.</w:t>
      </w:r>
    </w:p>
    <w:p w:rsidR="005F0087" w:rsidRPr="006B3049" w:rsidRDefault="005F0087" w:rsidP="00663993">
      <w:pPr>
        <w:tabs>
          <w:tab w:val="left" w:pos="357"/>
        </w:tabs>
        <w:rPr>
          <w:sz w:val="28"/>
          <w:szCs w:val="28"/>
        </w:rPr>
      </w:pPr>
      <w:r w:rsidRPr="006B3049">
        <w:rPr>
          <w:sz w:val="28"/>
          <w:szCs w:val="28"/>
        </w:rPr>
        <w:t xml:space="preserve">7) Объем движений в нормальных суставах конечностей. </w:t>
      </w:r>
    </w:p>
    <w:p w:rsidR="005F0087" w:rsidRPr="006B3049" w:rsidRDefault="005F0087" w:rsidP="00663993">
      <w:pPr>
        <w:tabs>
          <w:tab w:val="left" w:pos="357"/>
        </w:tabs>
        <w:rPr>
          <w:sz w:val="28"/>
          <w:szCs w:val="28"/>
        </w:rPr>
      </w:pPr>
      <w:r w:rsidRPr="006B3049">
        <w:rPr>
          <w:sz w:val="28"/>
          <w:szCs w:val="28"/>
        </w:rPr>
        <w:t>8) Измерения объема движений в суставах.</w:t>
      </w:r>
    </w:p>
    <w:p w:rsidR="005F0087" w:rsidRPr="006B3049" w:rsidRDefault="005F0087" w:rsidP="00663993">
      <w:pPr>
        <w:ind w:firstLine="708"/>
        <w:rPr>
          <w:b/>
          <w:bCs/>
          <w:sz w:val="28"/>
          <w:szCs w:val="28"/>
        </w:rPr>
      </w:pPr>
    </w:p>
    <w:p w:rsidR="005F0087" w:rsidRPr="006B3049" w:rsidRDefault="005F0087" w:rsidP="00663993">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663993">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4A50E0">
        <w:trPr>
          <w:trHeight w:val="595"/>
        </w:trPr>
        <w:tc>
          <w:tcPr>
            <w:tcW w:w="5589" w:type="dxa"/>
          </w:tcPr>
          <w:p w:rsidR="005F0087" w:rsidRPr="006B3049" w:rsidRDefault="005F0087" w:rsidP="004A50E0">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4A50E0">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4A50E0">
        <w:trPr>
          <w:trHeight w:val="1018"/>
        </w:trPr>
        <w:tc>
          <w:tcPr>
            <w:tcW w:w="5589" w:type="dxa"/>
          </w:tcPr>
          <w:p w:rsidR="005F0087" w:rsidRPr="006B3049" w:rsidRDefault="005F0087" w:rsidP="004A50E0">
            <w:pPr>
              <w:rPr>
                <w:sz w:val="28"/>
                <w:szCs w:val="28"/>
              </w:rPr>
            </w:pPr>
            <w:r w:rsidRPr="006B3049">
              <w:rPr>
                <w:sz w:val="28"/>
                <w:szCs w:val="28"/>
              </w:rPr>
              <w:t>1. Анатомия опорно-двигательного аппарата.</w:t>
            </w:r>
          </w:p>
          <w:p w:rsidR="005F0087" w:rsidRPr="006B3049" w:rsidRDefault="005F0087" w:rsidP="004A50E0">
            <w:pPr>
              <w:ind w:right="-108"/>
              <w:rPr>
                <w:color w:val="000000"/>
                <w:sz w:val="28"/>
                <w:szCs w:val="28"/>
              </w:rPr>
            </w:pPr>
            <w:r w:rsidRPr="006B3049">
              <w:rPr>
                <w:sz w:val="28"/>
                <w:szCs w:val="28"/>
              </w:rPr>
              <w:t>2. Ложный сустав.</w:t>
            </w:r>
          </w:p>
        </w:tc>
        <w:tc>
          <w:tcPr>
            <w:tcW w:w="3645" w:type="dxa"/>
          </w:tcPr>
          <w:p w:rsidR="005F0087" w:rsidRPr="006B3049" w:rsidRDefault="005F0087" w:rsidP="004A50E0">
            <w:pPr>
              <w:tabs>
                <w:tab w:val="left" w:leader="dot" w:pos="7721"/>
              </w:tabs>
              <w:rPr>
                <w:color w:val="000000"/>
                <w:sz w:val="28"/>
                <w:szCs w:val="28"/>
              </w:rPr>
            </w:pPr>
            <w:r w:rsidRPr="006B3049">
              <w:rPr>
                <w:color w:val="000000"/>
                <w:sz w:val="28"/>
                <w:szCs w:val="28"/>
              </w:rPr>
              <w:t>Список терминологии (</w:t>
            </w:r>
            <w:r w:rsidRPr="006B3049">
              <w:rPr>
                <w:sz w:val="28"/>
                <w:szCs w:val="28"/>
              </w:rPr>
              <w:t>глоссарий)</w:t>
            </w:r>
          </w:p>
          <w:p w:rsidR="005F0087" w:rsidRPr="006B3049" w:rsidRDefault="005F0087" w:rsidP="004A50E0">
            <w:pPr>
              <w:tabs>
                <w:tab w:val="left" w:leader="dot" w:pos="7721"/>
              </w:tabs>
              <w:ind w:right="470"/>
              <w:rPr>
                <w:color w:val="000000"/>
                <w:sz w:val="28"/>
                <w:szCs w:val="28"/>
              </w:rPr>
            </w:pPr>
            <w:r w:rsidRPr="006B3049">
              <w:rPr>
                <w:color w:val="000000"/>
                <w:sz w:val="28"/>
                <w:szCs w:val="28"/>
              </w:rPr>
              <w:t>Презентация</w:t>
            </w:r>
          </w:p>
        </w:tc>
      </w:tr>
    </w:tbl>
    <w:p w:rsidR="005F0087" w:rsidRPr="006B3049" w:rsidRDefault="005F0087" w:rsidP="00663993">
      <w:pPr>
        <w:ind w:firstLine="708"/>
        <w:rPr>
          <w:b/>
          <w:bCs/>
          <w:sz w:val="28"/>
          <w:szCs w:val="28"/>
        </w:rPr>
      </w:pPr>
    </w:p>
    <w:p w:rsidR="005F0087" w:rsidRPr="006B3049" w:rsidRDefault="005F0087" w:rsidP="00663993">
      <w:pPr>
        <w:rPr>
          <w:b/>
          <w:bCs/>
          <w:caps/>
          <w:color w:val="000000"/>
          <w:sz w:val="28"/>
          <w:szCs w:val="28"/>
        </w:rPr>
      </w:pPr>
      <w:r w:rsidRPr="006B3049">
        <w:rPr>
          <w:b/>
          <w:caps/>
          <w:color w:val="000000"/>
          <w:sz w:val="28"/>
          <w:szCs w:val="28"/>
        </w:rPr>
        <w:t>Тема занятия 2</w:t>
      </w:r>
    </w:p>
    <w:p w:rsidR="005F0087" w:rsidRPr="006B3049" w:rsidRDefault="005F0087" w:rsidP="00663993">
      <w:pPr>
        <w:rPr>
          <w:b/>
          <w:bCs/>
          <w:caps/>
          <w:color w:val="000000"/>
          <w:sz w:val="28"/>
          <w:szCs w:val="28"/>
        </w:rPr>
      </w:pPr>
    </w:p>
    <w:p w:rsidR="005F0087" w:rsidRPr="006B3049" w:rsidRDefault="005F0087" w:rsidP="00663993">
      <w:pPr>
        <w:tabs>
          <w:tab w:val="left" w:pos="709"/>
        </w:tabs>
        <w:ind w:left="709"/>
        <w:rPr>
          <w:caps/>
          <w:sz w:val="28"/>
          <w:szCs w:val="28"/>
        </w:rPr>
      </w:pPr>
      <w:r w:rsidRPr="006B3049">
        <w:rPr>
          <w:caps/>
          <w:color w:val="000000"/>
          <w:sz w:val="28"/>
          <w:szCs w:val="28"/>
        </w:rPr>
        <w:t>Гипсовая повязка и техника наложения.  Скелетное вытяжение. Рентгенологическое обследование в травматологии и ортопедии.</w:t>
      </w:r>
    </w:p>
    <w:p w:rsidR="005F0087" w:rsidRPr="006B3049" w:rsidRDefault="005F0087" w:rsidP="00663993">
      <w:pPr>
        <w:tabs>
          <w:tab w:val="left" w:pos="709"/>
        </w:tabs>
        <w:rPr>
          <w:sz w:val="28"/>
          <w:szCs w:val="28"/>
        </w:rPr>
      </w:pP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 xml:space="preserve">1. Цели занятия: </w:t>
      </w:r>
    </w:p>
    <w:p w:rsidR="005F0087" w:rsidRPr="006B3049" w:rsidRDefault="005F0087" w:rsidP="00663993">
      <w:pPr>
        <w:tabs>
          <w:tab w:val="left" w:pos="357"/>
        </w:tabs>
        <w:ind w:firstLine="709"/>
        <w:rPr>
          <w:sz w:val="28"/>
          <w:szCs w:val="28"/>
        </w:rPr>
      </w:pPr>
      <w:r w:rsidRPr="006B3049">
        <w:rPr>
          <w:sz w:val="28"/>
          <w:szCs w:val="28"/>
        </w:rPr>
        <w:t xml:space="preserve">Изучить основные принципы и технику гипсовой иммобилизации, скелетного вытяжения, рентгенографического обследования больных с повреждениями и заболеваниями опорно-двигательной системы. </w:t>
      </w: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2. Задачи занятия:</w:t>
      </w:r>
    </w:p>
    <w:p w:rsidR="005F0087" w:rsidRPr="006B3049" w:rsidRDefault="005F0087" w:rsidP="00663993">
      <w:pPr>
        <w:tabs>
          <w:tab w:val="left" w:pos="357"/>
        </w:tabs>
        <w:rPr>
          <w:bCs/>
          <w:sz w:val="28"/>
          <w:szCs w:val="28"/>
        </w:rPr>
      </w:pPr>
      <w:r w:rsidRPr="006B3049">
        <w:rPr>
          <w:sz w:val="28"/>
          <w:szCs w:val="28"/>
        </w:rPr>
        <w:t xml:space="preserve">- Познакомить студентов с видами лечебных гипсовых повязок. Обучить  технике подготовки и использования гипсовой повязки. Знать </w:t>
      </w:r>
      <w:r w:rsidRPr="006B3049">
        <w:rPr>
          <w:bCs/>
          <w:sz w:val="28"/>
          <w:szCs w:val="28"/>
        </w:rPr>
        <w:t>возможные осложнения от гипсовых повязок и их профилактику.</w:t>
      </w:r>
    </w:p>
    <w:p w:rsidR="005F0087" w:rsidRPr="006B3049" w:rsidRDefault="005F0087" w:rsidP="00663993">
      <w:pPr>
        <w:tabs>
          <w:tab w:val="left" w:pos="357"/>
        </w:tabs>
        <w:rPr>
          <w:sz w:val="28"/>
          <w:szCs w:val="28"/>
        </w:rPr>
      </w:pPr>
      <w:r w:rsidRPr="006B3049">
        <w:rPr>
          <w:sz w:val="28"/>
          <w:szCs w:val="28"/>
        </w:rPr>
        <w:lastRenderedPageBreak/>
        <w:t xml:space="preserve"> - Знать принципы и фазы скелетного вытяжения при лечении переломов, показания и противопоказания, технику наложения скелетного вытяжения.</w:t>
      </w:r>
    </w:p>
    <w:p w:rsidR="005F0087" w:rsidRPr="006B3049" w:rsidRDefault="005F0087" w:rsidP="00663993">
      <w:pPr>
        <w:tabs>
          <w:tab w:val="left" w:pos="357"/>
        </w:tabs>
        <w:rPr>
          <w:sz w:val="28"/>
          <w:szCs w:val="28"/>
        </w:rPr>
      </w:pPr>
      <w:r w:rsidRPr="006B3049">
        <w:rPr>
          <w:sz w:val="28"/>
          <w:szCs w:val="28"/>
        </w:rPr>
        <w:t>-</w:t>
      </w:r>
      <w:r w:rsidRPr="006B3049">
        <w:rPr>
          <w:sz w:val="28"/>
          <w:szCs w:val="28"/>
        </w:rPr>
        <w:tab/>
        <w:t>Изучить принципы и виды рентгенологического исследования, правила чтения рентгенограмм при костной патологии.</w:t>
      </w:r>
    </w:p>
    <w:p w:rsidR="005F0087" w:rsidRPr="006B3049" w:rsidRDefault="005F0087" w:rsidP="00663993">
      <w:pPr>
        <w:pStyle w:val="ab"/>
        <w:tabs>
          <w:tab w:val="left" w:pos="0"/>
        </w:tabs>
        <w:spacing w:before="0" w:beforeAutospacing="0" w:after="0" w:afterAutospacing="0"/>
        <w:jc w:val="both"/>
        <w:rPr>
          <w:sz w:val="28"/>
          <w:szCs w:val="28"/>
        </w:rPr>
      </w:pPr>
    </w:p>
    <w:p w:rsidR="005F0087" w:rsidRPr="006B3049" w:rsidRDefault="005F0087" w:rsidP="00663993">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663993">
      <w:pPr>
        <w:tabs>
          <w:tab w:val="left" w:pos="357"/>
        </w:tabs>
        <w:rPr>
          <w:sz w:val="28"/>
          <w:szCs w:val="28"/>
        </w:rPr>
      </w:pPr>
      <w:r w:rsidRPr="006B3049">
        <w:rPr>
          <w:sz w:val="28"/>
          <w:szCs w:val="28"/>
        </w:rPr>
        <w:t>- Виды гипсовых повязок: лонгетная, циркулярная, лонгетно-циркулярная, тазобедренная, торакобрахиальная, торакокраниальная, Смирнова-Ванштейна,  гипсовая кроватка, гипсовый корсет.</w:t>
      </w:r>
    </w:p>
    <w:p w:rsidR="005F0087" w:rsidRPr="006B3049" w:rsidRDefault="005F0087" w:rsidP="00663993">
      <w:pPr>
        <w:tabs>
          <w:tab w:val="left" w:pos="357"/>
        </w:tabs>
        <w:rPr>
          <w:sz w:val="28"/>
          <w:szCs w:val="28"/>
        </w:rPr>
      </w:pPr>
      <w:r w:rsidRPr="006B3049">
        <w:rPr>
          <w:sz w:val="28"/>
          <w:szCs w:val="28"/>
        </w:rPr>
        <w:t>- Структура и плотность костной ткани: остеопороз, остеосклероз, минерализация костной мозоли.</w:t>
      </w:r>
    </w:p>
    <w:p w:rsidR="005F0087" w:rsidRPr="006B3049" w:rsidRDefault="005F0087" w:rsidP="00663993">
      <w:pPr>
        <w:tabs>
          <w:tab w:val="left" w:pos="357"/>
        </w:tabs>
        <w:rPr>
          <w:sz w:val="28"/>
          <w:szCs w:val="28"/>
        </w:rPr>
      </w:pPr>
      <w:r w:rsidRPr="006B3049">
        <w:rPr>
          <w:sz w:val="28"/>
          <w:szCs w:val="28"/>
        </w:rPr>
        <w:t>-   Принципы и фазы лечения переломов методом скелетного вытяжения.</w:t>
      </w:r>
    </w:p>
    <w:p w:rsidR="005F0087" w:rsidRPr="006B3049" w:rsidRDefault="005F0087" w:rsidP="00663993">
      <w:pPr>
        <w:pStyle w:val="ab"/>
        <w:tabs>
          <w:tab w:val="left" w:pos="357"/>
        </w:tabs>
        <w:spacing w:before="0" w:beforeAutospacing="0" w:after="0" w:afterAutospacing="0"/>
        <w:jc w:val="both"/>
        <w:rPr>
          <w:sz w:val="28"/>
          <w:szCs w:val="28"/>
        </w:rPr>
      </w:pPr>
    </w:p>
    <w:p w:rsidR="005F0087" w:rsidRPr="006B3049" w:rsidRDefault="005F0087" w:rsidP="00663993">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663993">
      <w:pPr>
        <w:tabs>
          <w:tab w:val="left" w:pos="357"/>
        </w:tabs>
        <w:rPr>
          <w:sz w:val="28"/>
          <w:szCs w:val="28"/>
        </w:rPr>
      </w:pPr>
      <w:r w:rsidRPr="006B3049">
        <w:rPr>
          <w:color w:val="000000"/>
          <w:sz w:val="28"/>
          <w:szCs w:val="28"/>
        </w:rPr>
        <w:t xml:space="preserve">- </w:t>
      </w:r>
      <w:r w:rsidRPr="006B3049">
        <w:rPr>
          <w:sz w:val="28"/>
          <w:szCs w:val="28"/>
        </w:rPr>
        <w:t>История, виды гипсовых повязок.</w:t>
      </w:r>
    </w:p>
    <w:p w:rsidR="005F0087" w:rsidRPr="006B3049" w:rsidRDefault="005F0087" w:rsidP="00663993">
      <w:pPr>
        <w:tabs>
          <w:tab w:val="left" w:pos="357"/>
          <w:tab w:val="left" w:pos="540"/>
        </w:tabs>
        <w:rPr>
          <w:sz w:val="28"/>
          <w:szCs w:val="28"/>
        </w:rPr>
      </w:pPr>
      <w:r w:rsidRPr="006B3049">
        <w:rPr>
          <w:sz w:val="28"/>
          <w:szCs w:val="28"/>
        </w:rPr>
        <w:t>-</w:t>
      </w:r>
      <w:r w:rsidRPr="006B3049">
        <w:rPr>
          <w:sz w:val="28"/>
          <w:szCs w:val="28"/>
        </w:rPr>
        <w:tab/>
        <w:t>Подготовка, техника наложения гипсовых повязок, показания и противопоказания к их применению.</w:t>
      </w:r>
    </w:p>
    <w:p w:rsidR="005F0087" w:rsidRPr="006B3049" w:rsidRDefault="005F0087" w:rsidP="00663993">
      <w:pPr>
        <w:tabs>
          <w:tab w:val="left" w:pos="357"/>
          <w:tab w:val="left" w:pos="540"/>
        </w:tabs>
        <w:rPr>
          <w:sz w:val="28"/>
          <w:szCs w:val="28"/>
        </w:rPr>
      </w:pPr>
      <w:r w:rsidRPr="006B3049">
        <w:rPr>
          <w:sz w:val="28"/>
          <w:szCs w:val="28"/>
        </w:rPr>
        <w:t>-</w:t>
      </w:r>
      <w:r w:rsidRPr="006B3049">
        <w:rPr>
          <w:sz w:val="28"/>
          <w:szCs w:val="28"/>
        </w:rPr>
        <w:tab/>
        <w:t>Показания и противопоказания применения метода скелетного вытяжения, техника и методика его наложения.</w:t>
      </w:r>
    </w:p>
    <w:p w:rsidR="005F0087" w:rsidRPr="006B3049" w:rsidRDefault="005F0087" w:rsidP="00663993">
      <w:pPr>
        <w:tabs>
          <w:tab w:val="left" w:pos="357"/>
          <w:tab w:val="left" w:pos="540"/>
        </w:tabs>
        <w:rPr>
          <w:sz w:val="28"/>
          <w:szCs w:val="28"/>
        </w:rPr>
      </w:pPr>
      <w:r w:rsidRPr="006B3049">
        <w:rPr>
          <w:sz w:val="28"/>
          <w:szCs w:val="28"/>
        </w:rPr>
        <w:t>-</w:t>
      </w:r>
      <w:r w:rsidRPr="006B3049">
        <w:rPr>
          <w:sz w:val="28"/>
          <w:szCs w:val="28"/>
        </w:rPr>
        <w:tab/>
        <w:t>Рентгенологическое исследование, его разновидности и  показания к ним, принципы чтения и оценка рентгенограмм.</w:t>
      </w:r>
    </w:p>
    <w:p w:rsidR="005F0087" w:rsidRPr="006B3049" w:rsidRDefault="005F0087" w:rsidP="00663993">
      <w:pPr>
        <w:tabs>
          <w:tab w:val="left" w:pos="357"/>
        </w:tabs>
        <w:rPr>
          <w:b/>
          <w:color w:val="000000"/>
          <w:sz w:val="28"/>
          <w:szCs w:val="28"/>
        </w:rPr>
      </w:pP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5. Вопросы для самоконтроля:</w:t>
      </w:r>
    </w:p>
    <w:p w:rsidR="005F0087" w:rsidRPr="006B3049" w:rsidRDefault="005F0087" w:rsidP="000F287E">
      <w:pPr>
        <w:numPr>
          <w:ilvl w:val="0"/>
          <w:numId w:val="18"/>
        </w:numPr>
        <w:tabs>
          <w:tab w:val="left" w:pos="357"/>
        </w:tabs>
        <w:ind w:left="0" w:firstLine="0"/>
        <w:jc w:val="both"/>
        <w:rPr>
          <w:sz w:val="28"/>
          <w:szCs w:val="28"/>
        </w:rPr>
      </w:pPr>
      <w:r w:rsidRPr="006B3049">
        <w:rPr>
          <w:sz w:val="28"/>
          <w:szCs w:val="28"/>
        </w:rPr>
        <w:t>Состав гипса, пробы на качество.</w:t>
      </w:r>
    </w:p>
    <w:p w:rsidR="005F0087" w:rsidRPr="006B3049" w:rsidRDefault="005F0087" w:rsidP="000F287E">
      <w:pPr>
        <w:numPr>
          <w:ilvl w:val="0"/>
          <w:numId w:val="18"/>
        </w:numPr>
        <w:tabs>
          <w:tab w:val="left" w:pos="357"/>
        </w:tabs>
        <w:ind w:left="0" w:firstLine="0"/>
        <w:jc w:val="both"/>
        <w:rPr>
          <w:sz w:val="28"/>
          <w:szCs w:val="28"/>
        </w:rPr>
      </w:pPr>
      <w:r w:rsidRPr="006B3049">
        <w:rPr>
          <w:sz w:val="28"/>
          <w:szCs w:val="28"/>
        </w:rPr>
        <w:t>Правила использования гипсовых повязок, показания, техника.</w:t>
      </w:r>
    </w:p>
    <w:p w:rsidR="005F0087" w:rsidRPr="006B3049" w:rsidRDefault="005F0087" w:rsidP="000F287E">
      <w:pPr>
        <w:numPr>
          <w:ilvl w:val="0"/>
          <w:numId w:val="18"/>
        </w:numPr>
        <w:tabs>
          <w:tab w:val="left" w:pos="357"/>
        </w:tabs>
        <w:ind w:left="0" w:firstLine="0"/>
        <w:jc w:val="both"/>
        <w:rPr>
          <w:sz w:val="28"/>
          <w:szCs w:val="28"/>
        </w:rPr>
      </w:pPr>
      <w:r w:rsidRPr="006B3049">
        <w:rPr>
          <w:sz w:val="28"/>
          <w:szCs w:val="28"/>
        </w:rPr>
        <w:t>Набор для скелетного вытяжения.</w:t>
      </w:r>
    </w:p>
    <w:p w:rsidR="005F0087" w:rsidRPr="006B3049" w:rsidRDefault="005F0087" w:rsidP="000F287E">
      <w:pPr>
        <w:numPr>
          <w:ilvl w:val="0"/>
          <w:numId w:val="18"/>
        </w:numPr>
        <w:tabs>
          <w:tab w:val="left" w:pos="357"/>
        </w:tabs>
        <w:ind w:left="0" w:firstLine="0"/>
        <w:jc w:val="both"/>
        <w:rPr>
          <w:sz w:val="28"/>
          <w:szCs w:val="28"/>
        </w:rPr>
      </w:pPr>
      <w:r w:rsidRPr="006B3049">
        <w:rPr>
          <w:sz w:val="28"/>
          <w:szCs w:val="28"/>
        </w:rPr>
        <w:t>Обезболивание, техника и места проведения спиц.</w:t>
      </w:r>
    </w:p>
    <w:p w:rsidR="005F0087" w:rsidRPr="006B3049" w:rsidRDefault="005F0087" w:rsidP="000F287E">
      <w:pPr>
        <w:numPr>
          <w:ilvl w:val="0"/>
          <w:numId w:val="18"/>
        </w:numPr>
        <w:tabs>
          <w:tab w:val="left" w:pos="357"/>
        </w:tabs>
        <w:ind w:left="0" w:firstLine="0"/>
        <w:jc w:val="both"/>
        <w:rPr>
          <w:sz w:val="28"/>
          <w:szCs w:val="28"/>
        </w:rPr>
      </w:pPr>
      <w:r w:rsidRPr="006B3049">
        <w:rPr>
          <w:sz w:val="28"/>
          <w:szCs w:val="28"/>
        </w:rPr>
        <w:t>Чтение рентгенограмм (область исследования, проекции, вид патологии, оценка степени минерализации костной мозоли).</w:t>
      </w:r>
    </w:p>
    <w:p w:rsidR="005F0087" w:rsidRPr="006B3049" w:rsidRDefault="005F0087" w:rsidP="00663993">
      <w:pPr>
        <w:ind w:firstLine="708"/>
        <w:rPr>
          <w:b/>
          <w:bCs/>
          <w:sz w:val="28"/>
          <w:szCs w:val="28"/>
        </w:rPr>
      </w:pPr>
    </w:p>
    <w:p w:rsidR="005F0087" w:rsidRPr="006B3049" w:rsidRDefault="005F0087" w:rsidP="00663993">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663993">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4A50E0">
        <w:trPr>
          <w:trHeight w:val="595"/>
        </w:trPr>
        <w:tc>
          <w:tcPr>
            <w:tcW w:w="5589" w:type="dxa"/>
          </w:tcPr>
          <w:p w:rsidR="005F0087" w:rsidRPr="006B3049" w:rsidRDefault="005F0087" w:rsidP="004A50E0">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4A50E0">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4A50E0">
        <w:tc>
          <w:tcPr>
            <w:tcW w:w="5589" w:type="dxa"/>
          </w:tcPr>
          <w:p w:rsidR="005F0087" w:rsidRPr="006B3049" w:rsidRDefault="005F0087" w:rsidP="004A50E0">
            <w:pPr>
              <w:rPr>
                <w:sz w:val="28"/>
                <w:szCs w:val="28"/>
              </w:rPr>
            </w:pPr>
            <w:r w:rsidRPr="006B3049">
              <w:rPr>
                <w:sz w:val="28"/>
                <w:szCs w:val="28"/>
              </w:rPr>
              <w:t>1. Современные технологии иммобилизации сегментов конечности</w:t>
            </w:r>
          </w:p>
          <w:p w:rsidR="005F0087" w:rsidRPr="006B3049" w:rsidRDefault="005F0087" w:rsidP="004A50E0">
            <w:pPr>
              <w:ind w:right="-108"/>
              <w:rPr>
                <w:color w:val="000000"/>
                <w:sz w:val="28"/>
                <w:szCs w:val="28"/>
              </w:rPr>
            </w:pPr>
            <w:r w:rsidRPr="006B3049">
              <w:rPr>
                <w:sz w:val="28"/>
                <w:szCs w:val="28"/>
              </w:rPr>
              <w:t>2. Количественные показатели рентгенанатомических взаимоотношений в тазобедренном суставе</w:t>
            </w:r>
          </w:p>
        </w:tc>
        <w:tc>
          <w:tcPr>
            <w:tcW w:w="3645" w:type="dxa"/>
          </w:tcPr>
          <w:p w:rsidR="005F0087" w:rsidRPr="006B3049" w:rsidRDefault="005F0087" w:rsidP="004A50E0">
            <w:pPr>
              <w:tabs>
                <w:tab w:val="left" w:leader="dot" w:pos="7721"/>
              </w:tabs>
              <w:rPr>
                <w:color w:val="000000"/>
                <w:sz w:val="28"/>
                <w:szCs w:val="28"/>
              </w:rPr>
            </w:pPr>
            <w:r w:rsidRPr="006B3049">
              <w:rPr>
                <w:color w:val="000000"/>
                <w:sz w:val="28"/>
                <w:szCs w:val="28"/>
              </w:rPr>
              <w:t>Презентация</w:t>
            </w:r>
          </w:p>
          <w:p w:rsidR="005F0087" w:rsidRPr="006B3049" w:rsidRDefault="005F0087" w:rsidP="004A50E0">
            <w:pPr>
              <w:tabs>
                <w:tab w:val="left" w:leader="dot" w:pos="7721"/>
              </w:tabs>
              <w:ind w:right="470"/>
              <w:rPr>
                <w:color w:val="000000"/>
                <w:sz w:val="28"/>
                <w:szCs w:val="28"/>
              </w:rPr>
            </w:pPr>
          </w:p>
          <w:p w:rsidR="005F0087" w:rsidRPr="006B3049" w:rsidRDefault="005F0087" w:rsidP="004A50E0">
            <w:pPr>
              <w:tabs>
                <w:tab w:val="left" w:leader="dot" w:pos="7721"/>
              </w:tabs>
              <w:ind w:right="470"/>
              <w:rPr>
                <w:color w:val="000000"/>
                <w:sz w:val="28"/>
                <w:szCs w:val="28"/>
              </w:rPr>
            </w:pPr>
            <w:r w:rsidRPr="006B3049">
              <w:rPr>
                <w:color w:val="000000"/>
                <w:sz w:val="28"/>
                <w:szCs w:val="28"/>
              </w:rPr>
              <w:t>Реферат</w:t>
            </w:r>
          </w:p>
          <w:p w:rsidR="005F0087" w:rsidRPr="006B3049" w:rsidRDefault="005F0087" w:rsidP="004A50E0">
            <w:pPr>
              <w:tabs>
                <w:tab w:val="left" w:leader="dot" w:pos="7721"/>
              </w:tabs>
              <w:ind w:right="470"/>
              <w:rPr>
                <w:color w:val="000000"/>
                <w:sz w:val="28"/>
                <w:szCs w:val="28"/>
              </w:rPr>
            </w:pPr>
          </w:p>
        </w:tc>
      </w:tr>
    </w:tbl>
    <w:p w:rsidR="005F0087" w:rsidRPr="006B3049" w:rsidRDefault="005F0087" w:rsidP="00663993">
      <w:pPr>
        <w:ind w:firstLine="708"/>
        <w:rPr>
          <w:b/>
          <w:bCs/>
          <w:sz w:val="28"/>
          <w:szCs w:val="28"/>
        </w:rPr>
      </w:pPr>
    </w:p>
    <w:p w:rsidR="005F0087" w:rsidRPr="006B3049" w:rsidRDefault="005F0087" w:rsidP="00663993">
      <w:pPr>
        <w:rPr>
          <w:b/>
          <w:caps/>
          <w:color w:val="000000"/>
          <w:sz w:val="28"/>
          <w:szCs w:val="28"/>
        </w:rPr>
      </w:pPr>
      <w:r w:rsidRPr="006B3049">
        <w:rPr>
          <w:b/>
          <w:caps/>
          <w:color w:val="000000"/>
          <w:sz w:val="28"/>
          <w:szCs w:val="28"/>
        </w:rPr>
        <w:t>Тема занятия 3</w:t>
      </w:r>
    </w:p>
    <w:p w:rsidR="005F0087" w:rsidRPr="006B3049" w:rsidRDefault="005F0087" w:rsidP="00663993">
      <w:pPr>
        <w:rPr>
          <w:b/>
          <w:caps/>
          <w:color w:val="000000"/>
          <w:sz w:val="28"/>
          <w:szCs w:val="28"/>
        </w:rPr>
      </w:pPr>
    </w:p>
    <w:p w:rsidR="005F0087" w:rsidRPr="006B3049" w:rsidRDefault="005F0087" w:rsidP="00663993">
      <w:pPr>
        <w:tabs>
          <w:tab w:val="left" w:pos="709"/>
        </w:tabs>
        <w:ind w:left="709"/>
        <w:rPr>
          <w:caps/>
          <w:sz w:val="28"/>
          <w:szCs w:val="28"/>
        </w:rPr>
      </w:pPr>
      <w:r w:rsidRPr="006B3049">
        <w:rPr>
          <w:caps/>
          <w:sz w:val="28"/>
          <w:szCs w:val="28"/>
        </w:rPr>
        <w:lastRenderedPageBreak/>
        <w:t xml:space="preserve">Транспортная </w:t>
      </w:r>
      <w:r w:rsidR="00605F7C" w:rsidRPr="006B3049">
        <w:rPr>
          <w:caps/>
          <w:sz w:val="28"/>
          <w:szCs w:val="28"/>
        </w:rPr>
        <w:t xml:space="preserve"> </w:t>
      </w:r>
      <w:r w:rsidRPr="006B3049">
        <w:rPr>
          <w:caps/>
          <w:sz w:val="28"/>
          <w:szCs w:val="28"/>
        </w:rPr>
        <w:t xml:space="preserve">иммобилизация. Повреждения мягких тканей. Повреждения мышц, сухожилий, связок. Клиника. Диагностика. Лечение. </w:t>
      </w:r>
    </w:p>
    <w:p w:rsidR="005F0087" w:rsidRPr="006B3049" w:rsidRDefault="005F0087" w:rsidP="00663993">
      <w:pPr>
        <w:tabs>
          <w:tab w:val="left" w:pos="709"/>
        </w:tabs>
        <w:ind w:left="709"/>
        <w:rPr>
          <w:sz w:val="28"/>
          <w:szCs w:val="28"/>
        </w:rPr>
      </w:pP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 xml:space="preserve">1. Цели занятия: </w:t>
      </w:r>
    </w:p>
    <w:p w:rsidR="005F0087" w:rsidRPr="006B3049" w:rsidRDefault="005F0087" w:rsidP="00663993">
      <w:pPr>
        <w:tabs>
          <w:tab w:val="left" w:pos="357"/>
          <w:tab w:val="left" w:pos="709"/>
        </w:tabs>
        <w:rPr>
          <w:sz w:val="28"/>
          <w:szCs w:val="28"/>
        </w:rPr>
      </w:pPr>
      <w:r w:rsidRPr="006B3049">
        <w:rPr>
          <w:sz w:val="28"/>
          <w:szCs w:val="28"/>
        </w:rPr>
        <w:t>- Ознакомить студентов с принципами и основными правилами транспортной иммобилизации.</w:t>
      </w:r>
    </w:p>
    <w:p w:rsidR="005F0087" w:rsidRPr="006B3049" w:rsidRDefault="005F0087" w:rsidP="00663993">
      <w:pPr>
        <w:tabs>
          <w:tab w:val="left" w:pos="357"/>
          <w:tab w:val="left" w:pos="709"/>
        </w:tabs>
        <w:rPr>
          <w:sz w:val="28"/>
          <w:szCs w:val="28"/>
        </w:rPr>
      </w:pPr>
      <w:r w:rsidRPr="006B3049">
        <w:rPr>
          <w:sz w:val="28"/>
          <w:szCs w:val="28"/>
        </w:rPr>
        <w:t xml:space="preserve">- Ознакомить студентов с основными видами повреждений мягких тканей: ушибы, сдавление, растяжения и разрывы, бурситы. </w:t>
      </w:r>
    </w:p>
    <w:p w:rsidR="005F0087" w:rsidRPr="006B3049" w:rsidRDefault="005F0087" w:rsidP="00663993">
      <w:pPr>
        <w:tabs>
          <w:tab w:val="left" w:pos="357"/>
          <w:tab w:val="left" w:pos="709"/>
        </w:tabs>
        <w:rPr>
          <w:sz w:val="28"/>
          <w:szCs w:val="28"/>
        </w:rPr>
      </w:pPr>
      <w:r w:rsidRPr="006B3049">
        <w:rPr>
          <w:sz w:val="28"/>
          <w:szCs w:val="28"/>
        </w:rPr>
        <w:t xml:space="preserve">- Изучить клинические формы повреждения мышц, сухожилий, связок и оказание первой медицинской, доврачебной помощи и врачебной помощи. </w:t>
      </w: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2. Задачи занятия:</w:t>
      </w:r>
    </w:p>
    <w:p w:rsidR="005F0087" w:rsidRPr="006B3049" w:rsidRDefault="005F0087" w:rsidP="00663993">
      <w:pPr>
        <w:tabs>
          <w:tab w:val="left" w:pos="357"/>
        </w:tabs>
        <w:rPr>
          <w:sz w:val="28"/>
          <w:szCs w:val="28"/>
        </w:rPr>
      </w:pPr>
      <w:r w:rsidRPr="006B3049">
        <w:rPr>
          <w:sz w:val="28"/>
          <w:szCs w:val="28"/>
        </w:rPr>
        <w:t xml:space="preserve">- Изучить методы, средства и правила транспортной иммобилизации,  </w:t>
      </w:r>
      <w:r w:rsidRPr="006B3049">
        <w:rPr>
          <w:color w:val="000000"/>
          <w:sz w:val="28"/>
          <w:szCs w:val="28"/>
        </w:rPr>
        <w:t>оптимальную укладку пострадавших для транспортировки.</w:t>
      </w:r>
    </w:p>
    <w:p w:rsidR="005F0087" w:rsidRPr="006B3049" w:rsidRDefault="005F0087" w:rsidP="00663993">
      <w:pPr>
        <w:tabs>
          <w:tab w:val="left" w:pos="357"/>
        </w:tabs>
        <w:rPr>
          <w:sz w:val="28"/>
          <w:szCs w:val="28"/>
        </w:rPr>
      </w:pPr>
      <w:r w:rsidRPr="006B3049">
        <w:rPr>
          <w:sz w:val="28"/>
          <w:szCs w:val="28"/>
        </w:rPr>
        <w:t>-  Изучить транспортную иммобилизацию при травмах позвоночника, таза, конечностей, средства транспортной иммобилизации.</w:t>
      </w:r>
    </w:p>
    <w:p w:rsidR="005F0087" w:rsidRPr="006B3049" w:rsidRDefault="005F0087" w:rsidP="00663993">
      <w:pPr>
        <w:tabs>
          <w:tab w:val="left" w:pos="357"/>
        </w:tabs>
        <w:rPr>
          <w:sz w:val="28"/>
          <w:szCs w:val="28"/>
        </w:rPr>
      </w:pPr>
      <w:r w:rsidRPr="006B3049">
        <w:rPr>
          <w:sz w:val="28"/>
          <w:szCs w:val="28"/>
        </w:rPr>
        <w:t>-</w:t>
      </w:r>
      <w:r w:rsidRPr="006B3049">
        <w:rPr>
          <w:sz w:val="28"/>
          <w:szCs w:val="28"/>
        </w:rPr>
        <w:tab/>
        <w:t>Знать показания и технику наложения транспортных шин в зависимости от локализации повреждения.</w:t>
      </w:r>
    </w:p>
    <w:p w:rsidR="005F0087" w:rsidRPr="006B3049" w:rsidRDefault="005F0087" w:rsidP="00663993">
      <w:pPr>
        <w:tabs>
          <w:tab w:val="left" w:pos="357"/>
        </w:tabs>
        <w:rPr>
          <w:sz w:val="28"/>
          <w:szCs w:val="28"/>
        </w:rPr>
      </w:pPr>
      <w:r w:rsidRPr="006B3049">
        <w:rPr>
          <w:sz w:val="28"/>
          <w:szCs w:val="28"/>
        </w:rPr>
        <w:t>-</w:t>
      </w:r>
      <w:r w:rsidRPr="006B3049">
        <w:rPr>
          <w:sz w:val="28"/>
          <w:szCs w:val="28"/>
        </w:rPr>
        <w:tab/>
        <w:t>Показать возможные ошибки и осложнения при наложении транспортных шин.</w:t>
      </w:r>
    </w:p>
    <w:p w:rsidR="005F0087" w:rsidRPr="006B3049" w:rsidRDefault="005F0087" w:rsidP="00663993">
      <w:pPr>
        <w:tabs>
          <w:tab w:val="left" w:pos="357"/>
        </w:tabs>
        <w:rPr>
          <w:sz w:val="28"/>
          <w:szCs w:val="28"/>
        </w:rPr>
      </w:pPr>
      <w:r w:rsidRPr="006B3049">
        <w:rPr>
          <w:sz w:val="28"/>
          <w:szCs w:val="28"/>
        </w:rPr>
        <w:t>-</w:t>
      </w:r>
      <w:r w:rsidRPr="006B3049">
        <w:rPr>
          <w:sz w:val="28"/>
          <w:szCs w:val="28"/>
        </w:rPr>
        <w:tab/>
        <w:t xml:space="preserve">Ознакомить студентов с набором медикаментов, перевязочного материала, используемых в перевязочной. </w:t>
      </w:r>
    </w:p>
    <w:p w:rsidR="005F0087" w:rsidRPr="006B3049" w:rsidRDefault="005F0087" w:rsidP="00663993">
      <w:pPr>
        <w:tabs>
          <w:tab w:val="left" w:pos="357"/>
        </w:tabs>
        <w:rPr>
          <w:sz w:val="28"/>
          <w:szCs w:val="28"/>
        </w:rPr>
      </w:pPr>
      <w:r w:rsidRPr="006B3049">
        <w:rPr>
          <w:sz w:val="28"/>
          <w:szCs w:val="28"/>
        </w:rPr>
        <w:t>-</w:t>
      </w:r>
      <w:r w:rsidRPr="006B3049">
        <w:rPr>
          <w:sz w:val="28"/>
          <w:szCs w:val="28"/>
        </w:rPr>
        <w:tab/>
        <w:t>Изучить общую характеристику и классификацию закрытых повреждений мягких тканей: ушибы, растяжения, сдавления, разрывы и повреждения связок, сухожилий, мышц.</w:t>
      </w:r>
    </w:p>
    <w:p w:rsidR="005F0087" w:rsidRPr="006B3049" w:rsidRDefault="005F0087" w:rsidP="00663993">
      <w:pPr>
        <w:tabs>
          <w:tab w:val="left" w:pos="357"/>
        </w:tabs>
        <w:rPr>
          <w:sz w:val="28"/>
          <w:szCs w:val="28"/>
        </w:rPr>
      </w:pPr>
      <w:r w:rsidRPr="006B3049">
        <w:rPr>
          <w:sz w:val="28"/>
          <w:szCs w:val="28"/>
        </w:rPr>
        <w:t>-</w:t>
      </w:r>
      <w:r w:rsidRPr="006B3049">
        <w:rPr>
          <w:sz w:val="28"/>
          <w:szCs w:val="28"/>
        </w:rPr>
        <w:tab/>
        <w:t>Обучить студентов  диагностике и оказанию помощи на этапах первой медицинской, доврачебной и первой врачебной  помощи при травмах мягких тканей.</w:t>
      </w:r>
    </w:p>
    <w:p w:rsidR="005F0087" w:rsidRPr="006B3049" w:rsidRDefault="005F0087" w:rsidP="00663993">
      <w:pPr>
        <w:shd w:val="clear" w:color="auto" w:fill="FFFFFF"/>
        <w:tabs>
          <w:tab w:val="left" w:leader="dot" w:pos="7721"/>
        </w:tabs>
        <w:ind w:left="709" w:right="470"/>
        <w:rPr>
          <w:b/>
          <w:color w:val="000000"/>
          <w:sz w:val="28"/>
          <w:szCs w:val="28"/>
        </w:rPr>
      </w:pPr>
    </w:p>
    <w:p w:rsidR="005F0087" w:rsidRPr="006B3049" w:rsidRDefault="005F0087" w:rsidP="00663993">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663993">
      <w:pPr>
        <w:tabs>
          <w:tab w:val="left" w:pos="357"/>
        </w:tabs>
        <w:rPr>
          <w:sz w:val="28"/>
          <w:szCs w:val="28"/>
        </w:rPr>
      </w:pPr>
      <w:r w:rsidRPr="006B3049">
        <w:rPr>
          <w:sz w:val="28"/>
          <w:szCs w:val="28"/>
        </w:rPr>
        <w:t>- Виды транспортных средств: лестничная шина Крамера, транспортно-лечебная шина Дитерихса, вакуумные шины.</w:t>
      </w:r>
    </w:p>
    <w:p w:rsidR="005F0087" w:rsidRPr="006B3049" w:rsidRDefault="005F0087" w:rsidP="00663993">
      <w:pPr>
        <w:tabs>
          <w:tab w:val="left" w:pos="357"/>
        </w:tabs>
        <w:rPr>
          <w:sz w:val="28"/>
          <w:szCs w:val="28"/>
        </w:rPr>
      </w:pPr>
      <w:r w:rsidRPr="006B3049">
        <w:rPr>
          <w:sz w:val="28"/>
          <w:szCs w:val="28"/>
        </w:rPr>
        <w:t>- Ушиб. Миозит. Бурсит. Тендовагинит. Тендинит. Десмургия.</w:t>
      </w:r>
    </w:p>
    <w:p w:rsidR="005F0087" w:rsidRPr="006B3049" w:rsidRDefault="005F0087" w:rsidP="00663993">
      <w:pPr>
        <w:tabs>
          <w:tab w:val="left" w:pos="0"/>
          <w:tab w:val="left" w:pos="357"/>
        </w:tabs>
        <w:rPr>
          <w:sz w:val="28"/>
          <w:szCs w:val="28"/>
        </w:rPr>
      </w:pPr>
      <w:r w:rsidRPr="006B3049">
        <w:rPr>
          <w:sz w:val="28"/>
          <w:szCs w:val="28"/>
        </w:rPr>
        <w:t>- Классификация повреждений мягких тканей. Боль. Припухлость. Кровоподтек. Нарушение функции суставов. Гемартроз. Избыточная подвижность в суставах. Иммобилизация. Разрыв связок. Повреждения менисков.</w:t>
      </w:r>
    </w:p>
    <w:p w:rsidR="005F0087" w:rsidRPr="006B3049" w:rsidRDefault="005F0087" w:rsidP="00663993">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663993">
      <w:pPr>
        <w:shd w:val="clear" w:color="auto" w:fill="FFFFFF"/>
        <w:tabs>
          <w:tab w:val="left" w:pos="357"/>
        </w:tabs>
        <w:rPr>
          <w:sz w:val="28"/>
          <w:szCs w:val="28"/>
        </w:rPr>
      </w:pPr>
      <w:r w:rsidRPr="006B3049">
        <w:rPr>
          <w:color w:val="000000"/>
          <w:sz w:val="28"/>
          <w:szCs w:val="28"/>
        </w:rPr>
        <w:t>- Показания для наложения транспортных шин.</w:t>
      </w:r>
    </w:p>
    <w:p w:rsidR="005F0087" w:rsidRPr="006B3049" w:rsidRDefault="005F0087" w:rsidP="00663993">
      <w:pPr>
        <w:shd w:val="clear" w:color="auto" w:fill="FFFFFF"/>
        <w:tabs>
          <w:tab w:val="left" w:pos="357"/>
        </w:tabs>
        <w:rPr>
          <w:sz w:val="28"/>
          <w:szCs w:val="28"/>
        </w:rPr>
      </w:pPr>
      <w:r w:rsidRPr="006B3049">
        <w:rPr>
          <w:color w:val="000000"/>
          <w:sz w:val="28"/>
          <w:szCs w:val="28"/>
        </w:rPr>
        <w:t>- Правила и техника наложения транспортной иммобилизации.</w:t>
      </w:r>
    </w:p>
    <w:p w:rsidR="005F0087" w:rsidRPr="006B3049" w:rsidRDefault="005F0087" w:rsidP="00663993">
      <w:pPr>
        <w:shd w:val="clear" w:color="auto" w:fill="FFFFFF"/>
        <w:tabs>
          <w:tab w:val="left" w:pos="357"/>
        </w:tabs>
        <w:rPr>
          <w:sz w:val="28"/>
          <w:szCs w:val="28"/>
        </w:rPr>
      </w:pPr>
      <w:r w:rsidRPr="006B3049">
        <w:rPr>
          <w:color w:val="000000"/>
          <w:sz w:val="28"/>
          <w:szCs w:val="28"/>
        </w:rPr>
        <w:t>- Возможные осложнения при транспортной иммобилизации.</w:t>
      </w:r>
    </w:p>
    <w:p w:rsidR="005F0087" w:rsidRPr="006B3049" w:rsidRDefault="005F0087" w:rsidP="00663993">
      <w:pPr>
        <w:shd w:val="clear" w:color="auto" w:fill="FFFFFF"/>
        <w:tabs>
          <w:tab w:val="left" w:pos="357"/>
        </w:tabs>
        <w:rPr>
          <w:sz w:val="28"/>
          <w:szCs w:val="28"/>
        </w:rPr>
      </w:pPr>
      <w:r w:rsidRPr="006B3049">
        <w:rPr>
          <w:color w:val="000000"/>
          <w:sz w:val="28"/>
          <w:szCs w:val="28"/>
        </w:rPr>
        <w:t>- Виды средств, используемые для иммобилизации.</w:t>
      </w:r>
    </w:p>
    <w:p w:rsidR="005F0087" w:rsidRPr="006B3049" w:rsidRDefault="005F0087" w:rsidP="00663993">
      <w:pPr>
        <w:shd w:val="clear" w:color="auto" w:fill="FFFFFF"/>
        <w:tabs>
          <w:tab w:val="left" w:pos="357"/>
        </w:tabs>
        <w:rPr>
          <w:color w:val="000000"/>
          <w:sz w:val="28"/>
          <w:szCs w:val="28"/>
        </w:rPr>
      </w:pPr>
      <w:r w:rsidRPr="006B3049">
        <w:rPr>
          <w:color w:val="000000"/>
          <w:sz w:val="28"/>
          <w:szCs w:val="28"/>
        </w:rPr>
        <w:t>- Транспортно-лечебные шины.</w:t>
      </w:r>
    </w:p>
    <w:p w:rsidR="005F0087" w:rsidRPr="006B3049" w:rsidRDefault="005F0087" w:rsidP="00663993">
      <w:pPr>
        <w:tabs>
          <w:tab w:val="left" w:pos="357"/>
          <w:tab w:val="left" w:pos="2920"/>
        </w:tabs>
        <w:rPr>
          <w:sz w:val="28"/>
          <w:szCs w:val="28"/>
        </w:rPr>
      </w:pPr>
      <w:r w:rsidRPr="006B3049">
        <w:rPr>
          <w:sz w:val="28"/>
          <w:szCs w:val="28"/>
        </w:rPr>
        <w:lastRenderedPageBreak/>
        <w:t>- Классификация повреждений мягких тканей.</w:t>
      </w:r>
    </w:p>
    <w:p w:rsidR="005F0087" w:rsidRPr="006B3049" w:rsidRDefault="005F0087" w:rsidP="00663993">
      <w:pPr>
        <w:tabs>
          <w:tab w:val="left" w:pos="142"/>
          <w:tab w:val="left" w:pos="2920"/>
        </w:tabs>
        <w:rPr>
          <w:sz w:val="28"/>
          <w:szCs w:val="28"/>
        </w:rPr>
      </w:pPr>
      <w:r w:rsidRPr="006B3049">
        <w:rPr>
          <w:sz w:val="28"/>
          <w:szCs w:val="28"/>
        </w:rPr>
        <w:t>-</w:t>
      </w:r>
      <w:r w:rsidRPr="006B3049">
        <w:rPr>
          <w:sz w:val="28"/>
          <w:szCs w:val="28"/>
        </w:rPr>
        <w:tab/>
      </w:r>
      <w:r w:rsidRPr="006B3049">
        <w:rPr>
          <w:color w:val="000000"/>
          <w:sz w:val="28"/>
          <w:szCs w:val="28"/>
        </w:rPr>
        <w:t>Основные причины, обстоятельства повреждения мягких тканей.</w:t>
      </w:r>
    </w:p>
    <w:p w:rsidR="005F0087" w:rsidRPr="006B3049" w:rsidRDefault="005F0087" w:rsidP="00663993">
      <w:pPr>
        <w:shd w:val="clear" w:color="auto" w:fill="FFFFFF"/>
        <w:tabs>
          <w:tab w:val="left" w:pos="142"/>
          <w:tab w:val="left" w:pos="247"/>
        </w:tabs>
        <w:rPr>
          <w:color w:val="000000"/>
          <w:sz w:val="28"/>
          <w:szCs w:val="28"/>
        </w:rPr>
      </w:pPr>
      <w:r w:rsidRPr="006B3049">
        <w:rPr>
          <w:color w:val="000000"/>
          <w:sz w:val="28"/>
          <w:szCs w:val="28"/>
        </w:rPr>
        <w:t>-</w:t>
      </w:r>
      <w:r w:rsidRPr="006B3049">
        <w:rPr>
          <w:color w:val="000000"/>
          <w:sz w:val="28"/>
          <w:szCs w:val="28"/>
        </w:rPr>
        <w:tab/>
      </w:r>
      <w:r w:rsidRPr="006B3049">
        <w:rPr>
          <w:color w:val="000000"/>
          <w:sz w:val="28"/>
          <w:szCs w:val="28"/>
        </w:rPr>
        <w:tab/>
        <w:t xml:space="preserve">Ушибы, растяжения: клиника, диагностика, лечение. </w:t>
      </w:r>
    </w:p>
    <w:p w:rsidR="005F0087" w:rsidRPr="006B3049" w:rsidRDefault="005F0087" w:rsidP="00663993">
      <w:pPr>
        <w:shd w:val="clear" w:color="auto" w:fill="FFFFFF"/>
        <w:tabs>
          <w:tab w:val="left" w:pos="142"/>
          <w:tab w:val="left" w:pos="247"/>
        </w:tabs>
        <w:rPr>
          <w:color w:val="000000"/>
          <w:sz w:val="28"/>
          <w:szCs w:val="28"/>
        </w:rPr>
      </w:pPr>
      <w:r w:rsidRPr="006B3049">
        <w:rPr>
          <w:color w:val="000000"/>
          <w:sz w:val="28"/>
          <w:szCs w:val="28"/>
        </w:rPr>
        <w:t>-</w:t>
      </w:r>
      <w:r w:rsidRPr="006B3049">
        <w:rPr>
          <w:color w:val="000000"/>
          <w:sz w:val="28"/>
          <w:szCs w:val="28"/>
        </w:rPr>
        <w:tab/>
      </w:r>
      <w:r w:rsidRPr="006B3049">
        <w:rPr>
          <w:color w:val="000000"/>
          <w:sz w:val="28"/>
          <w:szCs w:val="28"/>
        </w:rPr>
        <w:tab/>
        <w:t>Повреждение связочного аппарата коленного, голеностопного, кистевого</w:t>
      </w:r>
    </w:p>
    <w:p w:rsidR="005F0087" w:rsidRPr="006B3049" w:rsidRDefault="005F0087" w:rsidP="00663993">
      <w:pPr>
        <w:shd w:val="clear" w:color="auto" w:fill="FFFFFF"/>
        <w:tabs>
          <w:tab w:val="left" w:pos="142"/>
          <w:tab w:val="left" w:pos="247"/>
        </w:tabs>
        <w:rPr>
          <w:color w:val="000000"/>
          <w:sz w:val="28"/>
          <w:szCs w:val="28"/>
        </w:rPr>
      </w:pPr>
      <w:r w:rsidRPr="006B3049">
        <w:rPr>
          <w:color w:val="000000"/>
          <w:sz w:val="28"/>
          <w:szCs w:val="28"/>
        </w:rPr>
        <w:t xml:space="preserve">   суставов: клиника, диагностика, лечение. </w:t>
      </w:r>
    </w:p>
    <w:p w:rsidR="005F0087" w:rsidRPr="006B3049" w:rsidRDefault="005F0087" w:rsidP="00663993">
      <w:pPr>
        <w:shd w:val="clear" w:color="auto" w:fill="FFFFFF"/>
        <w:tabs>
          <w:tab w:val="left" w:pos="142"/>
          <w:tab w:val="left" w:pos="247"/>
        </w:tabs>
        <w:rPr>
          <w:color w:val="000000"/>
          <w:sz w:val="28"/>
          <w:szCs w:val="28"/>
        </w:rPr>
      </w:pPr>
      <w:r w:rsidRPr="006B3049">
        <w:rPr>
          <w:color w:val="000000"/>
          <w:sz w:val="28"/>
          <w:szCs w:val="28"/>
        </w:rPr>
        <w:t>-</w:t>
      </w:r>
      <w:r w:rsidRPr="006B3049">
        <w:rPr>
          <w:color w:val="000000"/>
          <w:sz w:val="28"/>
          <w:szCs w:val="28"/>
        </w:rPr>
        <w:tab/>
      </w:r>
      <w:r w:rsidRPr="006B3049">
        <w:rPr>
          <w:color w:val="000000"/>
          <w:sz w:val="28"/>
          <w:szCs w:val="28"/>
        </w:rPr>
        <w:tab/>
        <w:t xml:space="preserve">Повреждение сухожилий, мышц: клиника, диагностика, лечение. </w:t>
      </w:r>
    </w:p>
    <w:p w:rsidR="005F0087" w:rsidRPr="006B3049" w:rsidRDefault="005F0087" w:rsidP="00663993">
      <w:pPr>
        <w:shd w:val="clear" w:color="auto" w:fill="FFFFFF"/>
        <w:tabs>
          <w:tab w:val="left" w:pos="142"/>
          <w:tab w:val="left" w:pos="247"/>
        </w:tabs>
        <w:rPr>
          <w:color w:val="000000"/>
          <w:sz w:val="28"/>
          <w:szCs w:val="28"/>
        </w:rPr>
      </w:pPr>
      <w:r w:rsidRPr="006B3049">
        <w:rPr>
          <w:color w:val="000000"/>
          <w:sz w:val="28"/>
          <w:szCs w:val="28"/>
        </w:rPr>
        <w:t>-</w:t>
      </w:r>
      <w:r w:rsidRPr="006B3049">
        <w:rPr>
          <w:color w:val="000000"/>
          <w:sz w:val="28"/>
          <w:szCs w:val="28"/>
        </w:rPr>
        <w:tab/>
      </w:r>
      <w:r w:rsidRPr="006B3049">
        <w:rPr>
          <w:color w:val="000000"/>
          <w:sz w:val="28"/>
          <w:szCs w:val="28"/>
        </w:rPr>
        <w:tab/>
        <w:t>Сдавление: клиника, диагностика, лечение.</w:t>
      </w:r>
    </w:p>
    <w:p w:rsidR="005F0087" w:rsidRPr="006B3049" w:rsidRDefault="005F0087" w:rsidP="00663993">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5. Вопросы для самоконтроля:</w:t>
      </w:r>
    </w:p>
    <w:p w:rsidR="005F0087" w:rsidRPr="006B3049" w:rsidRDefault="005F0087" w:rsidP="000F287E">
      <w:pPr>
        <w:numPr>
          <w:ilvl w:val="0"/>
          <w:numId w:val="19"/>
        </w:numPr>
        <w:tabs>
          <w:tab w:val="left" w:pos="357"/>
        </w:tabs>
        <w:ind w:left="0" w:firstLine="0"/>
        <w:jc w:val="both"/>
        <w:rPr>
          <w:sz w:val="28"/>
          <w:szCs w:val="28"/>
        </w:rPr>
      </w:pPr>
      <w:r w:rsidRPr="006B3049">
        <w:rPr>
          <w:sz w:val="28"/>
          <w:szCs w:val="28"/>
        </w:rPr>
        <w:t>Показания, правила наложения лестничных шин.</w:t>
      </w:r>
    </w:p>
    <w:p w:rsidR="005F0087" w:rsidRPr="006B3049" w:rsidRDefault="005F0087" w:rsidP="000F287E">
      <w:pPr>
        <w:numPr>
          <w:ilvl w:val="0"/>
          <w:numId w:val="19"/>
        </w:numPr>
        <w:tabs>
          <w:tab w:val="left" w:pos="357"/>
        </w:tabs>
        <w:ind w:left="0" w:firstLine="0"/>
        <w:jc w:val="both"/>
        <w:rPr>
          <w:sz w:val="28"/>
          <w:szCs w:val="28"/>
        </w:rPr>
      </w:pPr>
      <w:r w:rsidRPr="006B3049">
        <w:rPr>
          <w:sz w:val="28"/>
          <w:szCs w:val="28"/>
        </w:rPr>
        <w:t>Показания и правила наложения шины Дитерихса.</w:t>
      </w:r>
    </w:p>
    <w:p w:rsidR="005F0087" w:rsidRPr="006B3049" w:rsidRDefault="005F0087" w:rsidP="000F287E">
      <w:pPr>
        <w:numPr>
          <w:ilvl w:val="0"/>
          <w:numId w:val="19"/>
        </w:numPr>
        <w:tabs>
          <w:tab w:val="left" w:pos="357"/>
        </w:tabs>
        <w:ind w:left="0" w:firstLine="0"/>
        <w:jc w:val="both"/>
        <w:rPr>
          <w:sz w:val="28"/>
          <w:szCs w:val="28"/>
        </w:rPr>
      </w:pPr>
      <w:r w:rsidRPr="006B3049">
        <w:rPr>
          <w:sz w:val="28"/>
          <w:szCs w:val="28"/>
        </w:rPr>
        <w:t>«Импровизированные» шины – использование подручных средств при отсутствии табельных шин.</w:t>
      </w:r>
    </w:p>
    <w:p w:rsidR="005F0087" w:rsidRPr="006B3049" w:rsidRDefault="005F0087" w:rsidP="000F287E">
      <w:pPr>
        <w:numPr>
          <w:ilvl w:val="0"/>
          <w:numId w:val="19"/>
        </w:numPr>
        <w:tabs>
          <w:tab w:val="left" w:pos="357"/>
        </w:tabs>
        <w:ind w:left="0" w:firstLine="0"/>
        <w:jc w:val="both"/>
        <w:rPr>
          <w:sz w:val="28"/>
          <w:szCs w:val="28"/>
        </w:rPr>
      </w:pPr>
      <w:r w:rsidRPr="006B3049">
        <w:rPr>
          <w:sz w:val="28"/>
          <w:szCs w:val="28"/>
        </w:rPr>
        <w:t>Возможные осложнения при использовании шин и гипсовых повязок.</w:t>
      </w:r>
    </w:p>
    <w:p w:rsidR="005F0087" w:rsidRPr="006B3049" w:rsidRDefault="005F0087" w:rsidP="00663993">
      <w:pPr>
        <w:tabs>
          <w:tab w:val="left" w:pos="0"/>
          <w:tab w:val="left" w:pos="357"/>
        </w:tabs>
        <w:rPr>
          <w:color w:val="000000"/>
          <w:sz w:val="28"/>
          <w:szCs w:val="28"/>
        </w:rPr>
      </w:pPr>
      <w:r w:rsidRPr="006B3049">
        <w:rPr>
          <w:sz w:val="28"/>
          <w:szCs w:val="28"/>
        </w:rPr>
        <w:t xml:space="preserve">5) </w:t>
      </w:r>
      <w:r w:rsidRPr="006B3049">
        <w:rPr>
          <w:sz w:val="28"/>
          <w:szCs w:val="28"/>
        </w:rPr>
        <w:tab/>
        <w:t>Мероприятия первой медицинской, доврачебной и первой врачебной помощи при</w:t>
      </w:r>
      <w:r w:rsidRPr="006B3049">
        <w:rPr>
          <w:color w:val="000000"/>
          <w:sz w:val="28"/>
          <w:szCs w:val="28"/>
        </w:rPr>
        <w:t xml:space="preserve"> ушибах, растяжениях, повреждении связочного аппарата, сдавлении, повреждениях сухожилий, мышц. </w:t>
      </w:r>
    </w:p>
    <w:p w:rsidR="005F0087" w:rsidRPr="006B3049" w:rsidRDefault="005F0087" w:rsidP="00663993">
      <w:pPr>
        <w:rPr>
          <w:sz w:val="28"/>
          <w:szCs w:val="28"/>
        </w:rPr>
      </w:pPr>
    </w:p>
    <w:p w:rsidR="005F0087" w:rsidRPr="006B3049" w:rsidRDefault="005F0087" w:rsidP="00663993">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663993">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4A50E0">
        <w:trPr>
          <w:trHeight w:val="595"/>
        </w:trPr>
        <w:tc>
          <w:tcPr>
            <w:tcW w:w="5589" w:type="dxa"/>
          </w:tcPr>
          <w:p w:rsidR="005F0087" w:rsidRPr="006B3049" w:rsidRDefault="005F0087" w:rsidP="004A50E0">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4A50E0">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4A50E0">
        <w:tc>
          <w:tcPr>
            <w:tcW w:w="5589" w:type="dxa"/>
          </w:tcPr>
          <w:p w:rsidR="005F0087" w:rsidRPr="006B3049" w:rsidRDefault="005F0087" w:rsidP="004A50E0">
            <w:pPr>
              <w:tabs>
                <w:tab w:val="left" w:pos="357"/>
                <w:tab w:val="left" w:pos="709"/>
              </w:tabs>
              <w:rPr>
                <w:sz w:val="28"/>
                <w:szCs w:val="28"/>
              </w:rPr>
            </w:pPr>
            <w:r w:rsidRPr="006B3049">
              <w:rPr>
                <w:sz w:val="28"/>
                <w:szCs w:val="28"/>
              </w:rPr>
              <w:t>1. Травматический бурсит. Клиника, диагностика. Лечение.</w:t>
            </w:r>
          </w:p>
          <w:p w:rsidR="005F0087" w:rsidRPr="006B3049" w:rsidRDefault="005F0087" w:rsidP="004A50E0">
            <w:pPr>
              <w:tabs>
                <w:tab w:val="left" w:pos="357"/>
                <w:tab w:val="left" w:pos="709"/>
              </w:tabs>
              <w:rPr>
                <w:color w:val="000000"/>
                <w:sz w:val="28"/>
                <w:szCs w:val="28"/>
              </w:rPr>
            </w:pPr>
            <w:r w:rsidRPr="006B3049">
              <w:rPr>
                <w:sz w:val="28"/>
                <w:szCs w:val="28"/>
              </w:rPr>
              <w:t>2. Оказание помощи пострадавшим с открытыми повреждениями сухожилий кисти на этапах первой медицинской, доврачебной и врачебной  помощи.</w:t>
            </w:r>
          </w:p>
        </w:tc>
        <w:tc>
          <w:tcPr>
            <w:tcW w:w="3645" w:type="dxa"/>
          </w:tcPr>
          <w:p w:rsidR="005F0087" w:rsidRPr="006B3049" w:rsidRDefault="005F0087" w:rsidP="004A50E0">
            <w:pPr>
              <w:tabs>
                <w:tab w:val="left" w:leader="dot" w:pos="7721"/>
              </w:tabs>
              <w:rPr>
                <w:color w:val="000000"/>
                <w:sz w:val="28"/>
                <w:szCs w:val="28"/>
              </w:rPr>
            </w:pPr>
            <w:r w:rsidRPr="006B3049">
              <w:rPr>
                <w:color w:val="000000"/>
                <w:sz w:val="28"/>
                <w:szCs w:val="28"/>
              </w:rPr>
              <w:t>Презентация</w:t>
            </w:r>
          </w:p>
          <w:p w:rsidR="005F0087" w:rsidRPr="006B3049" w:rsidRDefault="005F0087" w:rsidP="004A50E0">
            <w:pPr>
              <w:tabs>
                <w:tab w:val="left" w:leader="dot" w:pos="7721"/>
              </w:tabs>
              <w:ind w:right="470"/>
              <w:rPr>
                <w:color w:val="000000"/>
                <w:sz w:val="28"/>
                <w:szCs w:val="28"/>
              </w:rPr>
            </w:pPr>
          </w:p>
          <w:p w:rsidR="005F0087" w:rsidRPr="006B3049" w:rsidRDefault="005F0087" w:rsidP="004A50E0">
            <w:pPr>
              <w:tabs>
                <w:tab w:val="left" w:leader="dot" w:pos="7721"/>
              </w:tabs>
              <w:ind w:right="470"/>
              <w:rPr>
                <w:color w:val="000000"/>
                <w:sz w:val="28"/>
                <w:szCs w:val="28"/>
              </w:rPr>
            </w:pPr>
            <w:r w:rsidRPr="006B3049">
              <w:rPr>
                <w:color w:val="000000"/>
                <w:sz w:val="28"/>
                <w:szCs w:val="28"/>
              </w:rPr>
              <w:t>Реферат</w:t>
            </w:r>
          </w:p>
          <w:p w:rsidR="005F0087" w:rsidRPr="006B3049" w:rsidRDefault="005F0087" w:rsidP="004A50E0">
            <w:pPr>
              <w:tabs>
                <w:tab w:val="left" w:leader="dot" w:pos="7721"/>
              </w:tabs>
              <w:ind w:right="470"/>
              <w:rPr>
                <w:color w:val="000000"/>
                <w:sz w:val="28"/>
                <w:szCs w:val="28"/>
              </w:rPr>
            </w:pPr>
          </w:p>
        </w:tc>
      </w:tr>
    </w:tbl>
    <w:p w:rsidR="005F0087" w:rsidRPr="006B3049" w:rsidRDefault="005F0087" w:rsidP="00663993">
      <w:pPr>
        <w:ind w:firstLine="708"/>
        <w:rPr>
          <w:b/>
          <w:bCs/>
          <w:sz w:val="28"/>
          <w:szCs w:val="28"/>
        </w:rPr>
      </w:pPr>
    </w:p>
    <w:p w:rsidR="005F0087" w:rsidRPr="006B3049" w:rsidRDefault="005F0087" w:rsidP="00663993">
      <w:pPr>
        <w:rPr>
          <w:b/>
          <w:bCs/>
          <w:caps/>
          <w:color w:val="000000"/>
          <w:sz w:val="28"/>
          <w:szCs w:val="28"/>
        </w:rPr>
      </w:pPr>
      <w:r w:rsidRPr="006B3049">
        <w:rPr>
          <w:b/>
          <w:caps/>
          <w:color w:val="000000"/>
          <w:sz w:val="28"/>
          <w:szCs w:val="28"/>
        </w:rPr>
        <w:t>Тема занятия 4</w:t>
      </w:r>
    </w:p>
    <w:p w:rsidR="005F0087" w:rsidRPr="006B3049" w:rsidRDefault="005F0087" w:rsidP="00663993">
      <w:pPr>
        <w:rPr>
          <w:b/>
          <w:bCs/>
          <w:caps/>
          <w:color w:val="000000"/>
          <w:sz w:val="28"/>
          <w:szCs w:val="28"/>
        </w:rPr>
      </w:pPr>
    </w:p>
    <w:p w:rsidR="005F0087" w:rsidRPr="006B3049" w:rsidRDefault="005F0087" w:rsidP="00FF1E16">
      <w:pPr>
        <w:tabs>
          <w:tab w:val="left" w:pos="709"/>
        </w:tabs>
        <w:ind w:left="709"/>
        <w:rPr>
          <w:caps/>
          <w:sz w:val="28"/>
          <w:szCs w:val="28"/>
        </w:rPr>
      </w:pPr>
      <w:r w:rsidRPr="006B3049">
        <w:rPr>
          <w:caps/>
          <w:sz w:val="28"/>
          <w:szCs w:val="28"/>
        </w:rPr>
        <w:t>Переломы и вывихи костей верхней конечности. Классификация. Клиника. Диагностика. Лечение.</w:t>
      </w:r>
    </w:p>
    <w:p w:rsidR="005F0087" w:rsidRPr="006B3049" w:rsidRDefault="005F0087" w:rsidP="00FF1E16">
      <w:pPr>
        <w:shd w:val="clear" w:color="auto" w:fill="FFFFFF"/>
        <w:tabs>
          <w:tab w:val="left" w:leader="dot" w:pos="7721"/>
        </w:tabs>
        <w:ind w:left="709" w:right="470"/>
        <w:rPr>
          <w:b/>
          <w:color w:val="000000"/>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 xml:space="preserve">1. Цели занятия: </w:t>
      </w:r>
    </w:p>
    <w:p w:rsidR="005F0087" w:rsidRPr="006B3049" w:rsidRDefault="005F0087" w:rsidP="00FF1E16">
      <w:pPr>
        <w:tabs>
          <w:tab w:val="left" w:pos="357"/>
        </w:tabs>
        <w:rPr>
          <w:sz w:val="28"/>
          <w:szCs w:val="28"/>
        </w:rPr>
      </w:pPr>
      <w:r w:rsidRPr="006B3049">
        <w:rPr>
          <w:sz w:val="28"/>
          <w:szCs w:val="28"/>
        </w:rPr>
        <w:t>- Изучить особенности клиники, диагностики и способы лечения пострадавших с повреждениями верхних конечностей.</w:t>
      </w:r>
    </w:p>
    <w:p w:rsidR="005F0087" w:rsidRPr="006B3049" w:rsidRDefault="005F0087" w:rsidP="00FF1E16">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2. Задачи занятия:</w:t>
      </w:r>
    </w:p>
    <w:p w:rsidR="005F0087" w:rsidRPr="006B3049" w:rsidRDefault="005F0087" w:rsidP="00FF1E16">
      <w:pPr>
        <w:tabs>
          <w:tab w:val="left" w:pos="357"/>
        </w:tabs>
        <w:rPr>
          <w:sz w:val="28"/>
          <w:szCs w:val="28"/>
        </w:rPr>
      </w:pPr>
      <w:r w:rsidRPr="006B3049">
        <w:rPr>
          <w:sz w:val="28"/>
          <w:szCs w:val="28"/>
        </w:rPr>
        <w:t>- Изучить частоту, механизм получения переломов и вывихов костей верхней конечности.</w:t>
      </w:r>
    </w:p>
    <w:p w:rsidR="005F0087" w:rsidRPr="006B3049" w:rsidRDefault="005F0087" w:rsidP="00FF1E16">
      <w:pPr>
        <w:tabs>
          <w:tab w:val="left" w:pos="357"/>
        </w:tabs>
        <w:rPr>
          <w:sz w:val="28"/>
          <w:szCs w:val="28"/>
        </w:rPr>
      </w:pPr>
      <w:r w:rsidRPr="006B3049">
        <w:rPr>
          <w:sz w:val="28"/>
          <w:szCs w:val="28"/>
        </w:rPr>
        <w:t xml:space="preserve">- Знать классификацию переломов и вывихов костей верхней конечности по локализации и характеру смещения. </w:t>
      </w:r>
    </w:p>
    <w:p w:rsidR="005F0087" w:rsidRPr="006B3049" w:rsidRDefault="005F0087" w:rsidP="00FF1E16">
      <w:pPr>
        <w:rPr>
          <w:sz w:val="28"/>
          <w:szCs w:val="28"/>
        </w:rPr>
      </w:pPr>
      <w:r w:rsidRPr="006B3049">
        <w:rPr>
          <w:sz w:val="28"/>
          <w:szCs w:val="28"/>
        </w:rPr>
        <w:t>- Изучить особенности обследования и основные способы диагностики.</w:t>
      </w:r>
    </w:p>
    <w:p w:rsidR="005F0087" w:rsidRPr="006B3049" w:rsidRDefault="005F0087" w:rsidP="00FF1E16">
      <w:pPr>
        <w:tabs>
          <w:tab w:val="left" w:pos="357"/>
        </w:tabs>
        <w:rPr>
          <w:sz w:val="28"/>
          <w:szCs w:val="28"/>
        </w:rPr>
      </w:pPr>
      <w:r w:rsidRPr="006B3049">
        <w:rPr>
          <w:sz w:val="28"/>
          <w:szCs w:val="28"/>
        </w:rPr>
        <w:t>- Знать основные методы лечения больных с повреждениями верхних конечностей.</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tabs>
          <w:tab w:val="left" w:pos="357"/>
        </w:tabs>
        <w:rPr>
          <w:sz w:val="28"/>
          <w:szCs w:val="28"/>
        </w:rPr>
      </w:pPr>
      <w:r w:rsidRPr="006B3049">
        <w:rPr>
          <w:sz w:val="28"/>
          <w:szCs w:val="28"/>
        </w:rPr>
        <w:t xml:space="preserve">- Классификация, клиника, диагностика, лечение переломов и вывихов костей верхней конечности. Анатомическая шейка плеча. Хирургическая шейка плеча. Надмыщелковые переломы плечевой кости. Радиоульнарный и радиосуставной углы. Перелом лучевой кости в типичном месте. Переломовывихи Монтеджи и Галеацци. </w:t>
      </w:r>
    </w:p>
    <w:p w:rsidR="005F0087" w:rsidRPr="006B3049" w:rsidRDefault="005F0087" w:rsidP="00FF1E16">
      <w:pPr>
        <w:tabs>
          <w:tab w:val="left" w:pos="357"/>
        </w:tabs>
        <w:rPr>
          <w:sz w:val="28"/>
          <w:szCs w:val="28"/>
        </w:rPr>
      </w:pPr>
      <w:r w:rsidRPr="006B3049">
        <w:rPr>
          <w:sz w:val="28"/>
          <w:szCs w:val="28"/>
        </w:rPr>
        <w:t>- Классификация вывихов в суставах верхней конечности. Вывих. Подвывих.</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FF1E16">
      <w:pPr>
        <w:numPr>
          <w:ilvl w:val="0"/>
          <w:numId w:val="20"/>
        </w:numPr>
        <w:shd w:val="clear" w:color="auto" w:fill="FFFFFF"/>
        <w:tabs>
          <w:tab w:val="clear" w:pos="900"/>
          <w:tab w:val="left" w:pos="357"/>
        </w:tabs>
        <w:ind w:left="357" w:hanging="357"/>
        <w:jc w:val="both"/>
        <w:rPr>
          <w:sz w:val="28"/>
          <w:szCs w:val="28"/>
        </w:rPr>
      </w:pPr>
      <w:r w:rsidRPr="006B3049">
        <w:rPr>
          <w:color w:val="000000"/>
          <w:sz w:val="28"/>
          <w:szCs w:val="28"/>
        </w:rPr>
        <w:t>Частота повреждений костей верхней конечности.</w:t>
      </w:r>
    </w:p>
    <w:p w:rsidR="005F0087" w:rsidRPr="006B3049" w:rsidRDefault="005F0087" w:rsidP="00FF1E16">
      <w:pPr>
        <w:numPr>
          <w:ilvl w:val="0"/>
          <w:numId w:val="20"/>
        </w:numPr>
        <w:shd w:val="clear" w:color="auto" w:fill="FFFFFF"/>
        <w:tabs>
          <w:tab w:val="clear" w:pos="900"/>
          <w:tab w:val="left" w:pos="357"/>
        </w:tabs>
        <w:ind w:left="357" w:hanging="357"/>
        <w:jc w:val="both"/>
        <w:rPr>
          <w:sz w:val="28"/>
          <w:szCs w:val="28"/>
        </w:rPr>
      </w:pPr>
      <w:r w:rsidRPr="006B3049">
        <w:rPr>
          <w:color w:val="000000"/>
          <w:sz w:val="28"/>
          <w:szCs w:val="28"/>
        </w:rPr>
        <w:t>Механизмы травмы.</w:t>
      </w:r>
    </w:p>
    <w:p w:rsidR="005F0087" w:rsidRPr="006B3049" w:rsidRDefault="005F0087" w:rsidP="00FF1E16">
      <w:pPr>
        <w:numPr>
          <w:ilvl w:val="0"/>
          <w:numId w:val="20"/>
        </w:numPr>
        <w:shd w:val="clear" w:color="auto" w:fill="FFFFFF"/>
        <w:tabs>
          <w:tab w:val="clear" w:pos="900"/>
          <w:tab w:val="left" w:pos="357"/>
        </w:tabs>
        <w:ind w:left="357" w:hanging="357"/>
        <w:jc w:val="both"/>
        <w:rPr>
          <w:sz w:val="28"/>
          <w:szCs w:val="28"/>
        </w:rPr>
      </w:pPr>
      <w:r w:rsidRPr="006B3049">
        <w:rPr>
          <w:color w:val="000000"/>
          <w:sz w:val="28"/>
          <w:szCs w:val="28"/>
        </w:rPr>
        <w:t>Особенности клиники и диагностики повреждений плечевой кости (переломов и вывихов).</w:t>
      </w:r>
    </w:p>
    <w:p w:rsidR="005F0087" w:rsidRPr="006B3049" w:rsidRDefault="005F0087" w:rsidP="00FF1E16">
      <w:pPr>
        <w:numPr>
          <w:ilvl w:val="0"/>
          <w:numId w:val="20"/>
        </w:numPr>
        <w:shd w:val="clear" w:color="auto" w:fill="FFFFFF"/>
        <w:tabs>
          <w:tab w:val="clear" w:pos="900"/>
          <w:tab w:val="left" w:pos="357"/>
        </w:tabs>
        <w:ind w:left="357" w:hanging="357"/>
        <w:jc w:val="both"/>
        <w:rPr>
          <w:sz w:val="28"/>
          <w:szCs w:val="28"/>
        </w:rPr>
      </w:pPr>
      <w:r w:rsidRPr="006B3049">
        <w:rPr>
          <w:color w:val="000000"/>
          <w:sz w:val="28"/>
          <w:szCs w:val="28"/>
        </w:rPr>
        <w:t>Особенности клиники и диагностики повреждений костей предплечья и кисти. Эпифизеолизы у детей.</w:t>
      </w:r>
    </w:p>
    <w:p w:rsidR="005F0087" w:rsidRPr="006B3049" w:rsidRDefault="005F0087" w:rsidP="00FF1E16">
      <w:pPr>
        <w:numPr>
          <w:ilvl w:val="0"/>
          <w:numId w:val="20"/>
        </w:numPr>
        <w:shd w:val="clear" w:color="auto" w:fill="FFFFFF"/>
        <w:tabs>
          <w:tab w:val="clear" w:pos="900"/>
          <w:tab w:val="left" w:pos="357"/>
        </w:tabs>
        <w:ind w:left="357" w:hanging="357"/>
        <w:jc w:val="both"/>
        <w:rPr>
          <w:sz w:val="28"/>
          <w:szCs w:val="28"/>
        </w:rPr>
      </w:pPr>
      <w:r w:rsidRPr="006B3049">
        <w:rPr>
          <w:color w:val="000000"/>
          <w:sz w:val="28"/>
          <w:szCs w:val="28"/>
        </w:rPr>
        <w:t>Основные методы консервативного и оперативного лечение пострадавших с повреждениями плеча, предплечья, кисти.</w:t>
      </w:r>
    </w:p>
    <w:p w:rsidR="005F0087" w:rsidRPr="006B3049" w:rsidRDefault="005F0087" w:rsidP="00FF1E16">
      <w:pPr>
        <w:pStyle w:val="a3"/>
        <w:numPr>
          <w:ilvl w:val="0"/>
          <w:numId w:val="20"/>
        </w:numPr>
        <w:shd w:val="clear" w:color="auto" w:fill="FFFFFF"/>
        <w:tabs>
          <w:tab w:val="clear" w:pos="900"/>
          <w:tab w:val="left" w:pos="357"/>
          <w:tab w:val="num" w:pos="426"/>
        </w:tabs>
        <w:ind w:left="426" w:hanging="426"/>
        <w:jc w:val="both"/>
        <w:rPr>
          <w:sz w:val="28"/>
          <w:szCs w:val="28"/>
        </w:rPr>
      </w:pPr>
      <w:r w:rsidRPr="006B3049">
        <w:rPr>
          <w:color w:val="000000"/>
          <w:sz w:val="28"/>
          <w:szCs w:val="28"/>
        </w:rPr>
        <w:t>Травматические вывихи: свежие, несвежие, застарелые. Привычные вывихи.</w:t>
      </w: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tabs>
          <w:tab w:val="left" w:pos="357"/>
        </w:tabs>
        <w:rPr>
          <w:sz w:val="28"/>
          <w:szCs w:val="28"/>
        </w:rPr>
      </w:pPr>
      <w:r w:rsidRPr="006B3049">
        <w:rPr>
          <w:sz w:val="28"/>
          <w:szCs w:val="28"/>
        </w:rPr>
        <w:t xml:space="preserve">1) </w:t>
      </w:r>
      <w:r w:rsidRPr="006B3049">
        <w:rPr>
          <w:sz w:val="28"/>
          <w:szCs w:val="28"/>
        </w:rPr>
        <w:tab/>
        <w:t>Основные виды переломов, переломовывихов костей верхней конечности.</w:t>
      </w:r>
    </w:p>
    <w:p w:rsidR="005F0087" w:rsidRPr="006B3049" w:rsidRDefault="005F0087" w:rsidP="00FF1E16">
      <w:pPr>
        <w:tabs>
          <w:tab w:val="left" w:pos="357"/>
        </w:tabs>
        <w:rPr>
          <w:sz w:val="28"/>
          <w:szCs w:val="28"/>
        </w:rPr>
      </w:pPr>
      <w:r w:rsidRPr="006B3049">
        <w:rPr>
          <w:sz w:val="28"/>
          <w:szCs w:val="28"/>
        </w:rPr>
        <w:t>2)</w:t>
      </w:r>
      <w:r w:rsidRPr="006B3049">
        <w:rPr>
          <w:sz w:val="28"/>
          <w:szCs w:val="28"/>
        </w:rPr>
        <w:tab/>
        <w:t>Клинические и рентгенологические признаки переломов,  переломовывихов, вывихов плеча, предплечья и кисти.</w:t>
      </w:r>
    </w:p>
    <w:p w:rsidR="005F0087" w:rsidRPr="006B3049" w:rsidRDefault="005F0087" w:rsidP="00FF1E16">
      <w:pPr>
        <w:tabs>
          <w:tab w:val="left" w:pos="357"/>
        </w:tabs>
        <w:rPr>
          <w:sz w:val="28"/>
          <w:szCs w:val="28"/>
        </w:rPr>
      </w:pPr>
      <w:r w:rsidRPr="006B3049">
        <w:rPr>
          <w:sz w:val="28"/>
          <w:szCs w:val="28"/>
        </w:rPr>
        <w:t>3) Показания для закрытого и открытого методов лечения переломов,  переломовывихов, вывихов плеча, предплечья и кисти.</w:t>
      </w:r>
    </w:p>
    <w:p w:rsidR="005F0087" w:rsidRPr="006B3049" w:rsidRDefault="005F0087" w:rsidP="00FF1E16">
      <w:pPr>
        <w:tabs>
          <w:tab w:val="num" w:pos="900"/>
        </w:tabs>
        <w:rPr>
          <w:sz w:val="28"/>
          <w:szCs w:val="28"/>
        </w:rPr>
      </w:pPr>
      <w:r w:rsidRPr="006B3049">
        <w:rPr>
          <w:sz w:val="28"/>
          <w:szCs w:val="28"/>
        </w:rPr>
        <w:t>4) Оказание первой медицинской помощи, доврачебной и первой врачебной</w:t>
      </w:r>
      <w:r w:rsidRPr="006B3049">
        <w:rPr>
          <w:sz w:val="28"/>
          <w:szCs w:val="28"/>
        </w:rPr>
        <w:tab/>
        <w:t xml:space="preserve"> помощи пострадавшим с повреждениями верхних конечностей.</w:t>
      </w:r>
    </w:p>
    <w:p w:rsidR="005F0087" w:rsidRPr="006B3049" w:rsidRDefault="005F0087" w:rsidP="00FF1E16">
      <w:pPr>
        <w:rPr>
          <w:sz w:val="28"/>
          <w:szCs w:val="28"/>
        </w:rPr>
      </w:pPr>
    </w:p>
    <w:p w:rsidR="005F0087" w:rsidRPr="006B3049" w:rsidRDefault="005F0087" w:rsidP="00FF1E16">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1. Рентгеноанатомия суставов конечностей</w:t>
            </w:r>
          </w:p>
          <w:p w:rsidR="005F0087" w:rsidRPr="006B3049" w:rsidRDefault="005F0087" w:rsidP="006817F8">
            <w:pPr>
              <w:tabs>
                <w:tab w:val="left" w:pos="135"/>
              </w:tabs>
              <w:ind w:left="227" w:hanging="227"/>
              <w:rPr>
                <w:color w:val="000000"/>
                <w:sz w:val="28"/>
                <w:szCs w:val="28"/>
              </w:rPr>
            </w:pPr>
            <w:r w:rsidRPr="006B3049">
              <w:rPr>
                <w:sz w:val="28"/>
                <w:szCs w:val="28"/>
              </w:rPr>
              <w:t>2. Оперативные методы лечения привычного вывиха плеча</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Презентация</w:t>
            </w:r>
          </w:p>
          <w:p w:rsidR="005F0087" w:rsidRPr="006B3049" w:rsidRDefault="005F0087" w:rsidP="006817F8">
            <w:pPr>
              <w:tabs>
                <w:tab w:val="left" w:leader="dot" w:pos="7721"/>
              </w:tabs>
              <w:ind w:right="470"/>
              <w:rPr>
                <w:color w:val="000000"/>
                <w:sz w:val="28"/>
                <w:szCs w:val="28"/>
              </w:rPr>
            </w:pPr>
            <w:r w:rsidRPr="006B3049">
              <w:rPr>
                <w:color w:val="000000"/>
                <w:sz w:val="28"/>
                <w:szCs w:val="28"/>
              </w:rPr>
              <w:t>Реферат</w:t>
            </w:r>
          </w:p>
          <w:p w:rsidR="005F0087" w:rsidRPr="006B3049" w:rsidRDefault="005F0087" w:rsidP="006817F8">
            <w:pPr>
              <w:tabs>
                <w:tab w:val="left" w:leader="dot" w:pos="7721"/>
              </w:tabs>
              <w:ind w:right="470"/>
              <w:rPr>
                <w:color w:val="000000"/>
                <w:sz w:val="28"/>
                <w:szCs w:val="28"/>
              </w:rPr>
            </w:pPr>
          </w:p>
        </w:tc>
      </w:tr>
    </w:tbl>
    <w:p w:rsidR="005F0087" w:rsidRPr="006B3049" w:rsidRDefault="005F0087" w:rsidP="00FF1E16">
      <w:pPr>
        <w:ind w:firstLine="708"/>
        <w:rPr>
          <w:b/>
          <w:bCs/>
          <w:szCs w:val="28"/>
        </w:rPr>
      </w:pPr>
    </w:p>
    <w:p w:rsidR="005F0087" w:rsidRPr="006B3049" w:rsidRDefault="005F0087" w:rsidP="00663993">
      <w:pPr>
        <w:rPr>
          <w:b/>
          <w:caps/>
          <w:color w:val="000000"/>
          <w:sz w:val="28"/>
          <w:szCs w:val="28"/>
        </w:rPr>
      </w:pPr>
    </w:p>
    <w:p w:rsidR="005F0087" w:rsidRPr="006B3049" w:rsidRDefault="005F0087" w:rsidP="00663993">
      <w:pPr>
        <w:rPr>
          <w:b/>
          <w:bCs/>
          <w:caps/>
          <w:color w:val="000000"/>
          <w:sz w:val="28"/>
          <w:szCs w:val="28"/>
        </w:rPr>
      </w:pPr>
      <w:r w:rsidRPr="006B3049">
        <w:rPr>
          <w:b/>
          <w:caps/>
          <w:color w:val="000000"/>
          <w:sz w:val="28"/>
          <w:szCs w:val="28"/>
        </w:rPr>
        <w:t>Тема занятия 5</w:t>
      </w:r>
    </w:p>
    <w:p w:rsidR="005F0087" w:rsidRPr="006B3049" w:rsidRDefault="005F0087" w:rsidP="00663993">
      <w:pPr>
        <w:rPr>
          <w:b/>
          <w:bCs/>
          <w:caps/>
          <w:color w:val="000000"/>
          <w:sz w:val="28"/>
          <w:szCs w:val="28"/>
        </w:rPr>
      </w:pPr>
    </w:p>
    <w:p w:rsidR="005F0087" w:rsidRPr="006B3049" w:rsidRDefault="005F0087" w:rsidP="00FF1E16">
      <w:pPr>
        <w:shd w:val="clear" w:color="auto" w:fill="FFFFFF"/>
        <w:tabs>
          <w:tab w:val="left" w:leader="dot" w:pos="7721"/>
        </w:tabs>
        <w:ind w:left="709" w:right="470"/>
        <w:rPr>
          <w:caps/>
          <w:sz w:val="28"/>
          <w:szCs w:val="28"/>
        </w:rPr>
      </w:pPr>
      <w:r w:rsidRPr="006B3049">
        <w:rPr>
          <w:caps/>
          <w:sz w:val="28"/>
          <w:szCs w:val="28"/>
        </w:rPr>
        <w:t>Переломы и вывихи костей нижней конечности. Классификация. Клиника. Диагностика. Лечение.</w:t>
      </w:r>
    </w:p>
    <w:p w:rsidR="005F0087" w:rsidRPr="006B3049" w:rsidRDefault="005F0087" w:rsidP="00FF1E16">
      <w:pPr>
        <w:shd w:val="clear" w:color="auto" w:fill="FFFFFF"/>
        <w:tabs>
          <w:tab w:val="left" w:leader="dot" w:pos="7721"/>
        </w:tabs>
        <w:ind w:left="709" w:right="470"/>
        <w:rPr>
          <w:b/>
          <w:caps/>
          <w:color w:val="000000"/>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lastRenderedPageBreak/>
        <w:t xml:space="preserve">1. Цели занятия: </w:t>
      </w:r>
    </w:p>
    <w:p w:rsidR="005F0087" w:rsidRPr="006B3049" w:rsidRDefault="005F0087" w:rsidP="00FF1E16">
      <w:pPr>
        <w:tabs>
          <w:tab w:val="left" w:pos="357"/>
        </w:tabs>
        <w:rPr>
          <w:sz w:val="28"/>
          <w:szCs w:val="28"/>
        </w:rPr>
      </w:pPr>
      <w:r w:rsidRPr="006B3049">
        <w:rPr>
          <w:sz w:val="28"/>
          <w:szCs w:val="28"/>
        </w:rPr>
        <w:t>- Изучить особенности клиники, диагностики и способы лечения пострадавших с повреждениями нижних конечностей.</w:t>
      </w:r>
    </w:p>
    <w:p w:rsidR="005F0087" w:rsidRPr="006B3049" w:rsidRDefault="005F0087" w:rsidP="00FF1E16">
      <w:pPr>
        <w:shd w:val="clear" w:color="auto" w:fill="FFFFFF"/>
        <w:tabs>
          <w:tab w:val="left" w:leader="dot" w:pos="7721"/>
        </w:tabs>
        <w:spacing w:line="410" w:lineRule="exact"/>
        <w:ind w:left="709" w:right="470"/>
        <w:rPr>
          <w:b/>
          <w:color w:val="000000"/>
          <w:sz w:val="28"/>
          <w:szCs w:val="28"/>
        </w:rPr>
      </w:pPr>
      <w:r w:rsidRPr="006B3049">
        <w:rPr>
          <w:b/>
          <w:color w:val="000000"/>
          <w:sz w:val="28"/>
          <w:szCs w:val="28"/>
        </w:rPr>
        <w:t>2. Задачи занятия:</w:t>
      </w:r>
    </w:p>
    <w:p w:rsidR="005F0087" w:rsidRPr="006B3049" w:rsidRDefault="005F0087" w:rsidP="00FF1E16">
      <w:pPr>
        <w:tabs>
          <w:tab w:val="left" w:pos="357"/>
        </w:tabs>
        <w:rPr>
          <w:sz w:val="28"/>
          <w:szCs w:val="28"/>
        </w:rPr>
      </w:pPr>
      <w:r w:rsidRPr="006B3049">
        <w:rPr>
          <w:sz w:val="28"/>
          <w:szCs w:val="28"/>
        </w:rPr>
        <w:t>- Изучить частоту, механизм получения переломов и вывихов костей нижней конечности.</w:t>
      </w:r>
    </w:p>
    <w:p w:rsidR="005F0087" w:rsidRPr="006B3049" w:rsidRDefault="005F0087" w:rsidP="00FF1E16">
      <w:pPr>
        <w:tabs>
          <w:tab w:val="left" w:pos="357"/>
        </w:tabs>
        <w:rPr>
          <w:sz w:val="28"/>
          <w:szCs w:val="28"/>
        </w:rPr>
      </w:pPr>
      <w:r w:rsidRPr="006B3049">
        <w:rPr>
          <w:sz w:val="28"/>
          <w:szCs w:val="28"/>
        </w:rPr>
        <w:t xml:space="preserve">- Знать классификацию переломов и вывихов костей нижней конечности по локализации и характеру смещения. </w:t>
      </w:r>
    </w:p>
    <w:p w:rsidR="005F0087" w:rsidRPr="006B3049" w:rsidRDefault="005F0087" w:rsidP="00FF1E16">
      <w:pPr>
        <w:rPr>
          <w:sz w:val="28"/>
          <w:szCs w:val="28"/>
        </w:rPr>
      </w:pPr>
      <w:r w:rsidRPr="006B3049">
        <w:rPr>
          <w:sz w:val="28"/>
          <w:szCs w:val="28"/>
        </w:rPr>
        <w:t>- Изучить особенности обследования и основные способы диагностики.</w:t>
      </w:r>
    </w:p>
    <w:p w:rsidR="005F0087" w:rsidRPr="006B3049" w:rsidRDefault="005F0087" w:rsidP="00FF1E16">
      <w:pPr>
        <w:tabs>
          <w:tab w:val="left" w:pos="357"/>
        </w:tabs>
        <w:rPr>
          <w:sz w:val="28"/>
          <w:szCs w:val="28"/>
        </w:rPr>
      </w:pPr>
      <w:r w:rsidRPr="006B3049">
        <w:rPr>
          <w:sz w:val="28"/>
          <w:szCs w:val="28"/>
        </w:rPr>
        <w:t>- Знать основные методы лечения больных с повреждениями нижних конечностей.</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tabs>
          <w:tab w:val="left" w:pos="357"/>
        </w:tabs>
        <w:rPr>
          <w:sz w:val="28"/>
          <w:szCs w:val="28"/>
        </w:rPr>
      </w:pPr>
      <w:r w:rsidRPr="006B3049">
        <w:rPr>
          <w:sz w:val="28"/>
          <w:szCs w:val="28"/>
        </w:rPr>
        <w:t>- Классификация, клиника, диагностика, лечение переломов и вывихов костей нижней конечности. Медиальные, межвертельные, подвертельные переломы бедренной кости. Перелом мыщелков бедренной и большеберцовой кости.  Двухлодыжечный и «трехлодыжечный» перелом голени.</w:t>
      </w:r>
    </w:p>
    <w:p w:rsidR="005F0087" w:rsidRPr="006B3049" w:rsidRDefault="005F0087" w:rsidP="00FF1E16">
      <w:pPr>
        <w:tabs>
          <w:tab w:val="left" w:pos="357"/>
        </w:tabs>
        <w:rPr>
          <w:sz w:val="28"/>
          <w:szCs w:val="28"/>
        </w:rPr>
      </w:pPr>
      <w:r w:rsidRPr="006B3049">
        <w:rPr>
          <w:sz w:val="28"/>
          <w:szCs w:val="28"/>
        </w:rPr>
        <w:t>- Классификация вывихов в суставах нижней конечности. Вывих. Подвывих.</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CF59BC">
      <w:pPr>
        <w:numPr>
          <w:ilvl w:val="0"/>
          <w:numId w:val="135"/>
        </w:numPr>
        <w:shd w:val="clear" w:color="auto" w:fill="FFFFFF"/>
        <w:tabs>
          <w:tab w:val="left" w:pos="357"/>
        </w:tabs>
        <w:ind w:hanging="900"/>
        <w:jc w:val="both"/>
        <w:rPr>
          <w:sz w:val="28"/>
          <w:szCs w:val="28"/>
        </w:rPr>
      </w:pPr>
      <w:r w:rsidRPr="006B3049">
        <w:rPr>
          <w:color w:val="000000"/>
          <w:sz w:val="28"/>
          <w:szCs w:val="28"/>
        </w:rPr>
        <w:t>Частота повреждений костей нижней конечности.</w:t>
      </w:r>
    </w:p>
    <w:p w:rsidR="005F0087" w:rsidRPr="006B3049" w:rsidRDefault="005F0087" w:rsidP="00CF59BC">
      <w:pPr>
        <w:numPr>
          <w:ilvl w:val="0"/>
          <w:numId w:val="135"/>
        </w:numPr>
        <w:shd w:val="clear" w:color="auto" w:fill="FFFFFF"/>
        <w:tabs>
          <w:tab w:val="left" w:pos="357"/>
        </w:tabs>
        <w:ind w:hanging="900"/>
        <w:jc w:val="both"/>
        <w:rPr>
          <w:sz w:val="28"/>
          <w:szCs w:val="28"/>
        </w:rPr>
      </w:pPr>
      <w:r w:rsidRPr="006B3049">
        <w:rPr>
          <w:color w:val="000000"/>
          <w:sz w:val="28"/>
          <w:szCs w:val="28"/>
        </w:rPr>
        <w:t>Механизмы травмы. Эпифизеолизы у детей.</w:t>
      </w:r>
    </w:p>
    <w:p w:rsidR="005F0087" w:rsidRPr="006B3049" w:rsidRDefault="005F0087" w:rsidP="00CF59BC">
      <w:pPr>
        <w:numPr>
          <w:ilvl w:val="0"/>
          <w:numId w:val="135"/>
        </w:numPr>
        <w:shd w:val="clear" w:color="auto" w:fill="FFFFFF"/>
        <w:tabs>
          <w:tab w:val="left" w:pos="357"/>
        </w:tabs>
        <w:ind w:hanging="900"/>
        <w:jc w:val="both"/>
        <w:rPr>
          <w:sz w:val="28"/>
          <w:szCs w:val="28"/>
        </w:rPr>
      </w:pPr>
      <w:r w:rsidRPr="006B3049">
        <w:rPr>
          <w:color w:val="000000"/>
          <w:sz w:val="28"/>
          <w:szCs w:val="28"/>
        </w:rPr>
        <w:t>Особенности клиники и диагностики повреждений бедренной кости (переломов и вывихов).</w:t>
      </w:r>
    </w:p>
    <w:p w:rsidR="005F0087" w:rsidRPr="006B3049" w:rsidRDefault="005F0087" w:rsidP="00CF59BC">
      <w:pPr>
        <w:numPr>
          <w:ilvl w:val="0"/>
          <w:numId w:val="135"/>
        </w:numPr>
        <w:shd w:val="clear" w:color="auto" w:fill="FFFFFF"/>
        <w:tabs>
          <w:tab w:val="left" w:pos="357"/>
        </w:tabs>
        <w:ind w:hanging="900"/>
        <w:jc w:val="both"/>
        <w:rPr>
          <w:sz w:val="28"/>
          <w:szCs w:val="28"/>
        </w:rPr>
      </w:pPr>
      <w:r w:rsidRPr="006B3049">
        <w:rPr>
          <w:color w:val="000000"/>
          <w:sz w:val="28"/>
          <w:szCs w:val="28"/>
        </w:rPr>
        <w:t xml:space="preserve">Особенности клиники и диагностики повреждений костей голени и стопы. </w:t>
      </w:r>
    </w:p>
    <w:p w:rsidR="005F0087" w:rsidRPr="006B3049" w:rsidRDefault="005F0087" w:rsidP="00CF59BC">
      <w:pPr>
        <w:numPr>
          <w:ilvl w:val="0"/>
          <w:numId w:val="135"/>
        </w:numPr>
        <w:shd w:val="clear" w:color="auto" w:fill="FFFFFF"/>
        <w:tabs>
          <w:tab w:val="left" w:pos="357"/>
        </w:tabs>
        <w:ind w:hanging="900"/>
        <w:jc w:val="both"/>
        <w:rPr>
          <w:sz w:val="28"/>
          <w:szCs w:val="28"/>
        </w:rPr>
      </w:pPr>
      <w:r w:rsidRPr="006B3049">
        <w:rPr>
          <w:color w:val="000000"/>
          <w:sz w:val="28"/>
          <w:szCs w:val="28"/>
        </w:rPr>
        <w:t>Основные методы консервативного и оперативного лечение пострадавших с повреждениями бедра, голени, стопы.</w:t>
      </w:r>
    </w:p>
    <w:p w:rsidR="005F0087" w:rsidRPr="006B3049" w:rsidRDefault="005F0087" w:rsidP="00CF59BC">
      <w:pPr>
        <w:pStyle w:val="a3"/>
        <w:numPr>
          <w:ilvl w:val="0"/>
          <w:numId w:val="135"/>
        </w:numPr>
        <w:shd w:val="clear" w:color="auto" w:fill="FFFFFF"/>
        <w:tabs>
          <w:tab w:val="clear" w:pos="900"/>
          <w:tab w:val="left" w:pos="357"/>
          <w:tab w:val="num" w:pos="426"/>
        </w:tabs>
        <w:ind w:left="426" w:hanging="426"/>
        <w:jc w:val="both"/>
        <w:rPr>
          <w:b/>
          <w:color w:val="000000"/>
          <w:sz w:val="28"/>
          <w:szCs w:val="28"/>
        </w:rPr>
      </w:pPr>
      <w:r w:rsidRPr="006B3049">
        <w:rPr>
          <w:color w:val="000000"/>
          <w:sz w:val="28"/>
          <w:szCs w:val="28"/>
        </w:rPr>
        <w:t>Травматические вывихи: свежие, несвежие, застарелые.</w:t>
      </w:r>
    </w:p>
    <w:p w:rsidR="005F0087" w:rsidRPr="006B3049" w:rsidRDefault="005F0087" w:rsidP="00CF59BC">
      <w:pPr>
        <w:pStyle w:val="a3"/>
        <w:numPr>
          <w:ilvl w:val="0"/>
          <w:numId w:val="135"/>
        </w:numPr>
        <w:shd w:val="clear" w:color="auto" w:fill="FFFFFF"/>
        <w:tabs>
          <w:tab w:val="clear" w:pos="900"/>
          <w:tab w:val="left" w:pos="357"/>
          <w:tab w:val="num" w:pos="426"/>
        </w:tabs>
        <w:ind w:left="426" w:hanging="426"/>
        <w:jc w:val="both"/>
        <w:rPr>
          <w:b/>
          <w:color w:val="000000"/>
          <w:sz w:val="28"/>
          <w:szCs w:val="28"/>
        </w:rPr>
      </w:pPr>
      <w:r w:rsidRPr="006B3049">
        <w:rPr>
          <w:color w:val="000000"/>
          <w:sz w:val="28"/>
          <w:szCs w:val="28"/>
        </w:rPr>
        <w:t xml:space="preserve">Переломы лодыжек. </w:t>
      </w:r>
    </w:p>
    <w:p w:rsidR="005F0087" w:rsidRPr="006B3049" w:rsidRDefault="005F0087" w:rsidP="00FF1E16">
      <w:pPr>
        <w:pStyle w:val="a3"/>
        <w:shd w:val="clear" w:color="auto" w:fill="FFFFFF"/>
        <w:tabs>
          <w:tab w:val="left" w:pos="357"/>
        </w:tabs>
        <w:ind w:left="426"/>
        <w:rPr>
          <w:b/>
          <w:color w:val="000000"/>
          <w:sz w:val="28"/>
          <w:szCs w:val="28"/>
        </w:rPr>
      </w:pPr>
      <w:r w:rsidRPr="006B3049">
        <w:rPr>
          <w:b/>
          <w:color w:val="000000"/>
          <w:sz w:val="28"/>
          <w:szCs w:val="28"/>
        </w:rPr>
        <w:tab/>
      </w:r>
      <w:r w:rsidRPr="006B3049">
        <w:rPr>
          <w:b/>
          <w:color w:val="000000"/>
          <w:sz w:val="28"/>
          <w:szCs w:val="28"/>
        </w:rPr>
        <w:tab/>
      </w: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tabs>
          <w:tab w:val="left" w:pos="357"/>
        </w:tabs>
        <w:rPr>
          <w:sz w:val="28"/>
          <w:szCs w:val="28"/>
        </w:rPr>
      </w:pPr>
      <w:r w:rsidRPr="006B3049">
        <w:rPr>
          <w:sz w:val="28"/>
          <w:szCs w:val="28"/>
        </w:rPr>
        <w:t xml:space="preserve">1) </w:t>
      </w:r>
      <w:r w:rsidRPr="006B3049">
        <w:rPr>
          <w:sz w:val="28"/>
          <w:szCs w:val="28"/>
        </w:rPr>
        <w:tab/>
        <w:t>Основные виды переломов, переломовывихов костей нижней конечности.</w:t>
      </w:r>
    </w:p>
    <w:p w:rsidR="005F0087" w:rsidRPr="006B3049" w:rsidRDefault="005F0087" w:rsidP="00FF1E16">
      <w:pPr>
        <w:rPr>
          <w:sz w:val="28"/>
          <w:szCs w:val="28"/>
        </w:rPr>
      </w:pPr>
      <w:r w:rsidRPr="006B3049">
        <w:rPr>
          <w:sz w:val="28"/>
          <w:szCs w:val="28"/>
        </w:rPr>
        <w:t>2) Особенности медиальных переломов шейки бедренной кости.</w:t>
      </w:r>
    </w:p>
    <w:p w:rsidR="005F0087" w:rsidRPr="006B3049" w:rsidRDefault="005F0087" w:rsidP="00FF1E16">
      <w:pPr>
        <w:rPr>
          <w:sz w:val="28"/>
          <w:szCs w:val="28"/>
        </w:rPr>
      </w:pPr>
      <w:r w:rsidRPr="006B3049">
        <w:rPr>
          <w:sz w:val="28"/>
          <w:szCs w:val="28"/>
        </w:rPr>
        <w:t>3) Особенности переломов мыщелков бедренной и большеберцовой кости.</w:t>
      </w:r>
    </w:p>
    <w:p w:rsidR="005F0087" w:rsidRPr="006B3049" w:rsidRDefault="005F0087" w:rsidP="00FF1E16">
      <w:pPr>
        <w:rPr>
          <w:sz w:val="28"/>
          <w:szCs w:val="28"/>
        </w:rPr>
      </w:pPr>
      <w:r w:rsidRPr="006B3049">
        <w:rPr>
          <w:sz w:val="28"/>
          <w:szCs w:val="28"/>
        </w:rPr>
        <w:t>4) Особенности переломов лодыжек голени.</w:t>
      </w:r>
    </w:p>
    <w:p w:rsidR="005F0087" w:rsidRPr="006B3049" w:rsidRDefault="005F0087" w:rsidP="00FF1E16">
      <w:pPr>
        <w:tabs>
          <w:tab w:val="left" w:pos="357"/>
        </w:tabs>
        <w:rPr>
          <w:sz w:val="28"/>
          <w:szCs w:val="28"/>
        </w:rPr>
      </w:pPr>
      <w:r w:rsidRPr="006B3049">
        <w:rPr>
          <w:sz w:val="28"/>
          <w:szCs w:val="28"/>
        </w:rPr>
        <w:t>3)</w:t>
      </w:r>
      <w:r w:rsidRPr="006B3049">
        <w:rPr>
          <w:sz w:val="28"/>
          <w:szCs w:val="28"/>
        </w:rPr>
        <w:tab/>
        <w:t>Клинические и рентгенологические признаки переломов,  переломовывихов, вывихов бедра, голени и стопы.</w:t>
      </w:r>
    </w:p>
    <w:p w:rsidR="005F0087" w:rsidRPr="006B3049" w:rsidRDefault="005F0087" w:rsidP="00FF1E16">
      <w:pPr>
        <w:tabs>
          <w:tab w:val="left" w:pos="357"/>
        </w:tabs>
        <w:rPr>
          <w:sz w:val="28"/>
          <w:szCs w:val="28"/>
        </w:rPr>
      </w:pPr>
      <w:r w:rsidRPr="006B3049">
        <w:rPr>
          <w:sz w:val="28"/>
          <w:szCs w:val="28"/>
        </w:rPr>
        <w:t>3) Показания для закрытого и открытого методов лечения переломов,  переломовывихов, вывихов бедра, голени и стопы.</w:t>
      </w:r>
    </w:p>
    <w:p w:rsidR="005F0087" w:rsidRPr="006B3049" w:rsidRDefault="005F0087" w:rsidP="00FF1E16">
      <w:pPr>
        <w:tabs>
          <w:tab w:val="num" w:pos="900"/>
        </w:tabs>
        <w:rPr>
          <w:sz w:val="28"/>
          <w:szCs w:val="28"/>
        </w:rPr>
      </w:pPr>
      <w:r w:rsidRPr="006B3049">
        <w:rPr>
          <w:sz w:val="28"/>
          <w:szCs w:val="28"/>
        </w:rPr>
        <w:t>4) Оказание первой медицинской помощи, доврачебной и первой врачебной помощи пострадавшим с повреждениями нижних конечностей.</w:t>
      </w:r>
    </w:p>
    <w:p w:rsidR="005F0087" w:rsidRPr="006B3049" w:rsidRDefault="005F0087" w:rsidP="00FF1E16">
      <w:pPr>
        <w:tabs>
          <w:tab w:val="left" w:pos="357"/>
        </w:tabs>
        <w:rPr>
          <w:sz w:val="28"/>
          <w:szCs w:val="28"/>
        </w:rPr>
      </w:pPr>
    </w:p>
    <w:p w:rsidR="005F0087" w:rsidRPr="006B3049" w:rsidRDefault="005F0087" w:rsidP="00FF1E16">
      <w:pPr>
        <w:ind w:firstLine="708"/>
        <w:rPr>
          <w:b/>
          <w:bCs/>
          <w:sz w:val="28"/>
          <w:szCs w:val="28"/>
        </w:rPr>
      </w:pPr>
      <w:r w:rsidRPr="006B3049">
        <w:rPr>
          <w:b/>
          <w:bCs/>
          <w:sz w:val="28"/>
          <w:szCs w:val="28"/>
        </w:rPr>
        <w:lastRenderedPageBreak/>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1. Медиальный перелом шейки бедра у пожилых пациентов</w:t>
            </w:r>
          </w:p>
          <w:p w:rsidR="005F0087" w:rsidRPr="006B3049" w:rsidRDefault="005F0087" w:rsidP="006817F8">
            <w:pPr>
              <w:tabs>
                <w:tab w:val="left" w:pos="135"/>
              </w:tabs>
              <w:ind w:left="227" w:hanging="227"/>
              <w:rPr>
                <w:color w:val="000000"/>
                <w:sz w:val="28"/>
                <w:szCs w:val="28"/>
              </w:rPr>
            </w:pPr>
            <w:r w:rsidRPr="006B3049">
              <w:rPr>
                <w:sz w:val="28"/>
                <w:szCs w:val="28"/>
              </w:rPr>
              <w:t xml:space="preserve">2. Повреждения коленного сустава </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Презентация</w:t>
            </w:r>
          </w:p>
          <w:p w:rsidR="005F0087" w:rsidRPr="006B3049" w:rsidRDefault="005F0087" w:rsidP="006817F8">
            <w:pPr>
              <w:tabs>
                <w:tab w:val="left" w:leader="dot" w:pos="7721"/>
              </w:tabs>
              <w:ind w:right="470"/>
              <w:rPr>
                <w:color w:val="000000"/>
                <w:sz w:val="28"/>
                <w:szCs w:val="28"/>
              </w:rPr>
            </w:pPr>
          </w:p>
          <w:p w:rsidR="005F0087" w:rsidRPr="006B3049" w:rsidRDefault="005F0087" w:rsidP="006817F8">
            <w:pPr>
              <w:tabs>
                <w:tab w:val="left" w:leader="dot" w:pos="7721"/>
              </w:tabs>
              <w:ind w:right="470"/>
              <w:rPr>
                <w:color w:val="000000"/>
                <w:sz w:val="28"/>
                <w:szCs w:val="28"/>
              </w:rPr>
            </w:pPr>
            <w:r w:rsidRPr="006B3049">
              <w:rPr>
                <w:color w:val="000000"/>
                <w:sz w:val="28"/>
                <w:szCs w:val="28"/>
              </w:rPr>
              <w:t>Презентация</w:t>
            </w:r>
          </w:p>
        </w:tc>
      </w:tr>
    </w:tbl>
    <w:p w:rsidR="005F0087" w:rsidRPr="006B3049" w:rsidRDefault="005F0087" w:rsidP="00FF1E16">
      <w:pPr>
        <w:ind w:firstLine="708"/>
        <w:rPr>
          <w:b/>
          <w:bCs/>
          <w:sz w:val="28"/>
          <w:szCs w:val="28"/>
        </w:rPr>
      </w:pPr>
    </w:p>
    <w:p w:rsidR="005F0087" w:rsidRPr="006B3049" w:rsidRDefault="005F0087" w:rsidP="00FF1E16">
      <w:pPr>
        <w:rPr>
          <w:b/>
          <w:caps/>
          <w:color w:val="000000"/>
          <w:sz w:val="28"/>
          <w:szCs w:val="28"/>
        </w:rPr>
      </w:pPr>
    </w:p>
    <w:p w:rsidR="005F0087" w:rsidRPr="006B3049" w:rsidRDefault="005F0087" w:rsidP="00FF1E16">
      <w:pPr>
        <w:rPr>
          <w:b/>
          <w:bCs/>
          <w:caps/>
          <w:color w:val="000000"/>
          <w:sz w:val="28"/>
          <w:szCs w:val="28"/>
        </w:rPr>
      </w:pPr>
      <w:r w:rsidRPr="006B3049">
        <w:rPr>
          <w:b/>
          <w:caps/>
          <w:color w:val="000000"/>
          <w:sz w:val="28"/>
          <w:szCs w:val="28"/>
        </w:rPr>
        <w:t>Тема занятия 6</w:t>
      </w:r>
    </w:p>
    <w:p w:rsidR="005F0087" w:rsidRPr="006B3049" w:rsidRDefault="005F0087" w:rsidP="00FF1E16">
      <w:pPr>
        <w:rPr>
          <w:b/>
          <w:bCs/>
          <w:caps/>
          <w:color w:val="000000"/>
          <w:sz w:val="28"/>
          <w:szCs w:val="28"/>
        </w:rPr>
      </w:pPr>
    </w:p>
    <w:p w:rsidR="005F0087" w:rsidRPr="006B3049" w:rsidRDefault="005F0087" w:rsidP="00FF1E16">
      <w:pPr>
        <w:shd w:val="clear" w:color="auto" w:fill="FFFFFF"/>
        <w:tabs>
          <w:tab w:val="left" w:leader="dot" w:pos="7721"/>
        </w:tabs>
        <w:ind w:left="709" w:right="470"/>
        <w:rPr>
          <w:b/>
          <w:caps/>
          <w:color w:val="000000"/>
          <w:sz w:val="28"/>
          <w:szCs w:val="28"/>
        </w:rPr>
      </w:pPr>
      <w:r w:rsidRPr="006B3049">
        <w:rPr>
          <w:caps/>
          <w:sz w:val="28"/>
          <w:szCs w:val="28"/>
        </w:rPr>
        <w:t>Повреждения позвоночника и таза. Механизм. Классификация. Клиника. Диагностика. Лечение.</w:t>
      </w:r>
    </w:p>
    <w:p w:rsidR="005F0087" w:rsidRPr="006B3049" w:rsidRDefault="005F0087" w:rsidP="00FF1E16">
      <w:pPr>
        <w:shd w:val="clear" w:color="auto" w:fill="FFFFFF"/>
        <w:tabs>
          <w:tab w:val="left" w:leader="dot" w:pos="7721"/>
        </w:tabs>
        <w:ind w:left="709" w:right="470"/>
        <w:rPr>
          <w:b/>
          <w:color w:val="000000"/>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 xml:space="preserve">1. Цели занятия: </w:t>
      </w:r>
    </w:p>
    <w:p w:rsidR="005F0087" w:rsidRPr="006B3049" w:rsidRDefault="005F0087" w:rsidP="00FF1E16">
      <w:pPr>
        <w:ind w:firstLine="709"/>
        <w:rPr>
          <w:sz w:val="28"/>
          <w:szCs w:val="28"/>
        </w:rPr>
      </w:pPr>
      <w:r w:rsidRPr="006B3049">
        <w:rPr>
          <w:sz w:val="28"/>
          <w:szCs w:val="28"/>
        </w:rPr>
        <w:t>Изучить клинику, диагностику и способы лечения переломов позвоночника и костей таза</w:t>
      </w:r>
    </w:p>
    <w:p w:rsidR="005F0087" w:rsidRPr="006B3049" w:rsidRDefault="005F0087" w:rsidP="00FF1E16">
      <w:pPr>
        <w:tabs>
          <w:tab w:val="left" w:pos="357"/>
        </w:tabs>
        <w:rPr>
          <w:b/>
          <w:color w:val="000000"/>
          <w:sz w:val="28"/>
          <w:szCs w:val="28"/>
          <w:highlight w:val="yellow"/>
        </w:rPr>
      </w:pPr>
    </w:p>
    <w:p w:rsidR="005F0087" w:rsidRPr="006B3049" w:rsidRDefault="005F0087" w:rsidP="00FF1E16">
      <w:pPr>
        <w:tabs>
          <w:tab w:val="left" w:pos="357"/>
        </w:tabs>
        <w:rPr>
          <w:b/>
          <w:color w:val="000000"/>
          <w:sz w:val="28"/>
          <w:szCs w:val="28"/>
        </w:rPr>
      </w:pPr>
      <w:r w:rsidRPr="006B3049">
        <w:rPr>
          <w:b/>
          <w:color w:val="000000"/>
          <w:sz w:val="28"/>
          <w:szCs w:val="28"/>
        </w:rPr>
        <w:tab/>
      </w:r>
      <w:r w:rsidRPr="006B3049">
        <w:rPr>
          <w:b/>
          <w:color w:val="000000"/>
          <w:sz w:val="28"/>
          <w:szCs w:val="28"/>
        </w:rPr>
        <w:tab/>
        <w:t>2. Задачи занятия:</w:t>
      </w:r>
    </w:p>
    <w:p w:rsidR="005F0087" w:rsidRPr="006B3049" w:rsidRDefault="005F0087" w:rsidP="00FF1E16">
      <w:pPr>
        <w:tabs>
          <w:tab w:val="left" w:pos="357"/>
        </w:tabs>
        <w:rPr>
          <w:sz w:val="28"/>
          <w:szCs w:val="28"/>
        </w:rPr>
      </w:pPr>
      <w:r w:rsidRPr="006B3049">
        <w:rPr>
          <w:sz w:val="28"/>
          <w:szCs w:val="28"/>
        </w:rPr>
        <w:t>- Изучить частоту, механизм получения переломов позвоночника и костей таза.</w:t>
      </w:r>
    </w:p>
    <w:p w:rsidR="005F0087" w:rsidRPr="006B3049" w:rsidRDefault="005F0087" w:rsidP="00FF1E16">
      <w:pPr>
        <w:tabs>
          <w:tab w:val="left" w:pos="357"/>
        </w:tabs>
        <w:rPr>
          <w:sz w:val="28"/>
          <w:szCs w:val="28"/>
        </w:rPr>
      </w:pPr>
      <w:r w:rsidRPr="006B3049">
        <w:rPr>
          <w:sz w:val="28"/>
          <w:szCs w:val="28"/>
        </w:rPr>
        <w:t xml:space="preserve">- </w:t>
      </w:r>
      <w:r w:rsidRPr="006B3049">
        <w:rPr>
          <w:sz w:val="28"/>
          <w:szCs w:val="28"/>
        </w:rPr>
        <w:tab/>
        <w:t>Знать классификацию переломов позвоночника и костей таза.</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Знать клинические и рентгенологические признаки переломов позвоночника и костей таза.</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Изучить основные способы обезболивания, методы репозиции переломов позвоночника и костей таза.</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Изучить показания, способы  консервативного и оперативного лечения переломов позвоночника и костей таза, возможные осложнения.</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tabs>
          <w:tab w:val="left" w:pos="357"/>
          <w:tab w:val="left" w:pos="540"/>
        </w:tabs>
        <w:rPr>
          <w:sz w:val="28"/>
          <w:szCs w:val="28"/>
        </w:rPr>
      </w:pPr>
      <w:r w:rsidRPr="006B3049">
        <w:rPr>
          <w:sz w:val="28"/>
          <w:szCs w:val="28"/>
        </w:rPr>
        <w:t>- Классификация, клиника, диагностика, лечение переломов позвоночника и костей таза. Компрессионные переломы позвоночника. Перелом костей таза по типу Мальгеня.</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FF1E16">
      <w:pPr>
        <w:shd w:val="clear" w:color="auto" w:fill="FFFFFF"/>
        <w:tabs>
          <w:tab w:val="left" w:pos="0"/>
          <w:tab w:val="left" w:pos="357"/>
        </w:tabs>
        <w:rPr>
          <w:sz w:val="28"/>
          <w:szCs w:val="28"/>
        </w:rPr>
      </w:pPr>
      <w:r w:rsidRPr="006B3049">
        <w:rPr>
          <w:color w:val="000000"/>
          <w:sz w:val="28"/>
          <w:szCs w:val="28"/>
        </w:rPr>
        <w:t>- Классификация переломов</w:t>
      </w:r>
      <w:r w:rsidRPr="006B3049">
        <w:rPr>
          <w:sz w:val="28"/>
          <w:szCs w:val="28"/>
        </w:rPr>
        <w:t xml:space="preserve"> позвоночника</w:t>
      </w:r>
      <w:r w:rsidRPr="006B3049">
        <w:rPr>
          <w:color w:val="000000"/>
          <w:sz w:val="28"/>
          <w:szCs w:val="28"/>
        </w:rPr>
        <w:t>.</w:t>
      </w:r>
      <w:r w:rsidRPr="006B3049">
        <w:rPr>
          <w:sz w:val="28"/>
          <w:szCs w:val="28"/>
        </w:rPr>
        <w:t xml:space="preserve"> </w:t>
      </w:r>
    </w:p>
    <w:p w:rsidR="005F0087" w:rsidRPr="006B3049" w:rsidRDefault="005F0087" w:rsidP="00FF1E16">
      <w:pPr>
        <w:shd w:val="clear" w:color="auto" w:fill="FFFFFF"/>
        <w:tabs>
          <w:tab w:val="left" w:pos="0"/>
          <w:tab w:val="left" w:pos="357"/>
        </w:tabs>
        <w:rPr>
          <w:sz w:val="28"/>
          <w:szCs w:val="28"/>
        </w:rPr>
      </w:pPr>
      <w:r w:rsidRPr="006B3049">
        <w:rPr>
          <w:sz w:val="28"/>
          <w:szCs w:val="28"/>
        </w:rPr>
        <w:t>-</w:t>
      </w:r>
      <w:r w:rsidRPr="006B3049">
        <w:rPr>
          <w:sz w:val="28"/>
          <w:szCs w:val="28"/>
        </w:rPr>
        <w:tab/>
      </w:r>
      <w:r w:rsidRPr="006B3049">
        <w:rPr>
          <w:color w:val="000000"/>
          <w:sz w:val="28"/>
          <w:szCs w:val="28"/>
        </w:rPr>
        <w:t>Классификация переломов</w:t>
      </w:r>
      <w:r w:rsidRPr="006B3049">
        <w:rPr>
          <w:sz w:val="28"/>
          <w:szCs w:val="28"/>
        </w:rPr>
        <w:t xml:space="preserve"> костей таза.</w:t>
      </w:r>
    </w:p>
    <w:p w:rsidR="005F0087" w:rsidRPr="006B3049" w:rsidRDefault="005F0087" w:rsidP="00FF1E16">
      <w:pPr>
        <w:shd w:val="clear" w:color="auto" w:fill="FFFFFF"/>
        <w:tabs>
          <w:tab w:val="left" w:pos="357"/>
          <w:tab w:val="left" w:pos="720"/>
        </w:tabs>
        <w:rPr>
          <w:color w:val="000000"/>
          <w:sz w:val="28"/>
          <w:szCs w:val="28"/>
        </w:rPr>
      </w:pPr>
      <w:r w:rsidRPr="006B3049">
        <w:rPr>
          <w:color w:val="000000"/>
          <w:sz w:val="28"/>
          <w:szCs w:val="28"/>
        </w:rPr>
        <w:t>-</w:t>
      </w:r>
      <w:r w:rsidRPr="006B3049">
        <w:rPr>
          <w:color w:val="000000"/>
          <w:sz w:val="28"/>
          <w:szCs w:val="28"/>
        </w:rPr>
        <w:tab/>
        <w:t>Особенности клиники и диагностики переломов позвоночника и костей таза.</w:t>
      </w:r>
    </w:p>
    <w:p w:rsidR="005F0087" w:rsidRPr="006B3049" w:rsidRDefault="005F0087" w:rsidP="00FF1E16">
      <w:pPr>
        <w:shd w:val="clear" w:color="auto" w:fill="FFFFFF"/>
        <w:tabs>
          <w:tab w:val="left" w:pos="357"/>
        </w:tabs>
        <w:rPr>
          <w:color w:val="000000"/>
          <w:sz w:val="28"/>
          <w:szCs w:val="28"/>
        </w:rPr>
      </w:pPr>
      <w:r w:rsidRPr="006B3049">
        <w:rPr>
          <w:color w:val="000000"/>
          <w:sz w:val="28"/>
          <w:szCs w:val="28"/>
        </w:rPr>
        <w:t>-</w:t>
      </w:r>
      <w:r w:rsidRPr="006B3049">
        <w:rPr>
          <w:color w:val="000000"/>
          <w:sz w:val="28"/>
          <w:szCs w:val="28"/>
        </w:rPr>
        <w:tab/>
        <w:t>Методы обезболивания при переломах позвоночника и таза.</w:t>
      </w:r>
    </w:p>
    <w:p w:rsidR="005F0087" w:rsidRPr="006B3049" w:rsidRDefault="005F0087" w:rsidP="00FF1E16">
      <w:pPr>
        <w:shd w:val="clear" w:color="auto" w:fill="FFFFFF"/>
        <w:tabs>
          <w:tab w:val="left" w:pos="357"/>
        </w:tabs>
        <w:rPr>
          <w:color w:val="000000"/>
          <w:sz w:val="28"/>
          <w:szCs w:val="28"/>
        </w:rPr>
      </w:pPr>
      <w:r w:rsidRPr="006B3049">
        <w:rPr>
          <w:color w:val="000000"/>
          <w:sz w:val="28"/>
          <w:szCs w:val="28"/>
        </w:rPr>
        <w:t>-</w:t>
      </w:r>
      <w:r w:rsidRPr="006B3049">
        <w:rPr>
          <w:color w:val="000000"/>
          <w:sz w:val="28"/>
          <w:szCs w:val="28"/>
        </w:rPr>
        <w:tab/>
        <w:t>Основные консервативные и оперативные методы лечения переломов позвоночника и костей таза, возможные  осложнения.</w:t>
      </w:r>
    </w:p>
    <w:p w:rsidR="005F0087" w:rsidRPr="006B3049" w:rsidRDefault="005F0087" w:rsidP="00FF1E16">
      <w:pPr>
        <w:pStyle w:val="a3"/>
        <w:shd w:val="clear" w:color="auto" w:fill="FFFFFF"/>
        <w:tabs>
          <w:tab w:val="left" w:pos="357"/>
        </w:tabs>
        <w:ind w:left="426"/>
        <w:rPr>
          <w:b/>
          <w:color w:val="000000"/>
          <w:sz w:val="28"/>
          <w:szCs w:val="28"/>
        </w:rPr>
      </w:pPr>
      <w:r w:rsidRPr="006B3049">
        <w:rPr>
          <w:b/>
          <w:color w:val="000000"/>
          <w:sz w:val="28"/>
          <w:szCs w:val="28"/>
        </w:rPr>
        <w:tab/>
      </w:r>
      <w:r w:rsidRPr="006B3049">
        <w:rPr>
          <w:b/>
          <w:color w:val="000000"/>
          <w:sz w:val="28"/>
          <w:szCs w:val="28"/>
        </w:rPr>
        <w:tab/>
      </w: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tabs>
          <w:tab w:val="left" w:pos="357"/>
        </w:tabs>
        <w:rPr>
          <w:sz w:val="28"/>
          <w:szCs w:val="28"/>
        </w:rPr>
      </w:pPr>
      <w:r w:rsidRPr="006B3049">
        <w:rPr>
          <w:sz w:val="28"/>
          <w:szCs w:val="28"/>
        </w:rPr>
        <w:lastRenderedPageBreak/>
        <w:t xml:space="preserve">1) </w:t>
      </w:r>
      <w:r w:rsidRPr="006B3049">
        <w:rPr>
          <w:sz w:val="28"/>
          <w:szCs w:val="28"/>
        </w:rPr>
        <w:tab/>
      </w:r>
      <w:r w:rsidRPr="006B3049">
        <w:rPr>
          <w:sz w:val="28"/>
          <w:szCs w:val="28"/>
        </w:rPr>
        <w:tab/>
        <w:t>Механизм травмы, основные виды переломов позвоночника.</w:t>
      </w:r>
    </w:p>
    <w:p w:rsidR="005F0087" w:rsidRPr="006B3049" w:rsidRDefault="005F0087" w:rsidP="00FF1E16">
      <w:pPr>
        <w:tabs>
          <w:tab w:val="left" w:pos="357"/>
        </w:tabs>
        <w:rPr>
          <w:sz w:val="28"/>
          <w:szCs w:val="28"/>
        </w:rPr>
      </w:pPr>
      <w:r w:rsidRPr="006B3049">
        <w:rPr>
          <w:sz w:val="28"/>
          <w:szCs w:val="28"/>
        </w:rPr>
        <w:t>2)</w:t>
      </w:r>
      <w:r w:rsidRPr="006B3049">
        <w:rPr>
          <w:sz w:val="28"/>
          <w:szCs w:val="28"/>
        </w:rPr>
        <w:tab/>
        <w:t>Механизм травмы, основные виды переломов костей таза.</w:t>
      </w:r>
    </w:p>
    <w:p w:rsidR="005F0087" w:rsidRPr="006B3049" w:rsidRDefault="005F0087" w:rsidP="00FF1E16">
      <w:pPr>
        <w:tabs>
          <w:tab w:val="left" w:pos="357"/>
          <w:tab w:val="left" w:pos="540"/>
        </w:tabs>
        <w:rPr>
          <w:b/>
          <w:sz w:val="28"/>
          <w:szCs w:val="28"/>
        </w:rPr>
      </w:pPr>
      <w:r w:rsidRPr="006B3049">
        <w:rPr>
          <w:sz w:val="28"/>
          <w:szCs w:val="28"/>
        </w:rPr>
        <w:t>3)</w:t>
      </w:r>
      <w:r w:rsidRPr="006B3049">
        <w:rPr>
          <w:sz w:val="28"/>
          <w:szCs w:val="28"/>
        </w:rPr>
        <w:tab/>
        <w:t>Клинические и рентгенологические признаки переломов позвоночника и костей таза.</w:t>
      </w:r>
    </w:p>
    <w:p w:rsidR="005F0087" w:rsidRPr="006B3049" w:rsidRDefault="005F0087" w:rsidP="00FF1E16">
      <w:pPr>
        <w:tabs>
          <w:tab w:val="left" w:pos="357"/>
        </w:tabs>
        <w:rPr>
          <w:sz w:val="28"/>
          <w:szCs w:val="28"/>
        </w:rPr>
      </w:pPr>
      <w:r w:rsidRPr="006B3049">
        <w:rPr>
          <w:sz w:val="28"/>
          <w:szCs w:val="28"/>
        </w:rPr>
        <w:t>4)</w:t>
      </w:r>
      <w:r w:rsidRPr="006B3049">
        <w:rPr>
          <w:sz w:val="28"/>
          <w:szCs w:val="28"/>
        </w:rPr>
        <w:tab/>
        <w:t>Консервативное и оперативное лечение переломов позвоночника.</w:t>
      </w:r>
    </w:p>
    <w:p w:rsidR="005F0087" w:rsidRPr="006B3049" w:rsidRDefault="005F0087" w:rsidP="00FF1E16">
      <w:pPr>
        <w:tabs>
          <w:tab w:val="left" w:pos="357"/>
        </w:tabs>
        <w:rPr>
          <w:sz w:val="28"/>
          <w:szCs w:val="28"/>
        </w:rPr>
      </w:pPr>
      <w:r w:rsidRPr="006B3049">
        <w:rPr>
          <w:sz w:val="28"/>
          <w:szCs w:val="28"/>
        </w:rPr>
        <w:t>5)</w:t>
      </w:r>
      <w:r w:rsidRPr="006B3049">
        <w:rPr>
          <w:sz w:val="28"/>
          <w:szCs w:val="28"/>
        </w:rPr>
        <w:tab/>
        <w:t xml:space="preserve">Консервативное и оперативное лечение переломов костей таза. </w:t>
      </w:r>
    </w:p>
    <w:p w:rsidR="005F0087" w:rsidRPr="006B3049" w:rsidRDefault="005F0087" w:rsidP="00FF1E16">
      <w:pPr>
        <w:tabs>
          <w:tab w:val="left" w:pos="357"/>
        </w:tabs>
        <w:rPr>
          <w:sz w:val="28"/>
          <w:szCs w:val="28"/>
        </w:rPr>
      </w:pPr>
      <w:r w:rsidRPr="006B3049">
        <w:rPr>
          <w:sz w:val="28"/>
          <w:szCs w:val="28"/>
        </w:rPr>
        <w:t>6)</w:t>
      </w:r>
      <w:r w:rsidRPr="006B3049">
        <w:rPr>
          <w:sz w:val="28"/>
          <w:szCs w:val="28"/>
        </w:rPr>
        <w:tab/>
        <w:t>Осложнения при переломах позвоночника и костей таза.</w:t>
      </w:r>
    </w:p>
    <w:p w:rsidR="005F0087" w:rsidRPr="006B3049" w:rsidRDefault="005F0087" w:rsidP="00FF1E16">
      <w:pPr>
        <w:tabs>
          <w:tab w:val="left" w:pos="357"/>
        </w:tabs>
        <w:rPr>
          <w:sz w:val="28"/>
          <w:szCs w:val="28"/>
        </w:rPr>
      </w:pPr>
    </w:p>
    <w:p w:rsidR="005F0087" w:rsidRPr="006B3049" w:rsidRDefault="005F0087" w:rsidP="00FF1E16">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1. Осложнения при повреждениях таза</w:t>
            </w:r>
          </w:p>
          <w:p w:rsidR="005F0087" w:rsidRPr="006B3049" w:rsidRDefault="005F0087" w:rsidP="006817F8">
            <w:pPr>
              <w:tabs>
                <w:tab w:val="left" w:pos="135"/>
              </w:tabs>
              <w:ind w:left="227" w:hanging="227"/>
              <w:rPr>
                <w:color w:val="000000"/>
                <w:sz w:val="28"/>
                <w:szCs w:val="28"/>
              </w:rPr>
            </w:pPr>
            <w:r w:rsidRPr="006B3049">
              <w:rPr>
                <w:sz w:val="28"/>
                <w:szCs w:val="28"/>
              </w:rPr>
              <w:t xml:space="preserve">2. Внеочаговый остеосинтез переломов костей таза </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Реферат</w:t>
            </w:r>
          </w:p>
          <w:p w:rsidR="005F0087" w:rsidRPr="006B3049" w:rsidRDefault="005F0087" w:rsidP="006817F8">
            <w:pPr>
              <w:tabs>
                <w:tab w:val="left" w:leader="dot" w:pos="7721"/>
              </w:tabs>
              <w:ind w:right="470"/>
              <w:rPr>
                <w:color w:val="000000"/>
                <w:sz w:val="28"/>
                <w:szCs w:val="28"/>
              </w:rPr>
            </w:pPr>
            <w:r w:rsidRPr="006B3049">
              <w:rPr>
                <w:color w:val="000000"/>
                <w:sz w:val="28"/>
                <w:szCs w:val="28"/>
              </w:rPr>
              <w:t>Презентация</w:t>
            </w:r>
          </w:p>
        </w:tc>
      </w:tr>
    </w:tbl>
    <w:p w:rsidR="005F0087" w:rsidRPr="006B3049" w:rsidRDefault="005F0087" w:rsidP="00FF1E16">
      <w:pPr>
        <w:ind w:firstLine="708"/>
        <w:rPr>
          <w:b/>
          <w:bCs/>
          <w:sz w:val="28"/>
          <w:szCs w:val="28"/>
        </w:rPr>
      </w:pPr>
    </w:p>
    <w:p w:rsidR="005F0087" w:rsidRPr="006B3049" w:rsidRDefault="005F0087" w:rsidP="00FF1E16">
      <w:pPr>
        <w:tabs>
          <w:tab w:val="left" w:pos="709"/>
        </w:tabs>
        <w:rPr>
          <w:sz w:val="28"/>
          <w:szCs w:val="28"/>
        </w:rPr>
      </w:pPr>
    </w:p>
    <w:p w:rsidR="005F0087" w:rsidRPr="006B3049" w:rsidRDefault="005F0087" w:rsidP="00FF1E16">
      <w:pPr>
        <w:rPr>
          <w:b/>
          <w:bCs/>
          <w:caps/>
          <w:color w:val="000000"/>
          <w:sz w:val="28"/>
          <w:szCs w:val="28"/>
        </w:rPr>
      </w:pPr>
      <w:r w:rsidRPr="006B3049">
        <w:rPr>
          <w:b/>
          <w:caps/>
          <w:color w:val="000000"/>
          <w:sz w:val="28"/>
          <w:szCs w:val="28"/>
        </w:rPr>
        <w:t>Тема занятия 7</w:t>
      </w:r>
    </w:p>
    <w:p w:rsidR="005F0087" w:rsidRPr="006B3049" w:rsidRDefault="005F0087" w:rsidP="00FF1E16">
      <w:pPr>
        <w:tabs>
          <w:tab w:val="left" w:pos="709"/>
        </w:tabs>
        <w:rPr>
          <w:sz w:val="28"/>
          <w:szCs w:val="28"/>
        </w:rPr>
      </w:pPr>
    </w:p>
    <w:p w:rsidR="005F0087" w:rsidRPr="006B3049" w:rsidRDefault="005F0087" w:rsidP="00FF1E16">
      <w:pPr>
        <w:tabs>
          <w:tab w:val="left" w:pos="709"/>
        </w:tabs>
        <w:ind w:left="709"/>
        <w:rPr>
          <w:caps/>
          <w:sz w:val="28"/>
          <w:szCs w:val="28"/>
        </w:rPr>
      </w:pPr>
      <w:r w:rsidRPr="006B3049">
        <w:rPr>
          <w:caps/>
          <w:sz w:val="28"/>
          <w:szCs w:val="28"/>
        </w:rPr>
        <w:t>Деформирующий артроз. Этиология и патогенез. Классификация. Клиника. Консервативное и оперативное лечение.</w:t>
      </w:r>
    </w:p>
    <w:p w:rsidR="005F0087" w:rsidRPr="006B3049" w:rsidRDefault="005F0087" w:rsidP="00FF1E16">
      <w:pPr>
        <w:tabs>
          <w:tab w:val="left" w:pos="709"/>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 xml:space="preserve">1. Цели занятия: </w:t>
      </w:r>
    </w:p>
    <w:p w:rsidR="005F0087" w:rsidRPr="006B3049" w:rsidRDefault="005F0087" w:rsidP="00FF1E16">
      <w:pPr>
        <w:widowControl w:val="0"/>
        <w:tabs>
          <w:tab w:val="left" w:pos="567"/>
        </w:tabs>
        <w:autoSpaceDE w:val="0"/>
        <w:autoSpaceDN w:val="0"/>
        <w:adjustRightInd w:val="0"/>
        <w:ind w:firstLine="567"/>
        <w:rPr>
          <w:sz w:val="28"/>
          <w:szCs w:val="28"/>
        </w:rPr>
      </w:pPr>
      <w:r w:rsidRPr="006B3049">
        <w:rPr>
          <w:sz w:val="28"/>
          <w:szCs w:val="28"/>
        </w:rPr>
        <w:t>-</w:t>
      </w:r>
      <w:r w:rsidRPr="006B3049">
        <w:rPr>
          <w:sz w:val="28"/>
          <w:szCs w:val="28"/>
        </w:rPr>
        <w:tab/>
        <w:t xml:space="preserve">Изучить эпидемиологию, частоту, классификацию, этиологию и патогенез, патологическую анатомию и стадии процесса, клинику и  диагностику деформирующего артроза.  Освоить способы лечения. </w:t>
      </w:r>
    </w:p>
    <w:p w:rsidR="005F0087" w:rsidRPr="006B3049" w:rsidRDefault="005F0087" w:rsidP="00FF1E16">
      <w:pPr>
        <w:tabs>
          <w:tab w:val="left" w:pos="357"/>
        </w:tabs>
        <w:rPr>
          <w:b/>
          <w:color w:val="000000"/>
          <w:sz w:val="28"/>
          <w:szCs w:val="28"/>
          <w:highlight w:val="yellow"/>
        </w:rPr>
      </w:pPr>
    </w:p>
    <w:p w:rsidR="005F0087" w:rsidRPr="006B3049" w:rsidRDefault="005F0087" w:rsidP="00FF1E16">
      <w:pPr>
        <w:tabs>
          <w:tab w:val="left" w:pos="357"/>
        </w:tabs>
        <w:rPr>
          <w:b/>
          <w:color w:val="000000"/>
          <w:sz w:val="28"/>
          <w:szCs w:val="28"/>
        </w:rPr>
      </w:pPr>
      <w:r w:rsidRPr="006B3049">
        <w:rPr>
          <w:b/>
          <w:color w:val="000000"/>
          <w:sz w:val="28"/>
          <w:szCs w:val="28"/>
        </w:rPr>
        <w:tab/>
      </w:r>
      <w:r w:rsidRPr="006B3049">
        <w:rPr>
          <w:b/>
          <w:color w:val="000000"/>
          <w:sz w:val="28"/>
          <w:szCs w:val="28"/>
        </w:rPr>
        <w:tab/>
        <w:t>2. Задачи занятия:</w:t>
      </w:r>
    </w:p>
    <w:p w:rsidR="005F0087" w:rsidRPr="006B3049" w:rsidRDefault="005F0087" w:rsidP="00FF1E16">
      <w:pPr>
        <w:widowControl w:val="0"/>
        <w:tabs>
          <w:tab w:val="left" w:pos="567"/>
        </w:tabs>
        <w:autoSpaceDE w:val="0"/>
        <w:autoSpaceDN w:val="0"/>
        <w:adjustRightInd w:val="0"/>
        <w:rPr>
          <w:sz w:val="28"/>
          <w:szCs w:val="28"/>
        </w:rPr>
      </w:pPr>
      <w:r w:rsidRPr="006B3049">
        <w:rPr>
          <w:sz w:val="28"/>
          <w:szCs w:val="28"/>
        </w:rPr>
        <w:t xml:space="preserve">- </w:t>
      </w:r>
      <w:r w:rsidRPr="006B3049">
        <w:rPr>
          <w:sz w:val="28"/>
          <w:szCs w:val="28"/>
        </w:rPr>
        <w:tab/>
        <w:t>В процессе подготовки к семинару и в ходе его проведения клинический ординатор должен овладеть следующими теоретическими знаниями:</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 xml:space="preserve">Социальная проблема остеоартроза.  </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 xml:space="preserve">Определение понятия «Деформирующий артроз». </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 xml:space="preserve">Эпидемиология, этиология, патогенез и патологическая анатомия деформирующего артроза. </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Классификация деформирующего артроза по Kelgren (1956), по Н.С.Косинской (1961).</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Классификация деформирующего артроза по результатам видеоартроскопии, по стадиям хондромаляции (R.E.Outerbridge, 1961).</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 xml:space="preserve">Клиника и методы диагностики деформирующего артроза. </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 xml:space="preserve">Базисное консервативное лечение деформирующего артроза. </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Показания и противопоказания  внутрисуставного введения лекарственных препаратов.</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lastRenderedPageBreak/>
        <w:t>Основы физиотерапии, лечебной гимнастики, массажа; роль санаторно-курортного лечения при заболеваниях опорно-двигательного аппарата.</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Показания и методы хирургического лечения деформирующего артроза: корригирующие остеотомии таза, бедра, большеберцовой кости и их виды, артропластика суставов, эндопротезирование, артродез суставов.</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Показания и противопоказания к тотальному эндопротезированию крупных суставов: тазобедренного коленного, плечевого, локтевого и др.; показания  к реэндопротезированию.</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 xml:space="preserve">Медицинская, профессиональная и социальная  реабилитация больных </w:t>
      </w:r>
      <w:r w:rsidRPr="006B3049">
        <w:rPr>
          <w:color w:val="000000"/>
          <w:sz w:val="28"/>
          <w:szCs w:val="28"/>
        </w:rPr>
        <w:t>при дегенеративно-дистрофических заболеваниях крупных суставов.</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widowControl w:val="0"/>
        <w:numPr>
          <w:ilvl w:val="1"/>
          <w:numId w:val="22"/>
        </w:numPr>
        <w:tabs>
          <w:tab w:val="clear" w:pos="567"/>
          <w:tab w:val="left" w:pos="357"/>
        </w:tabs>
        <w:autoSpaceDE w:val="0"/>
        <w:autoSpaceDN w:val="0"/>
        <w:adjustRightInd w:val="0"/>
        <w:jc w:val="both"/>
        <w:rPr>
          <w:rFonts w:eastAsia="SimSun"/>
          <w:sz w:val="28"/>
          <w:szCs w:val="28"/>
          <w:lang w:eastAsia="zh-CN"/>
        </w:rPr>
      </w:pPr>
      <w:r w:rsidRPr="006B3049">
        <w:rPr>
          <w:sz w:val="28"/>
          <w:szCs w:val="28"/>
        </w:rPr>
        <w:tab/>
      </w:r>
      <w:r w:rsidRPr="006B3049">
        <w:rPr>
          <w:rFonts w:eastAsia="SimSun"/>
          <w:sz w:val="28"/>
          <w:szCs w:val="28"/>
          <w:lang w:eastAsia="zh-CN"/>
        </w:rPr>
        <w:t xml:space="preserve">Деформирующий артроз. Остеоартрит. Артроз. Остеоартроз. Дегенеративно-дистрофическое заболевание. Полиартроз. Коксартроз. Гонартроз. </w:t>
      </w:r>
      <w:r w:rsidRPr="006B3049">
        <w:rPr>
          <w:sz w:val="28"/>
          <w:szCs w:val="28"/>
        </w:rPr>
        <w:t>Хондромаляция. Нестабильность в суставе. Разболтанность сустава.</w:t>
      </w:r>
    </w:p>
    <w:p w:rsidR="005F0087" w:rsidRPr="006B3049" w:rsidRDefault="005F0087" w:rsidP="00FF1E16">
      <w:pPr>
        <w:widowControl w:val="0"/>
        <w:numPr>
          <w:ilvl w:val="1"/>
          <w:numId w:val="22"/>
        </w:numPr>
        <w:tabs>
          <w:tab w:val="clear" w:pos="567"/>
          <w:tab w:val="left" w:pos="357"/>
        </w:tabs>
        <w:autoSpaceDE w:val="0"/>
        <w:autoSpaceDN w:val="0"/>
        <w:adjustRightInd w:val="0"/>
        <w:jc w:val="both"/>
        <w:rPr>
          <w:rFonts w:eastAsia="SimSun"/>
          <w:sz w:val="28"/>
          <w:szCs w:val="28"/>
          <w:lang w:eastAsia="zh-CN"/>
        </w:rPr>
      </w:pPr>
      <w:r w:rsidRPr="006B3049">
        <w:rPr>
          <w:sz w:val="28"/>
          <w:szCs w:val="28"/>
        </w:rPr>
        <w:t>Операции: артродез, артропластика, эндопротезирование, корригирующая остеотомия, артроскопические лечебно-санационные (дебримент, туннелизация, аблация, абразивная хондропластика), м</w:t>
      </w:r>
      <w:r w:rsidRPr="006B3049">
        <w:rPr>
          <w:color w:val="000000"/>
          <w:sz w:val="28"/>
          <w:szCs w:val="28"/>
        </w:rPr>
        <w:t>озаичная хондропластика, синовэктомия, артролиз.</w:t>
      </w:r>
    </w:p>
    <w:p w:rsidR="005F0087" w:rsidRPr="006B3049" w:rsidRDefault="005F0087" w:rsidP="00FF1E16">
      <w:pPr>
        <w:tabs>
          <w:tab w:val="left" w:pos="357"/>
          <w:tab w:val="left" w:pos="540"/>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FF1E16">
      <w:pPr>
        <w:numPr>
          <w:ilvl w:val="0"/>
          <w:numId w:val="24"/>
        </w:numPr>
        <w:tabs>
          <w:tab w:val="left" w:pos="357"/>
        </w:tabs>
        <w:jc w:val="both"/>
        <w:rPr>
          <w:sz w:val="28"/>
          <w:szCs w:val="28"/>
        </w:rPr>
      </w:pPr>
      <w:r w:rsidRPr="006B3049">
        <w:rPr>
          <w:sz w:val="28"/>
          <w:szCs w:val="28"/>
        </w:rPr>
        <w:t xml:space="preserve">Эпидемиология, этиология, патогенез и патологическая анатомия деформирующего артроза. </w:t>
      </w:r>
    </w:p>
    <w:p w:rsidR="005F0087" w:rsidRPr="006B3049" w:rsidRDefault="005F0087" w:rsidP="00FF1E16">
      <w:pPr>
        <w:numPr>
          <w:ilvl w:val="0"/>
          <w:numId w:val="24"/>
        </w:numPr>
        <w:tabs>
          <w:tab w:val="left" w:pos="357"/>
        </w:tabs>
        <w:jc w:val="both"/>
        <w:rPr>
          <w:sz w:val="28"/>
          <w:szCs w:val="28"/>
        </w:rPr>
      </w:pPr>
      <w:r w:rsidRPr="006B3049">
        <w:rPr>
          <w:sz w:val="28"/>
          <w:szCs w:val="28"/>
        </w:rPr>
        <w:t>Классификация деформирующего артроза по Kelgren (1956), по Н.С.Косинской (1961).</w:t>
      </w:r>
    </w:p>
    <w:p w:rsidR="005F0087" w:rsidRPr="006B3049" w:rsidRDefault="005F0087" w:rsidP="00FF1E16">
      <w:pPr>
        <w:numPr>
          <w:ilvl w:val="0"/>
          <w:numId w:val="24"/>
        </w:numPr>
        <w:tabs>
          <w:tab w:val="left" w:pos="357"/>
        </w:tabs>
        <w:jc w:val="both"/>
        <w:rPr>
          <w:sz w:val="28"/>
          <w:szCs w:val="28"/>
        </w:rPr>
      </w:pPr>
      <w:r w:rsidRPr="006B3049">
        <w:rPr>
          <w:sz w:val="28"/>
          <w:szCs w:val="28"/>
        </w:rPr>
        <w:t>Классификация деформирующего артроза по результатам видеоартроскопии, по стадиям хондромаляции (R.E.Outerbridge, 1961).</w:t>
      </w:r>
    </w:p>
    <w:p w:rsidR="005F0087" w:rsidRPr="006B3049" w:rsidRDefault="005F0087" w:rsidP="00FF1E16">
      <w:pPr>
        <w:numPr>
          <w:ilvl w:val="0"/>
          <w:numId w:val="24"/>
        </w:numPr>
        <w:tabs>
          <w:tab w:val="left" w:pos="357"/>
        </w:tabs>
        <w:jc w:val="both"/>
        <w:rPr>
          <w:sz w:val="28"/>
          <w:szCs w:val="28"/>
        </w:rPr>
      </w:pPr>
      <w:r w:rsidRPr="006B3049">
        <w:rPr>
          <w:b/>
          <w:color w:val="000000"/>
          <w:sz w:val="28"/>
          <w:szCs w:val="28"/>
        </w:rPr>
        <w:tab/>
      </w:r>
      <w:r w:rsidRPr="006B3049">
        <w:rPr>
          <w:sz w:val="28"/>
          <w:szCs w:val="28"/>
        </w:rPr>
        <w:t xml:space="preserve">Клиника и методы диагностики деформирующего артроза. </w:t>
      </w:r>
    </w:p>
    <w:p w:rsidR="005F0087" w:rsidRPr="006B3049" w:rsidRDefault="005F0087" w:rsidP="00FF1E16">
      <w:pPr>
        <w:numPr>
          <w:ilvl w:val="0"/>
          <w:numId w:val="24"/>
        </w:numPr>
        <w:tabs>
          <w:tab w:val="left" w:pos="357"/>
        </w:tabs>
        <w:jc w:val="both"/>
        <w:rPr>
          <w:sz w:val="28"/>
          <w:szCs w:val="28"/>
        </w:rPr>
      </w:pPr>
      <w:r w:rsidRPr="006B3049">
        <w:rPr>
          <w:sz w:val="28"/>
          <w:szCs w:val="28"/>
        </w:rPr>
        <w:t xml:space="preserve">Базисное консервативное лечение деформирующего артроза. </w:t>
      </w:r>
    </w:p>
    <w:p w:rsidR="005F0087" w:rsidRPr="006B3049" w:rsidRDefault="005F0087" w:rsidP="00FF1E16">
      <w:pPr>
        <w:numPr>
          <w:ilvl w:val="0"/>
          <w:numId w:val="24"/>
        </w:numPr>
        <w:tabs>
          <w:tab w:val="left" w:pos="357"/>
        </w:tabs>
        <w:jc w:val="both"/>
        <w:rPr>
          <w:sz w:val="28"/>
          <w:szCs w:val="28"/>
        </w:rPr>
      </w:pPr>
      <w:r w:rsidRPr="006B3049">
        <w:rPr>
          <w:sz w:val="28"/>
          <w:szCs w:val="28"/>
        </w:rPr>
        <w:t>Основы физиотерапии, лечебной гимнастики, массажа; роль санаторно-курортного лечения при заболеваниях опорно-двигательного аппарата.</w:t>
      </w:r>
    </w:p>
    <w:p w:rsidR="005F0087" w:rsidRPr="006B3049" w:rsidRDefault="005F0087" w:rsidP="00FF1E16">
      <w:pPr>
        <w:numPr>
          <w:ilvl w:val="0"/>
          <w:numId w:val="24"/>
        </w:numPr>
        <w:tabs>
          <w:tab w:val="left" w:pos="357"/>
        </w:tabs>
        <w:jc w:val="both"/>
        <w:rPr>
          <w:sz w:val="28"/>
          <w:szCs w:val="28"/>
        </w:rPr>
      </w:pPr>
      <w:r w:rsidRPr="006B3049">
        <w:rPr>
          <w:sz w:val="28"/>
          <w:szCs w:val="28"/>
        </w:rPr>
        <w:t>Показания и методы хирургического лечения деформирующего артроза: корригирующие остеотомии таза, бедра, большеберцовой кости и их виды, артропластика суставов, эндопротезирование, артродез суставов.</w:t>
      </w:r>
    </w:p>
    <w:p w:rsidR="005F0087" w:rsidRPr="006B3049" w:rsidRDefault="005F0087" w:rsidP="00FF1E16">
      <w:pPr>
        <w:numPr>
          <w:ilvl w:val="0"/>
          <w:numId w:val="24"/>
        </w:numPr>
        <w:tabs>
          <w:tab w:val="left" w:pos="357"/>
        </w:tabs>
        <w:jc w:val="both"/>
        <w:rPr>
          <w:sz w:val="28"/>
          <w:szCs w:val="28"/>
        </w:rPr>
      </w:pPr>
      <w:r w:rsidRPr="006B3049">
        <w:rPr>
          <w:sz w:val="28"/>
          <w:szCs w:val="28"/>
        </w:rPr>
        <w:t>Показания и противопоказания к тотальному эндопротезированию крупных суставов: тазобедренного коленного, плечевого, локтевого и др.; показания  к реэндопротезированию.</w:t>
      </w:r>
    </w:p>
    <w:p w:rsidR="005F0087" w:rsidRPr="006B3049" w:rsidRDefault="005F0087" w:rsidP="00FF1E16">
      <w:pPr>
        <w:numPr>
          <w:ilvl w:val="0"/>
          <w:numId w:val="24"/>
        </w:numPr>
        <w:tabs>
          <w:tab w:val="left" w:pos="357"/>
        </w:tabs>
        <w:jc w:val="both"/>
        <w:rPr>
          <w:color w:val="000000"/>
          <w:sz w:val="28"/>
          <w:szCs w:val="28"/>
        </w:rPr>
      </w:pPr>
      <w:r w:rsidRPr="006B3049">
        <w:rPr>
          <w:sz w:val="28"/>
          <w:szCs w:val="28"/>
        </w:rPr>
        <w:t xml:space="preserve">Медицинская, профессиональная и социальная  реабилитация больных </w:t>
      </w:r>
      <w:r w:rsidRPr="006B3049">
        <w:rPr>
          <w:color w:val="000000"/>
          <w:sz w:val="28"/>
          <w:szCs w:val="28"/>
        </w:rPr>
        <w:t>при дегенеративно-дистрофических заболеваниях крупных суставов.</w:t>
      </w:r>
    </w:p>
    <w:p w:rsidR="005F0087" w:rsidRPr="006B3049" w:rsidRDefault="005F0087" w:rsidP="00FF1E16">
      <w:pPr>
        <w:shd w:val="clear" w:color="auto" w:fill="FFFFFF"/>
        <w:tabs>
          <w:tab w:val="left" w:pos="357"/>
          <w:tab w:val="left" w:pos="1440"/>
        </w:tabs>
        <w:ind w:left="340"/>
        <w:rPr>
          <w:b/>
          <w:color w:val="000000"/>
          <w:sz w:val="28"/>
          <w:szCs w:val="28"/>
        </w:rPr>
      </w:pP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numPr>
          <w:ilvl w:val="0"/>
          <w:numId w:val="25"/>
        </w:numPr>
        <w:tabs>
          <w:tab w:val="left" w:pos="357"/>
        </w:tabs>
        <w:jc w:val="both"/>
        <w:rPr>
          <w:sz w:val="28"/>
          <w:szCs w:val="28"/>
        </w:rPr>
      </w:pPr>
      <w:r w:rsidRPr="006B3049">
        <w:rPr>
          <w:sz w:val="28"/>
          <w:szCs w:val="28"/>
        </w:rPr>
        <w:lastRenderedPageBreak/>
        <w:t>Классификация деформирующего артроза по по Kelgren (1956), по Н.С.Косинской (1961).</w:t>
      </w:r>
    </w:p>
    <w:p w:rsidR="005F0087" w:rsidRPr="006B3049" w:rsidRDefault="005F0087" w:rsidP="00FF1E16">
      <w:pPr>
        <w:numPr>
          <w:ilvl w:val="0"/>
          <w:numId w:val="25"/>
        </w:numPr>
        <w:tabs>
          <w:tab w:val="left" w:pos="357"/>
        </w:tabs>
        <w:jc w:val="both"/>
        <w:rPr>
          <w:sz w:val="28"/>
          <w:szCs w:val="28"/>
        </w:rPr>
      </w:pPr>
      <w:r w:rsidRPr="006B3049">
        <w:rPr>
          <w:sz w:val="28"/>
          <w:szCs w:val="28"/>
        </w:rPr>
        <w:t>Рентгенологические признаки и симптомы деформирующего артроза.</w:t>
      </w:r>
    </w:p>
    <w:p w:rsidR="005F0087" w:rsidRPr="006B3049" w:rsidRDefault="005F0087" w:rsidP="00FF1E16">
      <w:pPr>
        <w:numPr>
          <w:ilvl w:val="0"/>
          <w:numId w:val="25"/>
        </w:numPr>
        <w:tabs>
          <w:tab w:val="left" w:pos="357"/>
        </w:tabs>
        <w:jc w:val="both"/>
        <w:rPr>
          <w:sz w:val="28"/>
          <w:szCs w:val="28"/>
        </w:rPr>
      </w:pPr>
      <w:r w:rsidRPr="006B3049">
        <w:rPr>
          <w:sz w:val="28"/>
          <w:szCs w:val="28"/>
        </w:rPr>
        <w:t>Ранние клинические признаки и симптомы деформирующего артроза.</w:t>
      </w:r>
    </w:p>
    <w:p w:rsidR="005F0087" w:rsidRPr="006B3049" w:rsidRDefault="005F0087" w:rsidP="00FF1E16">
      <w:pPr>
        <w:numPr>
          <w:ilvl w:val="0"/>
          <w:numId w:val="25"/>
        </w:numPr>
        <w:tabs>
          <w:tab w:val="left" w:pos="357"/>
        </w:tabs>
        <w:jc w:val="both"/>
        <w:rPr>
          <w:sz w:val="28"/>
          <w:szCs w:val="28"/>
        </w:rPr>
      </w:pPr>
      <w:r w:rsidRPr="006B3049">
        <w:rPr>
          <w:sz w:val="28"/>
          <w:szCs w:val="28"/>
        </w:rPr>
        <w:t>Базисная медикаментозная терапия артроза.</w:t>
      </w:r>
    </w:p>
    <w:p w:rsidR="005F0087" w:rsidRPr="006B3049" w:rsidRDefault="005F0087" w:rsidP="00FF1E16">
      <w:pPr>
        <w:numPr>
          <w:ilvl w:val="0"/>
          <w:numId w:val="25"/>
        </w:numPr>
        <w:tabs>
          <w:tab w:val="left" w:pos="357"/>
        </w:tabs>
        <w:jc w:val="both"/>
        <w:rPr>
          <w:sz w:val="28"/>
          <w:szCs w:val="28"/>
        </w:rPr>
      </w:pPr>
      <w:r w:rsidRPr="006B3049">
        <w:rPr>
          <w:sz w:val="28"/>
          <w:szCs w:val="28"/>
        </w:rPr>
        <w:t>Артроскопические методы оперативного лечения деформирующего артроза.</w:t>
      </w:r>
    </w:p>
    <w:p w:rsidR="005F0087" w:rsidRPr="006B3049" w:rsidRDefault="005F0087" w:rsidP="00FF1E16">
      <w:pPr>
        <w:numPr>
          <w:ilvl w:val="0"/>
          <w:numId w:val="25"/>
        </w:numPr>
        <w:tabs>
          <w:tab w:val="left" w:pos="357"/>
        </w:tabs>
        <w:jc w:val="both"/>
        <w:rPr>
          <w:sz w:val="28"/>
          <w:szCs w:val="28"/>
        </w:rPr>
      </w:pPr>
      <w:r w:rsidRPr="006B3049">
        <w:rPr>
          <w:sz w:val="28"/>
          <w:szCs w:val="28"/>
        </w:rPr>
        <w:t>Профилактика артроза.</w:t>
      </w:r>
    </w:p>
    <w:p w:rsidR="005F0087" w:rsidRPr="006B3049" w:rsidRDefault="005F0087" w:rsidP="00FF1E16">
      <w:pPr>
        <w:tabs>
          <w:tab w:val="left" w:pos="709"/>
        </w:tabs>
        <w:rPr>
          <w:sz w:val="28"/>
          <w:szCs w:val="28"/>
        </w:rPr>
      </w:pPr>
    </w:p>
    <w:p w:rsidR="005F0087" w:rsidRPr="006B3049" w:rsidRDefault="005F0087" w:rsidP="00FF1E16">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 xml:space="preserve">1. Артроскопические методы лечение деформирующего артроза </w:t>
            </w:r>
          </w:p>
          <w:p w:rsidR="005F0087" w:rsidRPr="006B3049" w:rsidRDefault="005F0087" w:rsidP="006817F8">
            <w:pPr>
              <w:tabs>
                <w:tab w:val="left" w:pos="135"/>
              </w:tabs>
              <w:ind w:left="227" w:hanging="227"/>
              <w:rPr>
                <w:color w:val="000000"/>
                <w:sz w:val="28"/>
                <w:szCs w:val="28"/>
              </w:rPr>
            </w:pPr>
            <w:r w:rsidRPr="006B3049">
              <w:rPr>
                <w:sz w:val="28"/>
                <w:szCs w:val="28"/>
              </w:rPr>
              <w:t>2. Медикаментозная терапия остеоартроза</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Реферат</w:t>
            </w:r>
          </w:p>
          <w:p w:rsidR="005F0087" w:rsidRPr="006B3049" w:rsidRDefault="005F0087" w:rsidP="006817F8">
            <w:pPr>
              <w:tabs>
                <w:tab w:val="left" w:leader="dot" w:pos="7721"/>
              </w:tabs>
              <w:ind w:right="470"/>
              <w:rPr>
                <w:color w:val="000000"/>
                <w:sz w:val="28"/>
                <w:szCs w:val="28"/>
              </w:rPr>
            </w:pPr>
          </w:p>
          <w:p w:rsidR="005F0087" w:rsidRPr="006B3049" w:rsidRDefault="005F0087" w:rsidP="006817F8">
            <w:pPr>
              <w:tabs>
                <w:tab w:val="left" w:leader="dot" w:pos="7721"/>
              </w:tabs>
              <w:ind w:right="470"/>
              <w:rPr>
                <w:color w:val="000000"/>
                <w:sz w:val="28"/>
                <w:szCs w:val="28"/>
              </w:rPr>
            </w:pPr>
            <w:r w:rsidRPr="006B3049">
              <w:rPr>
                <w:color w:val="000000"/>
                <w:sz w:val="28"/>
                <w:szCs w:val="28"/>
              </w:rPr>
              <w:t>Презентация</w:t>
            </w:r>
          </w:p>
        </w:tc>
      </w:tr>
    </w:tbl>
    <w:p w:rsidR="005F0087" w:rsidRPr="006B3049" w:rsidRDefault="005F0087" w:rsidP="00FF1E16">
      <w:pPr>
        <w:ind w:firstLine="708"/>
        <w:rPr>
          <w:b/>
          <w:bCs/>
          <w:sz w:val="28"/>
          <w:szCs w:val="28"/>
        </w:rPr>
      </w:pPr>
    </w:p>
    <w:p w:rsidR="005F0087" w:rsidRPr="006B3049" w:rsidRDefault="005F0087" w:rsidP="00FF1E16">
      <w:pPr>
        <w:tabs>
          <w:tab w:val="left" w:pos="709"/>
        </w:tabs>
        <w:rPr>
          <w:sz w:val="28"/>
          <w:szCs w:val="28"/>
        </w:rPr>
      </w:pPr>
    </w:p>
    <w:p w:rsidR="005F0087" w:rsidRPr="006B3049" w:rsidRDefault="005F0087" w:rsidP="00FF1E16">
      <w:pPr>
        <w:rPr>
          <w:b/>
          <w:caps/>
          <w:color w:val="000000"/>
          <w:sz w:val="28"/>
          <w:szCs w:val="28"/>
        </w:rPr>
      </w:pPr>
      <w:r w:rsidRPr="006B3049">
        <w:rPr>
          <w:b/>
          <w:caps/>
          <w:color w:val="000000"/>
          <w:sz w:val="28"/>
          <w:szCs w:val="28"/>
        </w:rPr>
        <w:t>Тема занятия 8</w:t>
      </w:r>
    </w:p>
    <w:p w:rsidR="005F0087" w:rsidRPr="006B3049" w:rsidRDefault="005F0087" w:rsidP="00FF1E16">
      <w:pPr>
        <w:rPr>
          <w:b/>
          <w:bCs/>
          <w:caps/>
          <w:color w:val="000000"/>
          <w:sz w:val="28"/>
          <w:szCs w:val="28"/>
        </w:rPr>
      </w:pPr>
    </w:p>
    <w:p w:rsidR="005F0087" w:rsidRPr="006B3049" w:rsidRDefault="005F0087" w:rsidP="00FF1E16">
      <w:pPr>
        <w:shd w:val="clear" w:color="auto" w:fill="FFFFFF"/>
        <w:tabs>
          <w:tab w:val="left" w:leader="dot" w:pos="7721"/>
        </w:tabs>
        <w:ind w:left="709" w:right="470"/>
        <w:rPr>
          <w:b/>
          <w:caps/>
          <w:color w:val="000000"/>
          <w:sz w:val="28"/>
          <w:szCs w:val="28"/>
          <w:highlight w:val="yellow"/>
        </w:rPr>
      </w:pPr>
      <w:r w:rsidRPr="006B3049">
        <w:rPr>
          <w:caps/>
          <w:sz w:val="28"/>
          <w:szCs w:val="28"/>
        </w:rPr>
        <w:t>Травматический шок. Синдром сдавления.</w:t>
      </w:r>
    </w:p>
    <w:p w:rsidR="005F0087" w:rsidRPr="006B3049" w:rsidRDefault="005F0087" w:rsidP="00FF1E16">
      <w:pPr>
        <w:shd w:val="clear" w:color="auto" w:fill="FFFFFF"/>
        <w:tabs>
          <w:tab w:val="left" w:leader="dot" w:pos="7721"/>
        </w:tabs>
        <w:ind w:left="709" w:right="470"/>
        <w:rPr>
          <w:b/>
          <w:caps/>
          <w:color w:val="000000"/>
          <w:sz w:val="28"/>
          <w:szCs w:val="28"/>
          <w:highlight w:val="yellow"/>
        </w:rPr>
      </w:pPr>
      <w:r w:rsidRPr="006B3049">
        <w:rPr>
          <w:caps/>
          <w:sz w:val="28"/>
          <w:szCs w:val="28"/>
        </w:rPr>
        <w:t>Классификация. Клиника. Диагностика. Лечение.</w:t>
      </w:r>
    </w:p>
    <w:p w:rsidR="005F0087" w:rsidRPr="006B3049" w:rsidRDefault="005F0087" w:rsidP="00FF1E16">
      <w:pPr>
        <w:shd w:val="clear" w:color="auto" w:fill="FFFFFF"/>
        <w:tabs>
          <w:tab w:val="left" w:leader="dot" w:pos="7721"/>
        </w:tabs>
        <w:ind w:left="709" w:right="470"/>
        <w:rPr>
          <w:b/>
          <w:color w:val="000000"/>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 xml:space="preserve">1. Цели занятия: </w:t>
      </w:r>
    </w:p>
    <w:p w:rsidR="005F0087" w:rsidRPr="006B3049" w:rsidRDefault="005F0087" w:rsidP="00FF1E16">
      <w:pPr>
        <w:tabs>
          <w:tab w:val="left" w:pos="567"/>
        </w:tabs>
        <w:rPr>
          <w:sz w:val="28"/>
          <w:szCs w:val="28"/>
        </w:rPr>
      </w:pPr>
      <w:r w:rsidRPr="006B3049">
        <w:rPr>
          <w:sz w:val="28"/>
          <w:szCs w:val="28"/>
        </w:rPr>
        <w:t>-</w:t>
      </w:r>
      <w:r w:rsidRPr="006B3049">
        <w:rPr>
          <w:sz w:val="28"/>
          <w:szCs w:val="28"/>
        </w:rPr>
        <w:tab/>
        <w:t xml:space="preserve"> Ознакомить студентов с современными концепциями  травматического шока и синдрома длительного сдавления. Изучить  частоту, этиопатогенез, </w:t>
      </w:r>
      <w:r w:rsidRPr="006B3049">
        <w:rPr>
          <w:color w:val="000000"/>
          <w:sz w:val="28"/>
          <w:szCs w:val="28"/>
        </w:rPr>
        <w:t>механизм травм,</w:t>
      </w:r>
      <w:r w:rsidRPr="006B3049">
        <w:rPr>
          <w:sz w:val="28"/>
          <w:szCs w:val="28"/>
        </w:rPr>
        <w:t xml:space="preserve"> классификацию, клинику и  диагностику травматического шока и синдрома длительного сдавления.  Освоить основные принципы оказания медицинской помощи пострадавшим на этапах медицинской эвакуации.</w:t>
      </w:r>
    </w:p>
    <w:p w:rsidR="005F0087" w:rsidRPr="006B3049" w:rsidRDefault="005F0087" w:rsidP="00FF1E16">
      <w:pPr>
        <w:tabs>
          <w:tab w:val="left" w:pos="357"/>
        </w:tabs>
        <w:rPr>
          <w:b/>
          <w:color w:val="000000"/>
          <w:sz w:val="28"/>
          <w:szCs w:val="28"/>
          <w:highlight w:val="yellow"/>
        </w:rPr>
      </w:pPr>
    </w:p>
    <w:p w:rsidR="005F0087" w:rsidRPr="006B3049" w:rsidRDefault="005F0087" w:rsidP="00FF1E16">
      <w:pPr>
        <w:tabs>
          <w:tab w:val="left" w:pos="357"/>
        </w:tabs>
        <w:rPr>
          <w:b/>
          <w:color w:val="000000"/>
          <w:sz w:val="28"/>
          <w:szCs w:val="28"/>
        </w:rPr>
      </w:pPr>
      <w:r w:rsidRPr="006B3049">
        <w:rPr>
          <w:b/>
          <w:color w:val="000000"/>
          <w:sz w:val="28"/>
          <w:szCs w:val="28"/>
        </w:rPr>
        <w:tab/>
      </w:r>
      <w:r w:rsidRPr="006B3049">
        <w:rPr>
          <w:b/>
          <w:color w:val="000000"/>
          <w:sz w:val="28"/>
          <w:szCs w:val="28"/>
        </w:rPr>
        <w:tab/>
        <w:t>2. Задачи занятия:</w:t>
      </w:r>
    </w:p>
    <w:p w:rsidR="005F0087" w:rsidRPr="006B3049" w:rsidRDefault="005F0087" w:rsidP="00FF1E16">
      <w:pPr>
        <w:tabs>
          <w:tab w:val="left" w:pos="357"/>
        </w:tabs>
        <w:rPr>
          <w:sz w:val="28"/>
          <w:szCs w:val="28"/>
        </w:rPr>
      </w:pPr>
      <w:r w:rsidRPr="006B3049">
        <w:rPr>
          <w:sz w:val="28"/>
          <w:szCs w:val="28"/>
        </w:rPr>
        <w:t xml:space="preserve">- </w:t>
      </w:r>
      <w:r w:rsidRPr="006B3049">
        <w:rPr>
          <w:sz w:val="28"/>
          <w:szCs w:val="28"/>
        </w:rPr>
        <w:tab/>
        <w:t>Изучить клинику, диагностику, классификацию травматического шока.</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Изучить клинику, диагностику, классификацию синдрома сдавления.</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Овладеть знаниями по медицинской сортировке и по объёму помощи на этапах медицинской эвакуации: первой медицинской, доврачебной, первой врачебной, квалифицированной, специализированной помощи пострадавшим с травматическим шоком и синдромом сдавления.</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widowControl w:val="0"/>
        <w:tabs>
          <w:tab w:val="left" w:pos="357"/>
        </w:tabs>
        <w:autoSpaceDE w:val="0"/>
        <w:autoSpaceDN w:val="0"/>
        <w:adjustRightInd w:val="0"/>
        <w:rPr>
          <w:rFonts w:eastAsia="SimSun"/>
          <w:sz w:val="28"/>
          <w:szCs w:val="28"/>
          <w:lang w:eastAsia="zh-CN"/>
        </w:rPr>
      </w:pPr>
      <w:r w:rsidRPr="006B3049">
        <w:rPr>
          <w:sz w:val="28"/>
          <w:szCs w:val="28"/>
        </w:rPr>
        <w:tab/>
        <w:t>- Травматический шок. Травматическая болезнь. Синдром сдавления (позиционный синдром, краш-синдром). Реакция «централизация кровообращения».  Индекс шока.</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lastRenderedPageBreak/>
        <w:t>4. Вопросы к занятию:</w:t>
      </w:r>
    </w:p>
    <w:p w:rsidR="005F0087" w:rsidRPr="006B3049" w:rsidRDefault="005F0087" w:rsidP="00FF1E16">
      <w:pPr>
        <w:tabs>
          <w:tab w:val="left" w:pos="357"/>
          <w:tab w:val="left" w:pos="2920"/>
        </w:tabs>
        <w:rPr>
          <w:sz w:val="28"/>
          <w:szCs w:val="28"/>
        </w:rPr>
      </w:pPr>
      <w:r w:rsidRPr="006B3049">
        <w:rPr>
          <w:color w:val="000000"/>
          <w:sz w:val="28"/>
          <w:szCs w:val="28"/>
        </w:rPr>
        <w:t>- Этиопатогенез синдрома длительного сдавления и травматического шока</w:t>
      </w:r>
      <w:r w:rsidRPr="006B3049">
        <w:rPr>
          <w:sz w:val="28"/>
          <w:szCs w:val="28"/>
        </w:rPr>
        <w:t>.</w:t>
      </w:r>
    </w:p>
    <w:p w:rsidR="005F0087" w:rsidRPr="006B3049" w:rsidRDefault="005F0087" w:rsidP="00FF1E16">
      <w:pPr>
        <w:tabs>
          <w:tab w:val="left" w:pos="357"/>
          <w:tab w:val="left" w:pos="2920"/>
        </w:tabs>
        <w:rPr>
          <w:sz w:val="28"/>
          <w:szCs w:val="28"/>
        </w:rPr>
      </w:pPr>
      <w:r w:rsidRPr="006B3049">
        <w:rPr>
          <w:sz w:val="28"/>
          <w:szCs w:val="28"/>
        </w:rPr>
        <w:t>-</w:t>
      </w:r>
      <w:r w:rsidRPr="006B3049">
        <w:rPr>
          <w:sz w:val="28"/>
          <w:szCs w:val="28"/>
        </w:rPr>
        <w:tab/>
      </w:r>
      <w:r w:rsidRPr="006B3049">
        <w:rPr>
          <w:color w:val="000000"/>
          <w:sz w:val="28"/>
          <w:szCs w:val="28"/>
        </w:rPr>
        <w:t>Фазы травматического шока и синдрома длительного сдавления</w:t>
      </w:r>
      <w:r w:rsidRPr="006B3049">
        <w:rPr>
          <w:sz w:val="28"/>
          <w:szCs w:val="28"/>
        </w:rPr>
        <w:t>.</w:t>
      </w:r>
    </w:p>
    <w:p w:rsidR="005F0087" w:rsidRPr="006B3049" w:rsidRDefault="005F0087" w:rsidP="00FF1E16">
      <w:pPr>
        <w:tabs>
          <w:tab w:val="left" w:pos="357"/>
          <w:tab w:val="left" w:pos="2920"/>
        </w:tabs>
        <w:rPr>
          <w:sz w:val="28"/>
          <w:szCs w:val="28"/>
        </w:rPr>
      </w:pPr>
      <w:r w:rsidRPr="006B3049">
        <w:rPr>
          <w:sz w:val="28"/>
          <w:szCs w:val="28"/>
        </w:rPr>
        <w:t>-</w:t>
      </w:r>
      <w:r w:rsidRPr="006B3049">
        <w:rPr>
          <w:sz w:val="28"/>
          <w:szCs w:val="28"/>
        </w:rPr>
        <w:tab/>
      </w:r>
      <w:r w:rsidRPr="006B3049">
        <w:rPr>
          <w:color w:val="000000"/>
          <w:sz w:val="28"/>
          <w:szCs w:val="28"/>
        </w:rPr>
        <w:t>Степени тяжести синдрома длительного  сдавления  и травматического шока</w:t>
      </w:r>
      <w:r w:rsidRPr="006B3049">
        <w:rPr>
          <w:sz w:val="28"/>
          <w:szCs w:val="28"/>
        </w:rPr>
        <w:t>.</w:t>
      </w:r>
    </w:p>
    <w:p w:rsidR="005F0087" w:rsidRPr="006B3049" w:rsidRDefault="005F0087" w:rsidP="00FF1E16">
      <w:pPr>
        <w:tabs>
          <w:tab w:val="left" w:pos="357"/>
          <w:tab w:val="left" w:pos="2920"/>
        </w:tabs>
        <w:rPr>
          <w:sz w:val="28"/>
          <w:szCs w:val="28"/>
        </w:rPr>
      </w:pPr>
      <w:r w:rsidRPr="006B3049">
        <w:rPr>
          <w:sz w:val="28"/>
          <w:szCs w:val="28"/>
        </w:rPr>
        <w:t>-</w:t>
      </w:r>
      <w:r w:rsidRPr="006B3049">
        <w:rPr>
          <w:sz w:val="28"/>
          <w:szCs w:val="28"/>
        </w:rPr>
        <w:tab/>
      </w:r>
      <w:r w:rsidRPr="006B3049">
        <w:rPr>
          <w:color w:val="000000"/>
          <w:sz w:val="28"/>
          <w:szCs w:val="28"/>
        </w:rPr>
        <w:t>Объем  оказания медицинской помощи при синдроме длительного сдавления и травматическом  шоке в очаге массовых потерь</w:t>
      </w:r>
      <w:r w:rsidRPr="006B3049">
        <w:rPr>
          <w:sz w:val="28"/>
          <w:szCs w:val="28"/>
        </w:rPr>
        <w:t>.</w:t>
      </w:r>
    </w:p>
    <w:p w:rsidR="005F0087" w:rsidRPr="006B3049" w:rsidRDefault="005F0087" w:rsidP="00FF1E16">
      <w:pPr>
        <w:tabs>
          <w:tab w:val="left" w:pos="357"/>
          <w:tab w:val="left" w:pos="540"/>
        </w:tabs>
        <w:rPr>
          <w:sz w:val="28"/>
          <w:szCs w:val="28"/>
        </w:rPr>
      </w:pPr>
      <w:r w:rsidRPr="006B3049">
        <w:rPr>
          <w:sz w:val="28"/>
          <w:szCs w:val="28"/>
        </w:rPr>
        <w:t>-</w:t>
      </w:r>
      <w:r w:rsidRPr="006B3049">
        <w:rPr>
          <w:sz w:val="28"/>
          <w:szCs w:val="28"/>
        </w:rPr>
        <w:tab/>
      </w:r>
      <w:r w:rsidRPr="006B3049">
        <w:rPr>
          <w:color w:val="000000"/>
          <w:sz w:val="28"/>
          <w:szCs w:val="28"/>
        </w:rPr>
        <w:t>Эвакотранспортная сортировка при синдроме длительного сдавления и травматическом шоке на этапах медицинской эвакуации.</w:t>
      </w:r>
    </w:p>
    <w:p w:rsidR="005F0087" w:rsidRPr="006B3049" w:rsidRDefault="005F0087" w:rsidP="00FF1E16">
      <w:pPr>
        <w:tabs>
          <w:tab w:val="left" w:pos="357"/>
          <w:tab w:val="left" w:pos="540"/>
        </w:tabs>
        <w:rPr>
          <w:color w:val="000000"/>
          <w:sz w:val="28"/>
          <w:szCs w:val="28"/>
        </w:rPr>
      </w:pPr>
      <w:r w:rsidRPr="006B3049">
        <w:rPr>
          <w:sz w:val="28"/>
          <w:szCs w:val="28"/>
        </w:rPr>
        <w:t>-</w:t>
      </w:r>
      <w:r w:rsidRPr="006B3049">
        <w:rPr>
          <w:sz w:val="28"/>
          <w:szCs w:val="28"/>
        </w:rPr>
        <w:tab/>
      </w:r>
      <w:r w:rsidRPr="006B3049">
        <w:rPr>
          <w:color w:val="000000"/>
          <w:sz w:val="28"/>
          <w:szCs w:val="28"/>
        </w:rPr>
        <w:t>Объем помощи пострадавшим с синдромом длительного сдавления и травматическим шоком (первая врачебная и квалифицированная помощь)</w:t>
      </w:r>
      <w:r w:rsidRPr="006B3049">
        <w:rPr>
          <w:sz w:val="28"/>
          <w:szCs w:val="28"/>
        </w:rPr>
        <w:t>.</w:t>
      </w:r>
    </w:p>
    <w:p w:rsidR="005F0087" w:rsidRPr="006B3049" w:rsidRDefault="005F0087" w:rsidP="00FF1E16">
      <w:pPr>
        <w:shd w:val="clear" w:color="auto" w:fill="FFFFFF"/>
        <w:tabs>
          <w:tab w:val="left" w:pos="0"/>
          <w:tab w:val="left" w:pos="357"/>
        </w:tabs>
        <w:rPr>
          <w:b/>
          <w:color w:val="000000"/>
          <w:sz w:val="28"/>
          <w:szCs w:val="28"/>
        </w:rPr>
      </w:pPr>
      <w:r w:rsidRPr="006B3049">
        <w:rPr>
          <w:b/>
          <w:color w:val="000000"/>
          <w:sz w:val="28"/>
          <w:szCs w:val="28"/>
        </w:rPr>
        <w:tab/>
      </w:r>
      <w:r w:rsidRPr="006B3049">
        <w:rPr>
          <w:b/>
          <w:color w:val="000000"/>
          <w:sz w:val="28"/>
          <w:szCs w:val="28"/>
        </w:rPr>
        <w:tab/>
      </w: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numPr>
          <w:ilvl w:val="0"/>
          <w:numId w:val="21"/>
        </w:numPr>
        <w:tabs>
          <w:tab w:val="clear" w:pos="360"/>
          <w:tab w:val="left" w:pos="357"/>
        </w:tabs>
        <w:jc w:val="both"/>
        <w:rPr>
          <w:sz w:val="28"/>
          <w:szCs w:val="28"/>
        </w:rPr>
      </w:pPr>
      <w:r w:rsidRPr="006B3049">
        <w:rPr>
          <w:color w:val="000000"/>
          <w:sz w:val="28"/>
          <w:szCs w:val="28"/>
        </w:rPr>
        <w:t xml:space="preserve">Оказание первой медицинской помощи пострадавшим с травматическим шоком, синдромом сдавления.  </w:t>
      </w:r>
    </w:p>
    <w:p w:rsidR="005F0087" w:rsidRPr="006B3049" w:rsidRDefault="005F0087" w:rsidP="00FF1E16">
      <w:pPr>
        <w:numPr>
          <w:ilvl w:val="0"/>
          <w:numId w:val="21"/>
        </w:numPr>
        <w:tabs>
          <w:tab w:val="clear" w:pos="360"/>
          <w:tab w:val="left" w:pos="357"/>
        </w:tabs>
        <w:ind w:left="357" w:hanging="357"/>
        <w:jc w:val="both"/>
        <w:rPr>
          <w:sz w:val="28"/>
          <w:szCs w:val="28"/>
        </w:rPr>
      </w:pPr>
      <w:r w:rsidRPr="006B3049">
        <w:rPr>
          <w:color w:val="000000"/>
          <w:sz w:val="28"/>
          <w:szCs w:val="28"/>
        </w:rPr>
        <w:t xml:space="preserve">Мероприятия доврачебной и первой врачебной помощи. </w:t>
      </w:r>
    </w:p>
    <w:p w:rsidR="005F0087" w:rsidRPr="006B3049" w:rsidRDefault="005F0087" w:rsidP="00FF1E16">
      <w:pPr>
        <w:numPr>
          <w:ilvl w:val="0"/>
          <w:numId w:val="21"/>
        </w:numPr>
        <w:tabs>
          <w:tab w:val="clear" w:pos="360"/>
          <w:tab w:val="left" w:pos="357"/>
        </w:tabs>
        <w:ind w:left="357" w:hanging="357"/>
        <w:jc w:val="both"/>
        <w:rPr>
          <w:sz w:val="28"/>
          <w:szCs w:val="28"/>
        </w:rPr>
      </w:pPr>
      <w:r w:rsidRPr="006B3049">
        <w:rPr>
          <w:color w:val="000000"/>
          <w:sz w:val="28"/>
          <w:szCs w:val="28"/>
        </w:rPr>
        <w:t>Объем квалифицированной медицинской помощи</w:t>
      </w:r>
      <w:r w:rsidRPr="006B3049">
        <w:rPr>
          <w:sz w:val="28"/>
          <w:szCs w:val="28"/>
        </w:rPr>
        <w:t>.</w:t>
      </w:r>
    </w:p>
    <w:p w:rsidR="005F0087" w:rsidRPr="006B3049" w:rsidRDefault="005F0087" w:rsidP="00FF1E16">
      <w:pPr>
        <w:numPr>
          <w:ilvl w:val="0"/>
          <w:numId w:val="21"/>
        </w:numPr>
        <w:tabs>
          <w:tab w:val="clear" w:pos="360"/>
          <w:tab w:val="left" w:pos="357"/>
          <w:tab w:val="left" w:pos="709"/>
        </w:tabs>
        <w:jc w:val="both"/>
        <w:rPr>
          <w:sz w:val="28"/>
          <w:szCs w:val="28"/>
        </w:rPr>
      </w:pPr>
      <w:r w:rsidRPr="006B3049">
        <w:rPr>
          <w:sz w:val="28"/>
          <w:szCs w:val="28"/>
        </w:rPr>
        <w:t>Основные мероприятия специализированной медицинской помощи.</w:t>
      </w:r>
    </w:p>
    <w:p w:rsidR="005F0087" w:rsidRPr="006B3049" w:rsidRDefault="005F0087" w:rsidP="00FF1E16">
      <w:pPr>
        <w:numPr>
          <w:ilvl w:val="0"/>
          <w:numId w:val="21"/>
        </w:numPr>
        <w:tabs>
          <w:tab w:val="clear" w:pos="360"/>
          <w:tab w:val="left" w:pos="357"/>
        </w:tabs>
        <w:jc w:val="both"/>
        <w:rPr>
          <w:sz w:val="28"/>
          <w:szCs w:val="28"/>
        </w:rPr>
      </w:pPr>
      <w:r w:rsidRPr="006B3049">
        <w:rPr>
          <w:sz w:val="28"/>
          <w:szCs w:val="28"/>
        </w:rPr>
        <w:t>Базисная терапия травматического шока.</w:t>
      </w:r>
    </w:p>
    <w:p w:rsidR="005F0087" w:rsidRPr="006B3049" w:rsidRDefault="005F0087" w:rsidP="00FF1E16">
      <w:pPr>
        <w:tabs>
          <w:tab w:val="left" w:pos="357"/>
        </w:tabs>
        <w:ind w:left="360"/>
        <w:rPr>
          <w:sz w:val="28"/>
          <w:szCs w:val="28"/>
        </w:rPr>
      </w:pPr>
    </w:p>
    <w:p w:rsidR="005F0087" w:rsidRPr="006B3049" w:rsidRDefault="005F0087" w:rsidP="00FF1E16">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1. Особенности травматического шока у детей</w:t>
            </w:r>
          </w:p>
          <w:p w:rsidR="005F0087" w:rsidRPr="006B3049" w:rsidRDefault="005F0087" w:rsidP="006817F8">
            <w:pPr>
              <w:tabs>
                <w:tab w:val="left" w:pos="135"/>
              </w:tabs>
              <w:ind w:left="227" w:hanging="227"/>
              <w:rPr>
                <w:color w:val="000000"/>
                <w:sz w:val="28"/>
                <w:szCs w:val="28"/>
              </w:rPr>
            </w:pPr>
            <w:r w:rsidRPr="006B3049">
              <w:rPr>
                <w:sz w:val="28"/>
                <w:szCs w:val="28"/>
              </w:rPr>
              <w:t xml:space="preserve">2. Особенности синдрома длительного сдавления у детей </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Реферат</w:t>
            </w:r>
          </w:p>
          <w:p w:rsidR="005F0087" w:rsidRPr="006B3049" w:rsidRDefault="005F0087" w:rsidP="006817F8">
            <w:pPr>
              <w:tabs>
                <w:tab w:val="left" w:leader="dot" w:pos="7721"/>
              </w:tabs>
              <w:ind w:right="470"/>
              <w:rPr>
                <w:color w:val="000000"/>
                <w:sz w:val="28"/>
                <w:szCs w:val="28"/>
              </w:rPr>
            </w:pPr>
          </w:p>
          <w:p w:rsidR="005F0087" w:rsidRPr="006B3049" w:rsidRDefault="005F0087" w:rsidP="006817F8">
            <w:pPr>
              <w:tabs>
                <w:tab w:val="left" w:leader="dot" w:pos="7721"/>
              </w:tabs>
              <w:ind w:right="470"/>
              <w:rPr>
                <w:color w:val="000000"/>
                <w:sz w:val="28"/>
                <w:szCs w:val="28"/>
              </w:rPr>
            </w:pPr>
            <w:r w:rsidRPr="006B3049">
              <w:rPr>
                <w:color w:val="000000"/>
                <w:sz w:val="28"/>
                <w:szCs w:val="28"/>
              </w:rPr>
              <w:t>Реферат</w:t>
            </w:r>
          </w:p>
        </w:tc>
      </w:tr>
    </w:tbl>
    <w:p w:rsidR="005F0087" w:rsidRPr="006B3049" w:rsidRDefault="005F0087" w:rsidP="00FF1E16">
      <w:pPr>
        <w:tabs>
          <w:tab w:val="left" w:pos="357"/>
        </w:tabs>
        <w:rPr>
          <w:b/>
          <w:sz w:val="28"/>
          <w:szCs w:val="28"/>
        </w:rPr>
      </w:pPr>
    </w:p>
    <w:p w:rsidR="005F0087" w:rsidRPr="006B3049" w:rsidRDefault="005F0087" w:rsidP="00FF1E16">
      <w:pPr>
        <w:rPr>
          <w:b/>
          <w:bCs/>
          <w:caps/>
          <w:color w:val="000000"/>
          <w:sz w:val="28"/>
          <w:szCs w:val="28"/>
        </w:rPr>
      </w:pPr>
      <w:r w:rsidRPr="006B3049">
        <w:rPr>
          <w:b/>
          <w:caps/>
          <w:color w:val="000000"/>
          <w:sz w:val="28"/>
          <w:szCs w:val="28"/>
        </w:rPr>
        <w:t>Тема занятия 9</w:t>
      </w:r>
    </w:p>
    <w:p w:rsidR="005F0087" w:rsidRPr="006B3049" w:rsidRDefault="005F0087" w:rsidP="00FF1E16">
      <w:pPr>
        <w:rPr>
          <w:b/>
          <w:bCs/>
          <w:caps/>
          <w:color w:val="000000"/>
          <w:sz w:val="28"/>
          <w:szCs w:val="28"/>
        </w:rPr>
      </w:pPr>
    </w:p>
    <w:p w:rsidR="005F0087" w:rsidRPr="006B3049" w:rsidRDefault="005F0087" w:rsidP="00FF1E16">
      <w:pPr>
        <w:shd w:val="clear" w:color="auto" w:fill="FFFFFF"/>
        <w:tabs>
          <w:tab w:val="left" w:leader="dot" w:pos="7721"/>
        </w:tabs>
        <w:ind w:left="709" w:right="470"/>
        <w:rPr>
          <w:caps/>
          <w:sz w:val="28"/>
          <w:szCs w:val="28"/>
        </w:rPr>
      </w:pPr>
      <w:r w:rsidRPr="006B3049">
        <w:rPr>
          <w:caps/>
          <w:sz w:val="28"/>
          <w:szCs w:val="28"/>
        </w:rPr>
        <w:t>Термические поражения. Ожоги и отморожения. Общее охлаждение. Электротравма. Клиника. Диагностика. Лечение.</w:t>
      </w:r>
    </w:p>
    <w:p w:rsidR="005F0087" w:rsidRPr="006B3049" w:rsidRDefault="005F0087" w:rsidP="00FF1E16">
      <w:pPr>
        <w:shd w:val="clear" w:color="auto" w:fill="FFFFFF"/>
        <w:tabs>
          <w:tab w:val="left" w:leader="dot" w:pos="7721"/>
        </w:tabs>
        <w:ind w:left="709" w:right="470"/>
        <w:rPr>
          <w:b/>
          <w:caps/>
          <w:color w:val="000000"/>
          <w:sz w:val="28"/>
          <w:szCs w:val="28"/>
          <w:highlight w:val="yellow"/>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 xml:space="preserve">1. Цели занятия: </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Ознакомить студентов с современным учением о термической травме. Изучить закономерности течения термической травмы: ожогов и отморожений.</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Изучить основные принципы оказания медицинской помощи пострадавшим с термической травмой на этапах медицинской эвакуации.</w:t>
      </w:r>
    </w:p>
    <w:p w:rsidR="005F0087" w:rsidRPr="006B3049" w:rsidRDefault="005F0087" w:rsidP="00FF1E16">
      <w:pPr>
        <w:tabs>
          <w:tab w:val="left" w:pos="567"/>
        </w:tabs>
        <w:rPr>
          <w:b/>
          <w:color w:val="000000"/>
          <w:sz w:val="28"/>
          <w:szCs w:val="28"/>
          <w:highlight w:val="yellow"/>
        </w:rPr>
      </w:pPr>
    </w:p>
    <w:p w:rsidR="005F0087" w:rsidRPr="006B3049" w:rsidRDefault="005F0087" w:rsidP="00FF1E16">
      <w:pPr>
        <w:tabs>
          <w:tab w:val="left" w:pos="357"/>
        </w:tabs>
        <w:rPr>
          <w:b/>
          <w:color w:val="000000"/>
          <w:sz w:val="28"/>
          <w:szCs w:val="28"/>
        </w:rPr>
      </w:pPr>
      <w:r w:rsidRPr="006B3049">
        <w:rPr>
          <w:b/>
          <w:color w:val="000000"/>
          <w:sz w:val="28"/>
          <w:szCs w:val="28"/>
        </w:rPr>
        <w:tab/>
      </w:r>
      <w:r w:rsidRPr="006B3049">
        <w:rPr>
          <w:b/>
          <w:color w:val="000000"/>
          <w:sz w:val="28"/>
          <w:szCs w:val="28"/>
        </w:rPr>
        <w:tab/>
        <w:t>2. Задачи занятия:</w:t>
      </w:r>
    </w:p>
    <w:p w:rsidR="005F0087" w:rsidRPr="006B3049" w:rsidRDefault="005F0087" w:rsidP="00FF1E16">
      <w:pPr>
        <w:tabs>
          <w:tab w:val="left" w:pos="357"/>
        </w:tabs>
        <w:rPr>
          <w:sz w:val="28"/>
          <w:szCs w:val="28"/>
        </w:rPr>
      </w:pPr>
      <w:r w:rsidRPr="006B3049">
        <w:rPr>
          <w:sz w:val="28"/>
          <w:szCs w:val="28"/>
        </w:rPr>
        <w:t xml:space="preserve">- </w:t>
      </w:r>
      <w:r w:rsidRPr="006B3049">
        <w:rPr>
          <w:sz w:val="28"/>
          <w:szCs w:val="28"/>
        </w:rPr>
        <w:tab/>
        <w:t>Изучить клинику, диагностику, классификацию термического ожога.</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Изучить клинику, диагностику, классификацию отморожения.</w:t>
      </w:r>
    </w:p>
    <w:p w:rsidR="005F0087" w:rsidRPr="006B3049" w:rsidRDefault="005F0087" w:rsidP="00FF1E16">
      <w:pPr>
        <w:tabs>
          <w:tab w:val="left" w:pos="357"/>
        </w:tabs>
        <w:rPr>
          <w:sz w:val="28"/>
          <w:szCs w:val="28"/>
        </w:rPr>
      </w:pPr>
      <w:r w:rsidRPr="006B3049">
        <w:rPr>
          <w:sz w:val="28"/>
          <w:szCs w:val="28"/>
        </w:rPr>
        <w:lastRenderedPageBreak/>
        <w:t>-</w:t>
      </w:r>
      <w:r w:rsidRPr="006B3049">
        <w:rPr>
          <w:sz w:val="28"/>
          <w:szCs w:val="28"/>
        </w:rPr>
        <w:tab/>
        <w:t>Изучить клинику, диагностику, классификацию общего охлаждения.</w:t>
      </w:r>
    </w:p>
    <w:p w:rsidR="005F0087" w:rsidRPr="006B3049" w:rsidRDefault="005F0087" w:rsidP="00FF1E16">
      <w:pPr>
        <w:tabs>
          <w:tab w:val="left" w:pos="357"/>
        </w:tabs>
        <w:rPr>
          <w:sz w:val="28"/>
          <w:szCs w:val="28"/>
        </w:rPr>
      </w:pPr>
      <w:r w:rsidRPr="006B3049">
        <w:rPr>
          <w:sz w:val="28"/>
          <w:szCs w:val="28"/>
        </w:rPr>
        <w:t>-</w:t>
      </w:r>
      <w:r w:rsidRPr="006B3049">
        <w:rPr>
          <w:sz w:val="28"/>
          <w:szCs w:val="28"/>
        </w:rPr>
        <w:tab/>
        <w:t xml:space="preserve">Овладеть знаниями по </w:t>
      </w:r>
      <w:r w:rsidRPr="006B3049">
        <w:rPr>
          <w:color w:val="000000"/>
          <w:sz w:val="28"/>
          <w:szCs w:val="28"/>
        </w:rPr>
        <w:t xml:space="preserve">медицинской сортировке, мероприятиям первой врачебной помощи при термических повреждениях в очагах массовых потерь и на этапах медицинской эвакуации. </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tabs>
          <w:tab w:val="left" w:pos="357"/>
        </w:tabs>
        <w:rPr>
          <w:sz w:val="28"/>
          <w:szCs w:val="28"/>
        </w:rPr>
      </w:pPr>
      <w:r w:rsidRPr="006B3049">
        <w:rPr>
          <w:sz w:val="28"/>
          <w:szCs w:val="28"/>
        </w:rPr>
        <w:tab/>
        <w:t>- Глубокие и поверхностные ожоги и отморожения. Ожоговый индекс. Ожоговый шок. Ожоговая болезнь.</w:t>
      </w:r>
    </w:p>
    <w:p w:rsidR="005F0087" w:rsidRPr="006B3049" w:rsidRDefault="005F0087" w:rsidP="00FF1E16">
      <w:pPr>
        <w:widowControl w:val="0"/>
        <w:tabs>
          <w:tab w:val="left" w:pos="357"/>
        </w:tabs>
        <w:autoSpaceDE w:val="0"/>
        <w:autoSpaceDN w:val="0"/>
        <w:adjustRightInd w:val="0"/>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FF1E16">
      <w:pPr>
        <w:shd w:val="clear" w:color="auto" w:fill="FFFFFF"/>
        <w:tabs>
          <w:tab w:val="left" w:pos="357"/>
          <w:tab w:val="left" w:pos="1440"/>
        </w:tabs>
        <w:rPr>
          <w:sz w:val="28"/>
          <w:szCs w:val="28"/>
        </w:rPr>
      </w:pPr>
      <w:r w:rsidRPr="006B3049">
        <w:rPr>
          <w:color w:val="000000"/>
          <w:sz w:val="28"/>
          <w:szCs w:val="28"/>
        </w:rPr>
        <w:t>- Классификация ожогов и отморожений по этиологическим факторам.</w:t>
      </w:r>
    </w:p>
    <w:p w:rsidR="005F0087" w:rsidRPr="006B3049" w:rsidRDefault="005F0087" w:rsidP="00FF1E16">
      <w:pPr>
        <w:shd w:val="clear" w:color="auto" w:fill="FFFFFF"/>
        <w:tabs>
          <w:tab w:val="left" w:pos="357"/>
          <w:tab w:val="left" w:pos="395"/>
        </w:tabs>
        <w:rPr>
          <w:sz w:val="28"/>
          <w:szCs w:val="28"/>
        </w:rPr>
      </w:pPr>
      <w:r w:rsidRPr="006B3049">
        <w:rPr>
          <w:color w:val="000000"/>
          <w:sz w:val="28"/>
          <w:szCs w:val="28"/>
        </w:rPr>
        <w:t>-</w:t>
      </w:r>
      <w:r w:rsidRPr="006B3049">
        <w:rPr>
          <w:color w:val="000000"/>
          <w:sz w:val="28"/>
          <w:szCs w:val="28"/>
        </w:rPr>
        <w:tab/>
        <w:t>Классификация ожогов и отморожений по глубине поражения.</w:t>
      </w:r>
    </w:p>
    <w:p w:rsidR="005F0087" w:rsidRPr="006B3049" w:rsidRDefault="005F0087" w:rsidP="00FF1E16">
      <w:pPr>
        <w:shd w:val="clear" w:color="auto" w:fill="FFFFFF"/>
        <w:tabs>
          <w:tab w:val="left" w:pos="259"/>
          <w:tab w:val="left" w:pos="357"/>
        </w:tabs>
        <w:rPr>
          <w:sz w:val="28"/>
          <w:szCs w:val="28"/>
        </w:rPr>
      </w:pPr>
      <w:r w:rsidRPr="006B3049">
        <w:rPr>
          <w:color w:val="000000"/>
          <w:sz w:val="28"/>
          <w:szCs w:val="28"/>
        </w:rPr>
        <w:t>-</w:t>
      </w:r>
      <w:r w:rsidRPr="006B3049">
        <w:rPr>
          <w:color w:val="000000"/>
          <w:sz w:val="28"/>
          <w:szCs w:val="28"/>
        </w:rPr>
        <w:tab/>
      </w:r>
      <w:r w:rsidRPr="006B3049">
        <w:rPr>
          <w:color w:val="000000"/>
          <w:sz w:val="28"/>
          <w:szCs w:val="28"/>
        </w:rPr>
        <w:tab/>
        <w:t>Способы определения площади ожогов.</w:t>
      </w:r>
    </w:p>
    <w:p w:rsidR="005F0087" w:rsidRPr="006B3049" w:rsidRDefault="005F0087" w:rsidP="00FF1E16">
      <w:pPr>
        <w:shd w:val="clear" w:color="auto" w:fill="FFFFFF"/>
        <w:tabs>
          <w:tab w:val="left" w:pos="259"/>
          <w:tab w:val="left" w:pos="357"/>
        </w:tabs>
        <w:rPr>
          <w:sz w:val="28"/>
          <w:szCs w:val="28"/>
        </w:rPr>
      </w:pPr>
      <w:r w:rsidRPr="006B3049">
        <w:rPr>
          <w:color w:val="000000"/>
          <w:sz w:val="28"/>
          <w:szCs w:val="28"/>
        </w:rPr>
        <w:t>-</w:t>
      </w:r>
      <w:r w:rsidRPr="006B3049">
        <w:rPr>
          <w:color w:val="000000"/>
          <w:sz w:val="28"/>
          <w:szCs w:val="28"/>
        </w:rPr>
        <w:tab/>
      </w:r>
      <w:r w:rsidRPr="006B3049">
        <w:rPr>
          <w:color w:val="000000"/>
          <w:sz w:val="28"/>
          <w:szCs w:val="28"/>
        </w:rPr>
        <w:tab/>
        <w:t>Этиопатогенез обморожений.</w:t>
      </w:r>
    </w:p>
    <w:p w:rsidR="005F0087" w:rsidRPr="006B3049" w:rsidRDefault="005F0087" w:rsidP="00FF1E16">
      <w:pPr>
        <w:shd w:val="clear" w:color="auto" w:fill="FFFFFF"/>
        <w:tabs>
          <w:tab w:val="left" w:pos="259"/>
          <w:tab w:val="left" w:pos="357"/>
        </w:tabs>
        <w:rPr>
          <w:sz w:val="28"/>
          <w:szCs w:val="28"/>
        </w:rPr>
      </w:pPr>
      <w:r w:rsidRPr="006B3049">
        <w:rPr>
          <w:color w:val="000000"/>
          <w:sz w:val="28"/>
          <w:szCs w:val="28"/>
        </w:rPr>
        <w:t>-</w:t>
      </w:r>
      <w:r w:rsidRPr="006B3049">
        <w:rPr>
          <w:color w:val="000000"/>
          <w:sz w:val="28"/>
          <w:szCs w:val="28"/>
        </w:rPr>
        <w:tab/>
      </w:r>
      <w:r w:rsidRPr="006B3049">
        <w:rPr>
          <w:color w:val="000000"/>
          <w:sz w:val="28"/>
          <w:szCs w:val="28"/>
        </w:rPr>
        <w:tab/>
        <w:t>Ожоговая болезнь и ее стадии.</w:t>
      </w:r>
    </w:p>
    <w:p w:rsidR="005F0087" w:rsidRPr="006B3049" w:rsidRDefault="005F0087" w:rsidP="00FF1E16">
      <w:pPr>
        <w:shd w:val="clear" w:color="auto" w:fill="FFFFFF"/>
        <w:tabs>
          <w:tab w:val="left" w:pos="317"/>
          <w:tab w:val="left" w:pos="357"/>
        </w:tabs>
        <w:rPr>
          <w:sz w:val="28"/>
          <w:szCs w:val="28"/>
        </w:rPr>
      </w:pPr>
      <w:r w:rsidRPr="006B3049">
        <w:rPr>
          <w:color w:val="000000"/>
          <w:sz w:val="28"/>
          <w:szCs w:val="28"/>
        </w:rPr>
        <w:t>-</w:t>
      </w:r>
      <w:r w:rsidRPr="006B3049">
        <w:rPr>
          <w:color w:val="000000"/>
          <w:sz w:val="28"/>
          <w:szCs w:val="28"/>
        </w:rPr>
        <w:tab/>
      </w:r>
      <w:r w:rsidRPr="006B3049">
        <w:rPr>
          <w:color w:val="000000"/>
          <w:sz w:val="28"/>
          <w:szCs w:val="28"/>
        </w:rPr>
        <w:tab/>
        <w:t>Периоды отморожений.</w:t>
      </w:r>
    </w:p>
    <w:p w:rsidR="005F0087" w:rsidRPr="006B3049" w:rsidRDefault="005F0087" w:rsidP="00FF1E16">
      <w:pPr>
        <w:tabs>
          <w:tab w:val="left" w:pos="357"/>
          <w:tab w:val="left" w:pos="540"/>
        </w:tabs>
        <w:rPr>
          <w:color w:val="000000"/>
          <w:sz w:val="28"/>
          <w:szCs w:val="28"/>
        </w:rPr>
      </w:pPr>
      <w:r w:rsidRPr="006B3049">
        <w:rPr>
          <w:color w:val="000000"/>
          <w:sz w:val="28"/>
          <w:szCs w:val="28"/>
        </w:rPr>
        <w:t>-</w:t>
      </w:r>
      <w:r w:rsidRPr="006B3049">
        <w:rPr>
          <w:color w:val="000000"/>
          <w:sz w:val="28"/>
          <w:szCs w:val="28"/>
        </w:rPr>
        <w:tab/>
        <w:t>Современные методы лечения термических повреждений.</w:t>
      </w:r>
    </w:p>
    <w:p w:rsidR="005F0087" w:rsidRPr="006B3049" w:rsidRDefault="005F0087" w:rsidP="00FF1E16">
      <w:pPr>
        <w:tabs>
          <w:tab w:val="left" w:pos="357"/>
          <w:tab w:val="left" w:pos="720"/>
        </w:tabs>
        <w:rPr>
          <w:color w:val="000000"/>
          <w:sz w:val="28"/>
          <w:szCs w:val="28"/>
        </w:rPr>
      </w:pPr>
      <w:r w:rsidRPr="006B3049">
        <w:rPr>
          <w:color w:val="000000"/>
          <w:sz w:val="28"/>
          <w:szCs w:val="28"/>
        </w:rPr>
        <w:t>-</w:t>
      </w:r>
      <w:r w:rsidRPr="006B3049">
        <w:rPr>
          <w:color w:val="000000"/>
          <w:sz w:val="28"/>
          <w:szCs w:val="28"/>
        </w:rPr>
        <w:tab/>
        <w:t xml:space="preserve">Содержание и объем медицинской помощи пострадавшим с термическими поражениями на этапах медицинской эвакуации. </w:t>
      </w:r>
    </w:p>
    <w:p w:rsidR="005F0087" w:rsidRPr="006B3049" w:rsidRDefault="005F0087" w:rsidP="00FF1E16">
      <w:pPr>
        <w:tabs>
          <w:tab w:val="left" w:pos="357"/>
          <w:tab w:val="left" w:pos="2920"/>
        </w:tabs>
        <w:rPr>
          <w:b/>
          <w:color w:val="000000"/>
          <w:sz w:val="28"/>
          <w:szCs w:val="28"/>
        </w:rPr>
      </w:pPr>
      <w:r w:rsidRPr="006B3049">
        <w:rPr>
          <w:b/>
          <w:color w:val="000000"/>
          <w:sz w:val="28"/>
          <w:szCs w:val="28"/>
        </w:rPr>
        <w:tab/>
      </w:r>
      <w:r w:rsidRPr="006B3049">
        <w:rPr>
          <w:b/>
          <w:color w:val="000000"/>
          <w:sz w:val="28"/>
          <w:szCs w:val="28"/>
        </w:rPr>
        <w:tab/>
      </w: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numPr>
          <w:ilvl w:val="0"/>
          <w:numId w:val="26"/>
        </w:numPr>
        <w:jc w:val="both"/>
        <w:rPr>
          <w:sz w:val="28"/>
          <w:szCs w:val="28"/>
        </w:rPr>
      </w:pPr>
      <w:r w:rsidRPr="006B3049">
        <w:rPr>
          <w:color w:val="000000"/>
          <w:sz w:val="28"/>
          <w:szCs w:val="28"/>
        </w:rPr>
        <w:t>Оказание первой медицинской помощи пострадавшим с ожогами и отморожениями.</w:t>
      </w:r>
    </w:p>
    <w:p w:rsidR="005F0087" w:rsidRPr="006B3049" w:rsidRDefault="005F0087" w:rsidP="00FF1E16">
      <w:pPr>
        <w:numPr>
          <w:ilvl w:val="0"/>
          <w:numId w:val="26"/>
        </w:numPr>
        <w:ind w:left="357" w:hanging="357"/>
        <w:jc w:val="both"/>
        <w:rPr>
          <w:sz w:val="28"/>
          <w:szCs w:val="28"/>
        </w:rPr>
      </w:pPr>
      <w:r w:rsidRPr="006B3049">
        <w:rPr>
          <w:color w:val="000000"/>
          <w:sz w:val="28"/>
          <w:szCs w:val="28"/>
        </w:rPr>
        <w:t xml:space="preserve">Мероприятия доврачебной и первой врачебной помощи. </w:t>
      </w:r>
    </w:p>
    <w:p w:rsidR="005F0087" w:rsidRPr="006B3049" w:rsidRDefault="005F0087" w:rsidP="00FF1E16">
      <w:pPr>
        <w:numPr>
          <w:ilvl w:val="0"/>
          <w:numId w:val="26"/>
        </w:numPr>
        <w:ind w:left="357" w:hanging="357"/>
        <w:jc w:val="both"/>
        <w:rPr>
          <w:sz w:val="28"/>
          <w:szCs w:val="28"/>
        </w:rPr>
      </w:pPr>
      <w:r w:rsidRPr="006B3049">
        <w:rPr>
          <w:color w:val="000000"/>
          <w:sz w:val="28"/>
          <w:szCs w:val="28"/>
        </w:rPr>
        <w:t>Объем квалифицированной медицинской помощи</w:t>
      </w:r>
      <w:r w:rsidRPr="006B3049">
        <w:rPr>
          <w:sz w:val="28"/>
          <w:szCs w:val="28"/>
        </w:rPr>
        <w:t>.</w:t>
      </w:r>
    </w:p>
    <w:p w:rsidR="005F0087" w:rsidRPr="006B3049" w:rsidRDefault="005F0087" w:rsidP="00FF1E16">
      <w:pPr>
        <w:numPr>
          <w:ilvl w:val="0"/>
          <w:numId w:val="26"/>
        </w:numPr>
        <w:tabs>
          <w:tab w:val="left" w:pos="709"/>
        </w:tabs>
        <w:jc w:val="both"/>
        <w:rPr>
          <w:sz w:val="28"/>
          <w:szCs w:val="28"/>
        </w:rPr>
      </w:pPr>
      <w:r w:rsidRPr="006B3049">
        <w:rPr>
          <w:sz w:val="28"/>
          <w:szCs w:val="28"/>
        </w:rPr>
        <w:t>Основные мероприятия специализированной медицинской помощи.</w:t>
      </w:r>
    </w:p>
    <w:p w:rsidR="005F0087" w:rsidRPr="006B3049" w:rsidRDefault="005F0087" w:rsidP="00FF1E16">
      <w:pPr>
        <w:numPr>
          <w:ilvl w:val="0"/>
          <w:numId w:val="26"/>
        </w:numPr>
        <w:jc w:val="both"/>
        <w:rPr>
          <w:sz w:val="28"/>
          <w:szCs w:val="28"/>
        </w:rPr>
      </w:pPr>
      <w:r w:rsidRPr="006B3049">
        <w:rPr>
          <w:sz w:val="28"/>
          <w:szCs w:val="28"/>
        </w:rPr>
        <w:t>Ожоговая болезнь, стадии, клиника.</w:t>
      </w:r>
    </w:p>
    <w:p w:rsidR="005F0087" w:rsidRPr="006B3049" w:rsidRDefault="005F0087" w:rsidP="00FF1E16">
      <w:pPr>
        <w:tabs>
          <w:tab w:val="left" w:pos="357"/>
        </w:tabs>
        <w:ind w:left="360"/>
        <w:rPr>
          <w:sz w:val="28"/>
          <w:szCs w:val="28"/>
        </w:rPr>
      </w:pPr>
    </w:p>
    <w:p w:rsidR="005F0087" w:rsidRPr="006B3049" w:rsidRDefault="005F0087" w:rsidP="00FF1E16">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1. Консервативное лечение ожоговых ран</w:t>
            </w:r>
          </w:p>
          <w:p w:rsidR="005F0087" w:rsidRPr="006B3049" w:rsidRDefault="005F0087" w:rsidP="006817F8">
            <w:pPr>
              <w:tabs>
                <w:tab w:val="left" w:pos="135"/>
              </w:tabs>
              <w:ind w:left="227" w:hanging="227"/>
              <w:rPr>
                <w:color w:val="000000"/>
                <w:sz w:val="28"/>
                <w:szCs w:val="28"/>
              </w:rPr>
            </w:pPr>
            <w:r w:rsidRPr="006B3049">
              <w:rPr>
                <w:sz w:val="28"/>
                <w:szCs w:val="28"/>
              </w:rPr>
              <w:t>2. Некролитические препараты в лечение ожоговых ран</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Презентация</w:t>
            </w:r>
          </w:p>
          <w:p w:rsidR="005F0087" w:rsidRPr="006B3049" w:rsidRDefault="005F0087" w:rsidP="006817F8">
            <w:pPr>
              <w:tabs>
                <w:tab w:val="left" w:leader="dot" w:pos="7721"/>
              </w:tabs>
              <w:ind w:right="470"/>
              <w:rPr>
                <w:color w:val="000000"/>
                <w:sz w:val="28"/>
                <w:szCs w:val="28"/>
              </w:rPr>
            </w:pPr>
            <w:r w:rsidRPr="006B3049">
              <w:rPr>
                <w:color w:val="000000"/>
                <w:sz w:val="28"/>
                <w:szCs w:val="28"/>
              </w:rPr>
              <w:t>Реферат</w:t>
            </w:r>
          </w:p>
        </w:tc>
      </w:tr>
    </w:tbl>
    <w:p w:rsidR="005F0087" w:rsidRPr="006B3049" w:rsidRDefault="005F0087" w:rsidP="00FF1E16">
      <w:pPr>
        <w:ind w:firstLine="708"/>
        <w:rPr>
          <w:b/>
          <w:bCs/>
          <w:sz w:val="28"/>
          <w:szCs w:val="28"/>
        </w:rPr>
      </w:pPr>
    </w:p>
    <w:p w:rsidR="005F0087" w:rsidRPr="006B3049" w:rsidRDefault="005F0087" w:rsidP="00FF1E16">
      <w:pPr>
        <w:rPr>
          <w:b/>
          <w:bCs/>
          <w:caps/>
          <w:color w:val="000000"/>
          <w:sz w:val="28"/>
          <w:szCs w:val="28"/>
        </w:rPr>
      </w:pPr>
      <w:r w:rsidRPr="006B3049">
        <w:rPr>
          <w:b/>
          <w:caps/>
          <w:color w:val="000000"/>
          <w:sz w:val="28"/>
          <w:szCs w:val="28"/>
        </w:rPr>
        <w:t>Тема занятия 10</w:t>
      </w:r>
    </w:p>
    <w:p w:rsidR="005F0087" w:rsidRPr="006B3049" w:rsidRDefault="005F0087" w:rsidP="00FF1E16">
      <w:pPr>
        <w:tabs>
          <w:tab w:val="left" w:pos="709"/>
        </w:tabs>
        <w:rPr>
          <w:sz w:val="28"/>
          <w:szCs w:val="28"/>
        </w:rPr>
      </w:pPr>
    </w:p>
    <w:p w:rsidR="005F0087" w:rsidRPr="006B3049" w:rsidRDefault="005F0087" w:rsidP="00FF1E16">
      <w:pPr>
        <w:tabs>
          <w:tab w:val="left" w:pos="709"/>
        </w:tabs>
        <w:ind w:left="709"/>
        <w:rPr>
          <w:caps/>
          <w:sz w:val="28"/>
          <w:szCs w:val="28"/>
        </w:rPr>
      </w:pPr>
      <w:r w:rsidRPr="006B3049">
        <w:rPr>
          <w:caps/>
          <w:sz w:val="28"/>
          <w:szCs w:val="28"/>
        </w:rPr>
        <w:t xml:space="preserve">Остеохондропатии. Опухоли костей. Этиология и патогенез. Классификация. Клиника. Диагностика. Консервативное и оперативное лечение. Итоговое занятие. </w:t>
      </w:r>
      <w:r w:rsidRPr="006B3049">
        <w:rPr>
          <w:sz w:val="28"/>
          <w:szCs w:val="28"/>
        </w:rPr>
        <w:t>Итоговое занятие. Защита учебных историй болезни. Тестовый контроль.</w:t>
      </w:r>
    </w:p>
    <w:p w:rsidR="005F0087" w:rsidRPr="006B3049" w:rsidRDefault="005F0087" w:rsidP="00FF1E16">
      <w:pPr>
        <w:tabs>
          <w:tab w:val="left" w:pos="709"/>
        </w:tabs>
        <w:ind w:left="709"/>
        <w:rPr>
          <w:caps/>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lastRenderedPageBreak/>
        <w:t xml:space="preserve">1. Цели занятия: </w:t>
      </w:r>
    </w:p>
    <w:p w:rsidR="005F0087" w:rsidRPr="006B3049" w:rsidRDefault="005F0087" w:rsidP="00FF1E16">
      <w:pPr>
        <w:widowControl w:val="0"/>
        <w:tabs>
          <w:tab w:val="left" w:pos="567"/>
        </w:tabs>
        <w:autoSpaceDE w:val="0"/>
        <w:autoSpaceDN w:val="0"/>
        <w:adjustRightInd w:val="0"/>
        <w:ind w:firstLine="567"/>
        <w:rPr>
          <w:sz w:val="28"/>
          <w:szCs w:val="28"/>
        </w:rPr>
      </w:pPr>
      <w:r w:rsidRPr="006B3049">
        <w:rPr>
          <w:sz w:val="28"/>
          <w:szCs w:val="28"/>
        </w:rPr>
        <w:t>-</w:t>
      </w:r>
      <w:r w:rsidRPr="006B3049">
        <w:rPr>
          <w:sz w:val="28"/>
          <w:szCs w:val="28"/>
        </w:rPr>
        <w:tab/>
        <w:t xml:space="preserve">Изучить эпидемиологию, частоту, классификацию, этиологию и патогенез, патологическую анатомию и стадии процесса, клинику и  диагностику остеохондропатий.  Освоить способы лечения. </w:t>
      </w:r>
    </w:p>
    <w:p w:rsidR="005F0087" w:rsidRPr="006B3049" w:rsidRDefault="005F0087" w:rsidP="00FF1E16">
      <w:pPr>
        <w:widowControl w:val="0"/>
        <w:tabs>
          <w:tab w:val="left" w:pos="567"/>
        </w:tabs>
        <w:autoSpaceDE w:val="0"/>
        <w:autoSpaceDN w:val="0"/>
        <w:adjustRightInd w:val="0"/>
        <w:ind w:firstLine="567"/>
        <w:rPr>
          <w:sz w:val="28"/>
          <w:szCs w:val="28"/>
        </w:rPr>
      </w:pPr>
      <w:r w:rsidRPr="006B3049">
        <w:rPr>
          <w:sz w:val="28"/>
          <w:szCs w:val="28"/>
        </w:rPr>
        <w:t xml:space="preserve">- Изучить эпидемиологию, частоту, классификацию, этиологию и патогенез, патологическую анатомию и стадии процесса, клинику и  диагностику опухолей костей.  Освоить способы лечения. </w:t>
      </w:r>
    </w:p>
    <w:p w:rsidR="005F0087" w:rsidRPr="006B3049" w:rsidRDefault="005F0087" w:rsidP="00FF1E16">
      <w:pPr>
        <w:tabs>
          <w:tab w:val="left" w:pos="357"/>
        </w:tabs>
        <w:rPr>
          <w:sz w:val="28"/>
          <w:szCs w:val="28"/>
        </w:rPr>
      </w:pPr>
    </w:p>
    <w:p w:rsidR="005F0087" w:rsidRPr="006B3049" w:rsidRDefault="005F0087" w:rsidP="00FF1E16">
      <w:pPr>
        <w:tabs>
          <w:tab w:val="left" w:pos="357"/>
        </w:tabs>
        <w:rPr>
          <w:b/>
          <w:color w:val="000000"/>
          <w:sz w:val="28"/>
          <w:szCs w:val="28"/>
        </w:rPr>
      </w:pPr>
      <w:r w:rsidRPr="006B3049">
        <w:rPr>
          <w:b/>
          <w:color w:val="000000"/>
          <w:sz w:val="28"/>
          <w:szCs w:val="28"/>
        </w:rPr>
        <w:tab/>
      </w:r>
      <w:r w:rsidRPr="006B3049">
        <w:rPr>
          <w:b/>
          <w:color w:val="000000"/>
          <w:sz w:val="28"/>
          <w:szCs w:val="28"/>
        </w:rPr>
        <w:tab/>
        <w:t>2. Задачи занятия:</w:t>
      </w:r>
    </w:p>
    <w:p w:rsidR="005F0087" w:rsidRPr="006B3049" w:rsidRDefault="005F0087" w:rsidP="00FF1E16">
      <w:pPr>
        <w:widowControl w:val="0"/>
        <w:tabs>
          <w:tab w:val="left" w:pos="567"/>
        </w:tabs>
        <w:autoSpaceDE w:val="0"/>
        <w:autoSpaceDN w:val="0"/>
        <w:adjustRightInd w:val="0"/>
        <w:rPr>
          <w:sz w:val="28"/>
          <w:szCs w:val="28"/>
        </w:rPr>
      </w:pPr>
      <w:r w:rsidRPr="006B3049">
        <w:rPr>
          <w:sz w:val="28"/>
          <w:szCs w:val="28"/>
        </w:rPr>
        <w:t xml:space="preserve">- </w:t>
      </w:r>
      <w:r w:rsidRPr="006B3049">
        <w:rPr>
          <w:sz w:val="28"/>
          <w:szCs w:val="28"/>
        </w:rPr>
        <w:tab/>
        <w:t>В процессе подготовки к семинару и в ходе его проведения студент должен овладеть следующими теоретическими знаниями и знать:</w:t>
      </w:r>
    </w:p>
    <w:p w:rsidR="005F0087" w:rsidRPr="006B3049" w:rsidRDefault="005F0087" w:rsidP="00FF1E16">
      <w:pPr>
        <w:numPr>
          <w:ilvl w:val="0"/>
          <w:numId w:val="23"/>
        </w:numPr>
        <w:tabs>
          <w:tab w:val="clear" w:pos="0"/>
          <w:tab w:val="left" w:pos="357"/>
        </w:tabs>
        <w:jc w:val="both"/>
        <w:rPr>
          <w:sz w:val="28"/>
          <w:szCs w:val="28"/>
        </w:rPr>
      </w:pPr>
      <w:r w:rsidRPr="006B3049">
        <w:rPr>
          <w:color w:val="000000"/>
          <w:sz w:val="28"/>
          <w:szCs w:val="28"/>
        </w:rPr>
        <w:t xml:space="preserve">Эпидемиологию остеохондропатий и костных опухолей. </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Этиологию и патогенез.</w:t>
      </w:r>
    </w:p>
    <w:p w:rsidR="005F0087" w:rsidRPr="006B3049" w:rsidRDefault="005F0087" w:rsidP="00FF1E16">
      <w:pPr>
        <w:numPr>
          <w:ilvl w:val="0"/>
          <w:numId w:val="23"/>
        </w:numPr>
        <w:tabs>
          <w:tab w:val="clear" w:pos="0"/>
          <w:tab w:val="left" w:pos="357"/>
        </w:tabs>
        <w:jc w:val="both"/>
        <w:rPr>
          <w:sz w:val="28"/>
          <w:szCs w:val="28"/>
        </w:rPr>
      </w:pPr>
      <w:r w:rsidRPr="006B3049">
        <w:rPr>
          <w:color w:val="000000"/>
          <w:sz w:val="28"/>
          <w:szCs w:val="28"/>
        </w:rPr>
        <w:t>Классификацию остеохондропатий и костных опухолей.</w:t>
      </w:r>
    </w:p>
    <w:p w:rsidR="005F0087" w:rsidRPr="006B3049" w:rsidRDefault="005F0087" w:rsidP="00FF1E16">
      <w:pPr>
        <w:numPr>
          <w:ilvl w:val="0"/>
          <w:numId w:val="23"/>
        </w:numPr>
        <w:tabs>
          <w:tab w:val="clear" w:pos="0"/>
          <w:tab w:val="left" w:pos="357"/>
        </w:tabs>
        <w:jc w:val="both"/>
        <w:rPr>
          <w:sz w:val="28"/>
          <w:szCs w:val="28"/>
        </w:rPr>
      </w:pPr>
      <w:r w:rsidRPr="006B3049">
        <w:rPr>
          <w:color w:val="000000"/>
          <w:sz w:val="28"/>
          <w:szCs w:val="28"/>
        </w:rPr>
        <w:t>Общие принципы диагностики.</w:t>
      </w:r>
    </w:p>
    <w:p w:rsidR="005F0087" w:rsidRPr="006B3049" w:rsidRDefault="005F0087" w:rsidP="00FF1E16">
      <w:pPr>
        <w:numPr>
          <w:ilvl w:val="0"/>
          <w:numId w:val="23"/>
        </w:numPr>
        <w:tabs>
          <w:tab w:val="clear" w:pos="0"/>
          <w:tab w:val="left" w:pos="357"/>
        </w:tabs>
        <w:jc w:val="both"/>
        <w:rPr>
          <w:sz w:val="28"/>
          <w:szCs w:val="28"/>
        </w:rPr>
      </w:pPr>
      <w:r w:rsidRPr="006B3049">
        <w:rPr>
          <w:sz w:val="28"/>
          <w:szCs w:val="28"/>
        </w:rPr>
        <w:t>Роль биопсии в диагностике опухолевых поражений опорно-двигательного аппарата.</w:t>
      </w:r>
    </w:p>
    <w:p w:rsidR="005F0087" w:rsidRPr="006B3049" w:rsidRDefault="005F0087" w:rsidP="00FF1E16">
      <w:pPr>
        <w:numPr>
          <w:ilvl w:val="0"/>
          <w:numId w:val="23"/>
        </w:numPr>
        <w:tabs>
          <w:tab w:val="clear" w:pos="0"/>
          <w:tab w:val="left" w:pos="357"/>
        </w:tabs>
        <w:jc w:val="both"/>
        <w:rPr>
          <w:sz w:val="28"/>
          <w:szCs w:val="28"/>
        </w:rPr>
      </w:pPr>
      <w:r w:rsidRPr="006B3049">
        <w:rPr>
          <w:color w:val="000000"/>
          <w:sz w:val="28"/>
          <w:szCs w:val="28"/>
        </w:rPr>
        <w:t>Общие принципы лечения остеохондропатий и костных опухолей.</w:t>
      </w:r>
    </w:p>
    <w:p w:rsidR="005F0087" w:rsidRPr="006B3049" w:rsidRDefault="005F0087" w:rsidP="00FF1E16">
      <w:pPr>
        <w:numPr>
          <w:ilvl w:val="0"/>
          <w:numId w:val="23"/>
        </w:numPr>
        <w:tabs>
          <w:tab w:val="clear" w:pos="0"/>
          <w:tab w:val="left" w:pos="357"/>
        </w:tabs>
        <w:jc w:val="both"/>
        <w:rPr>
          <w:color w:val="000000"/>
          <w:sz w:val="28"/>
          <w:szCs w:val="28"/>
        </w:rPr>
      </w:pPr>
      <w:r w:rsidRPr="006B3049">
        <w:rPr>
          <w:color w:val="000000"/>
          <w:sz w:val="28"/>
          <w:szCs w:val="28"/>
        </w:rPr>
        <w:t xml:space="preserve">Клинику, диагностику и лечение.  </w:t>
      </w:r>
    </w:p>
    <w:p w:rsidR="005F0087" w:rsidRPr="006B3049" w:rsidRDefault="005F0087" w:rsidP="00FF1E16">
      <w:pPr>
        <w:numPr>
          <w:ilvl w:val="0"/>
          <w:numId w:val="23"/>
        </w:numPr>
        <w:shd w:val="clear" w:color="auto" w:fill="FFFFFF"/>
        <w:tabs>
          <w:tab w:val="left" w:pos="357"/>
        </w:tabs>
        <w:jc w:val="both"/>
        <w:rPr>
          <w:color w:val="000000"/>
          <w:sz w:val="28"/>
          <w:szCs w:val="28"/>
        </w:rPr>
      </w:pPr>
      <w:r w:rsidRPr="006B3049">
        <w:rPr>
          <w:color w:val="000000"/>
          <w:sz w:val="28"/>
          <w:szCs w:val="28"/>
        </w:rPr>
        <w:t xml:space="preserve">Принципы хирургического лечения.  </w:t>
      </w:r>
    </w:p>
    <w:p w:rsidR="005F0087" w:rsidRPr="006B3049" w:rsidRDefault="005F0087" w:rsidP="00FF1E16">
      <w:pPr>
        <w:numPr>
          <w:ilvl w:val="0"/>
          <w:numId w:val="23"/>
        </w:numPr>
        <w:shd w:val="clear" w:color="auto" w:fill="FFFFFF"/>
        <w:tabs>
          <w:tab w:val="left" w:pos="357"/>
        </w:tabs>
        <w:jc w:val="both"/>
        <w:rPr>
          <w:b/>
          <w:sz w:val="28"/>
          <w:szCs w:val="28"/>
        </w:rPr>
      </w:pPr>
      <w:r w:rsidRPr="006B3049">
        <w:rPr>
          <w:color w:val="000000"/>
          <w:sz w:val="28"/>
          <w:szCs w:val="28"/>
        </w:rPr>
        <w:t>Прогноз при остеохондропатиях и костных опухолях.</w:t>
      </w:r>
      <w:r w:rsidRPr="006B3049">
        <w:rPr>
          <w:b/>
          <w:color w:val="000000"/>
          <w:sz w:val="28"/>
          <w:szCs w:val="28"/>
        </w:rPr>
        <w:t xml:space="preserve"> </w:t>
      </w:r>
    </w:p>
    <w:p w:rsidR="005F0087" w:rsidRPr="006B3049" w:rsidRDefault="005F0087" w:rsidP="00FF1E16">
      <w:pPr>
        <w:tabs>
          <w:tab w:val="left" w:pos="357"/>
        </w:tabs>
        <w:rPr>
          <w:sz w:val="28"/>
          <w:szCs w:val="28"/>
        </w:rPr>
      </w:pPr>
    </w:p>
    <w:p w:rsidR="005F0087" w:rsidRPr="006B3049" w:rsidRDefault="005F0087" w:rsidP="00FF1E16">
      <w:pPr>
        <w:shd w:val="clear" w:color="auto" w:fill="FFFFFF"/>
        <w:tabs>
          <w:tab w:val="left" w:leader="dot" w:pos="7721"/>
        </w:tabs>
        <w:ind w:left="709" w:right="470"/>
        <w:rPr>
          <w:color w:val="000000"/>
          <w:sz w:val="28"/>
          <w:szCs w:val="28"/>
        </w:rPr>
      </w:pPr>
      <w:r w:rsidRPr="006B3049">
        <w:rPr>
          <w:b/>
          <w:color w:val="000000"/>
          <w:sz w:val="28"/>
          <w:szCs w:val="28"/>
        </w:rPr>
        <w:t xml:space="preserve">3. Основные понятия, которые должны быть усвоены студентами в процессе изучения темы  </w:t>
      </w:r>
      <w:r w:rsidRPr="006B3049">
        <w:rPr>
          <w:color w:val="000000"/>
          <w:sz w:val="28"/>
          <w:szCs w:val="28"/>
        </w:rPr>
        <w:t>(перечень понятий):</w:t>
      </w:r>
    </w:p>
    <w:p w:rsidR="005F0087" w:rsidRPr="006B3049" w:rsidRDefault="005F0087" w:rsidP="00FF1E16">
      <w:pPr>
        <w:widowControl w:val="0"/>
        <w:tabs>
          <w:tab w:val="left" w:pos="360"/>
        </w:tabs>
        <w:autoSpaceDE w:val="0"/>
        <w:autoSpaceDN w:val="0"/>
        <w:adjustRightInd w:val="0"/>
        <w:rPr>
          <w:rFonts w:eastAsia="SimSun"/>
          <w:sz w:val="28"/>
          <w:szCs w:val="28"/>
          <w:lang w:eastAsia="zh-CN"/>
        </w:rPr>
      </w:pPr>
      <w:r w:rsidRPr="006B3049">
        <w:rPr>
          <w:sz w:val="28"/>
          <w:szCs w:val="28"/>
        </w:rPr>
        <w:t>- Остеохондропатии (асептические некрозы костей).</w:t>
      </w:r>
      <w:r w:rsidRPr="006B3049">
        <w:rPr>
          <w:rFonts w:eastAsia="SimSun"/>
          <w:sz w:val="28"/>
          <w:szCs w:val="28"/>
          <w:lang w:eastAsia="zh-CN"/>
        </w:rPr>
        <w:t xml:space="preserve"> Рассекающий остеохондрит. </w:t>
      </w:r>
      <w:r w:rsidRPr="006B3049">
        <w:rPr>
          <w:bCs/>
          <w:color w:val="000000"/>
          <w:sz w:val="28"/>
          <w:szCs w:val="28"/>
        </w:rPr>
        <w:t>Болезни Келера I, Келера II, Осгуда-Шлаттера, Шейерманна-Мау, Кинбека, Кёнига, Легга-Кальве-Пертеса.</w:t>
      </w:r>
    </w:p>
    <w:p w:rsidR="005F0087" w:rsidRPr="006B3049" w:rsidRDefault="005F0087" w:rsidP="00FF1E16">
      <w:pPr>
        <w:widowControl w:val="0"/>
        <w:tabs>
          <w:tab w:val="left" w:pos="360"/>
        </w:tabs>
        <w:autoSpaceDE w:val="0"/>
        <w:autoSpaceDN w:val="0"/>
        <w:adjustRightInd w:val="0"/>
        <w:rPr>
          <w:color w:val="000000"/>
          <w:sz w:val="28"/>
          <w:szCs w:val="28"/>
        </w:rPr>
      </w:pPr>
      <w:r w:rsidRPr="006B3049">
        <w:rPr>
          <w:rFonts w:eastAsia="SimSun"/>
          <w:sz w:val="28"/>
          <w:szCs w:val="28"/>
          <w:lang w:eastAsia="zh-CN"/>
        </w:rPr>
        <w:t xml:space="preserve">- </w:t>
      </w:r>
      <w:r w:rsidRPr="006B3049">
        <w:rPr>
          <w:color w:val="000000"/>
          <w:sz w:val="28"/>
          <w:szCs w:val="28"/>
        </w:rPr>
        <w:t xml:space="preserve">Операции: Биопсия костной ткани, трепан-биопсия. Костная пластика. Аллопластика. Остеоперфорация. Остеотомия. Реинсерирование. Имплантация аутотрансплантатов. Туннелизация. Декортикация. </w:t>
      </w:r>
    </w:p>
    <w:p w:rsidR="005F0087" w:rsidRPr="006B3049" w:rsidRDefault="005F0087" w:rsidP="00FF1E16">
      <w:pPr>
        <w:widowControl w:val="0"/>
        <w:tabs>
          <w:tab w:val="left" w:pos="360"/>
        </w:tabs>
        <w:autoSpaceDE w:val="0"/>
        <w:autoSpaceDN w:val="0"/>
        <w:adjustRightInd w:val="0"/>
        <w:rPr>
          <w:color w:val="000000"/>
          <w:sz w:val="28"/>
          <w:szCs w:val="28"/>
        </w:rPr>
      </w:pPr>
      <w:r w:rsidRPr="006B3049">
        <w:rPr>
          <w:color w:val="000000"/>
          <w:sz w:val="28"/>
          <w:szCs w:val="28"/>
        </w:rPr>
        <w:t>- Лечебно-диагностическая артроскопия. Абразивная хондропластика. Высокочастотная аблация. Мозаичная пластика. Краевая и сегментарная резекция кости. Эндопротезирование. Ампутация. Экзартикуляция.</w:t>
      </w:r>
    </w:p>
    <w:p w:rsidR="005F0087" w:rsidRPr="006B3049" w:rsidRDefault="005F0087" w:rsidP="00FF1E16">
      <w:pPr>
        <w:widowControl w:val="0"/>
        <w:tabs>
          <w:tab w:val="left" w:pos="357"/>
        </w:tabs>
        <w:autoSpaceDE w:val="0"/>
        <w:autoSpaceDN w:val="0"/>
        <w:adjustRightInd w:val="0"/>
        <w:rPr>
          <w:rFonts w:eastAsia="SimSun"/>
          <w:sz w:val="28"/>
          <w:szCs w:val="28"/>
          <w:lang w:eastAsia="zh-CN"/>
        </w:rPr>
      </w:pPr>
      <w:r w:rsidRPr="006B3049">
        <w:rPr>
          <w:color w:val="000000"/>
          <w:sz w:val="28"/>
          <w:szCs w:val="28"/>
        </w:rPr>
        <w:t xml:space="preserve">- </w:t>
      </w:r>
      <w:r w:rsidRPr="006B3049">
        <w:rPr>
          <w:rFonts w:eastAsia="SimSun"/>
          <w:sz w:val="28"/>
          <w:szCs w:val="28"/>
          <w:lang w:eastAsia="zh-CN"/>
        </w:rPr>
        <w:t>Доброкачественные опухоли костей: о</w:t>
      </w:r>
      <w:r w:rsidRPr="006B3049">
        <w:rPr>
          <w:color w:val="000000"/>
          <w:sz w:val="28"/>
          <w:szCs w:val="28"/>
        </w:rPr>
        <w:t>стеома, остеоид-остеома, остеобластома, хондрома, остеохондрома, хондробластома, хондромиксоидная фиброма, гигантоклеточная опухоль, гемангиома.</w:t>
      </w:r>
    </w:p>
    <w:p w:rsidR="005F0087" w:rsidRPr="006B3049" w:rsidRDefault="005F0087" w:rsidP="00FF1E16">
      <w:pPr>
        <w:widowControl w:val="0"/>
        <w:tabs>
          <w:tab w:val="left" w:pos="357"/>
        </w:tabs>
        <w:autoSpaceDE w:val="0"/>
        <w:autoSpaceDN w:val="0"/>
        <w:adjustRightInd w:val="0"/>
        <w:rPr>
          <w:rFonts w:eastAsia="SimSun"/>
          <w:sz w:val="28"/>
          <w:szCs w:val="28"/>
          <w:lang w:eastAsia="zh-CN"/>
        </w:rPr>
      </w:pPr>
      <w:r w:rsidRPr="006B3049">
        <w:rPr>
          <w:rFonts w:eastAsia="SimSun"/>
          <w:sz w:val="28"/>
          <w:szCs w:val="28"/>
          <w:lang w:eastAsia="zh-CN"/>
        </w:rPr>
        <w:t xml:space="preserve">- Злокачественные опухоли костей: </w:t>
      </w:r>
      <w:r w:rsidRPr="006B3049">
        <w:rPr>
          <w:color w:val="000000"/>
          <w:sz w:val="28"/>
          <w:szCs w:val="28"/>
        </w:rPr>
        <w:t>остеосаркома, хондросаркома, саркома Юинга, ангиосаркома, фибросаркома, миелома.</w:t>
      </w:r>
    </w:p>
    <w:p w:rsidR="005F0087" w:rsidRPr="006B3049" w:rsidRDefault="005F0087" w:rsidP="00FF1E16">
      <w:pPr>
        <w:widowControl w:val="0"/>
        <w:tabs>
          <w:tab w:val="left" w:pos="360"/>
        </w:tabs>
        <w:autoSpaceDE w:val="0"/>
        <w:autoSpaceDN w:val="0"/>
        <w:adjustRightInd w:val="0"/>
        <w:rPr>
          <w:rFonts w:eastAsia="SimSun"/>
          <w:sz w:val="28"/>
          <w:szCs w:val="28"/>
          <w:lang w:eastAsia="zh-CN"/>
        </w:rPr>
      </w:pPr>
      <w:r w:rsidRPr="006B3049">
        <w:rPr>
          <w:color w:val="000000"/>
          <w:sz w:val="28"/>
          <w:szCs w:val="28"/>
        </w:rPr>
        <w:t>- Опухолеподобные состояния: солитарная киста, аневризмальная костная киста, эозинофильная гранулема, фиброзная дисплазия, экзостозная хондродисплазия, оссифицирующий миозит.</w:t>
      </w:r>
    </w:p>
    <w:p w:rsidR="005F0087" w:rsidRPr="006B3049" w:rsidRDefault="005F0087" w:rsidP="00FF1E16">
      <w:pPr>
        <w:widowControl w:val="0"/>
        <w:tabs>
          <w:tab w:val="left" w:pos="360"/>
        </w:tabs>
        <w:autoSpaceDE w:val="0"/>
        <w:autoSpaceDN w:val="0"/>
        <w:adjustRightInd w:val="0"/>
        <w:rPr>
          <w:rFonts w:eastAsia="SimSun"/>
          <w:sz w:val="28"/>
          <w:szCs w:val="28"/>
          <w:lang w:eastAsia="zh-CN"/>
        </w:rPr>
      </w:pPr>
      <w:r w:rsidRPr="006B3049">
        <w:rPr>
          <w:color w:val="000000"/>
          <w:sz w:val="28"/>
          <w:szCs w:val="28"/>
        </w:rPr>
        <w:t>- Операции: Биопсия костной ткани, трепан-биопсия. Костная пластика. Аллопластика. Остеоперфорация. Остеотомия. Реинсерирование. Имплантация аутотрансплантатов. Туннелизация. Декортикация. Лечебно-</w:t>
      </w:r>
      <w:r w:rsidRPr="006B3049">
        <w:rPr>
          <w:color w:val="000000"/>
          <w:sz w:val="28"/>
          <w:szCs w:val="28"/>
        </w:rPr>
        <w:lastRenderedPageBreak/>
        <w:t>диагностическая артроскопия. Абразивная хондропластика. Высокочастотная аблация. Мозаичная пластика. Краевая и сегментарная резекция кости. Эндопротезирование. Ампутация. Экзартикуляция.</w:t>
      </w:r>
    </w:p>
    <w:p w:rsidR="005F0087" w:rsidRPr="006B3049" w:rsidRDefault="005F0087" w:rsidP="00FF1E16">
      <w:pPr>
        <w:tabs>
          <w:tab w:val="left" w:pos="357"/>
          <w:tab w:val="left" w:pos="540"/>
        </w:tabs>
        <w:rPr>
          <w:sz w:val="28"/>
          <w:szCs w:val="28"/>
        </w:rPr>
      </w:pPr>
    </w:p>
    <w:p w:rsidR="005F0087" w:rsidRPr="006B3049" w:rsidRDefault="005F0087" w:rsidP="00FF1E16">
      <w:pPr>
        <w:shd w:val="clear" w:color="auto" w:fill="FFFFFF"/>
        <w:tabs>
          <w:tab w:val="left" w:leader="dot" w:pos="7721"/>
        </w:tabs>
        <w:ind w:left="709" w:right="470"/>
        <w:rPr>
          <w:b/>
          <w:color w:val="000000"/>
          <w:sz w:val="28"/>
          <w:szCs w:val="28"/>
        </w:rPr>
      </w:pPr>
      <w:r w:rsidRPr="006B3049">
        <w:rPr>
          <w:b/>
          <w:color w:val="000000"/>
          <w:sz w:val="28"/>
          <w:szCs w:val="28"/>
        </w:rPr>
        <w:t>4. Вопросы к занятию:</w:t>
      </w:r>
    </w:p>
    <w:p w:rsidR="005F0087" w:rsidRPr="006B3049" w:rsidRDefault="005F0087" w:rsidP="00FF1E16">
      <w:pPr>
        <w:numPr>
          <w:ilvl w:val="0"/>
          <w:numId w:val="27"/>
        </w:numPr>
        <w:tabs>
          <w:tab w:val="left" w:pos="357"/>
        </w:tabs>
        <w:jc w:val="both"/>
        <w:rPr>
          <w:sz w:val="28"/>
          <w:szCs w:val="28"/>
        </w:rPr>
      </w:pPr>
      <w:r w:rsidRPr="006B3049">
        <w:rPr>
          <w:sz w:val="28"/>
          <w:szCs w:val="28"/>
        </w:rPr>
        <w:t>Этиология, патогенез и патологическая анатомия остеохондропатий.</w:t>
      </w:r>
    </w:p>
    <w:p w:rsidR="005F0087" w:rsidRPr="006B3049" w:rsidRDefault="005F0087" w:rsidP="00FF1E16">
      <w:pPr>
        <w:numPr>
          <w:ilvl w:val="0"/>
          <w:numId w:val="27"/>
        </w:numPr>
        <w:tabs>
          <w:tab w:val="left" w:pos="357"/>
        </w:tabs>
        <w:jc w:val="both"/>
        <w:rPr>
          <w:sz w:val="28"/>
          <w:szCs w:val="28"/>
        </w:rPr>
      </w:pPr>
      <w:r w:rsidRPr="006B3049">
        <w:rPr>
          <w:sz w:val="28"/>
          <w:szCs w:val="28"/>
        </w:rPr>
        <w:t>Классификация остеохондропатий.</w:t>
      </w:r>
    </w:p>
    <w:p w:rsidR="005F0087" w:rsidRPr="006B3049" w:rsidRDefault="005F0087" w:rsidP="00FF1E16">
      <w:pPr>
        <w:numPr>
          <w:ilvl w:val="0"/>
          <w:numId w:val="27"/>
        </w:numPr>
        <w:tabs>
          <w:tab w:val="left" w:pos="357"/>
        </w:tabs>
        <w:jc w:val="both"/>
        <w:rPr>
          <w:sz w:val="28"/>
          <w:szCs w:val="28"/>
        </w:rPr>
      </w:pPr>
      <w:r w:rsidRPr="006B3049">
        <w:rPr>
          <w:sz w:val="28"/>
          <w:szCs w:val="28"/>
        </w:rPr>
        <w:t>Методы диагностики остеохондропатий.</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 xml:space="preserve">Клиника, диагностика и лечение наиболее частых форм остеохондропатий: </w:t>
      </w:r>
      <w:r w:rsidRPr="006B3049">
        <w:rPr>
          <w:bCs/>
          <w:color w:val="000000"/>
          <w:sz w:val="28"/>
          <w:szCs w:val="28"/>
        </w:rPr>
        <w:t>болезни Келера I, Келера II, Осгуда-Шлаттера, Шейерманна-Мау, Кинбека, Кёнига, Легга-Кальве-Пертеса.</w:t>
      </w:r>
    </w:p>
    <w:p w:rsidR="005F0087" w:rsidRPr="006B3049" w:rsidRDefault="005F0087" w:rsidP="00FF1E16">
      <w:pPr>
        <w:numPr>
          <w:ilvl w:val="0"/>
          <w:numId w:val="27"/>
        </w:numPr>
        <w:tabs>
          <w:tab w:val="left" w:pos="357"/>
        </w:tabs>
        <w:jc w:val="both"/>
        <w:rPr>
          <w:sz w:val="28"/>
          <w:szCs w:val="28"/>
        </w:rPr>
      </w:pPr>
      <w:r w:rsidRPr="006B3049">
        <w:rPr>
          <w:b/>
          <w:color w:val="000000"/>
          <w:sz w:val="28"/>
          <w:szCs w:val="28"/>
        </w:rPr>
        <w:tab/>
      </w:r>
      <w:r w:rsidRPr="006B3049">
        <w:rPr>
          <w:color w:val="000000"/>
          <w:sz w:val="28"/>
          <w:szCs w:val="28"/>
        </w:rPr>
        <w:t>Международная классификация первичных опухолей костей (1998г.).</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Общие принципы диагностики опухолей костей.</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Общие принципы лечения опухолей костей.</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Клиника, диагностика и лечение доброкачественных опухолей костей: остеома, остеоид-остеома, остеобластома, хондрома, остеохондрома, хондробластома, хондромиксоидная фиброма, гигантоклеточная опухоль, гемангиома.</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Клиника, диагностика и лечение злокачественных опухолей костей: остеосаркома, хондросаркома, саркома Юинга, ангиосаркома, фибросаркома, миелома.</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Принципы хирургического лечения доброкачественных опухолей костей.</w:t>
      </w:r>
    </w:p>
    <w:p w:rsidR="005F0087" w:rsidRPr="006B3049" w:rsidRDefault="005F0087" w:rsidP="00FF1E16">
      <w:pPr>
        <w:numPr>
          <w:ilvl w:val="0"/>
          <w:numId w:val="27"/>
        </w:numPr>
        <w:tabs>
          <w:tab w:val="left" w:pos="357"/>
        </w:tabs>
        <w:jc w:val="both"/>
        <w:rPr>
          <w:sz w:val="28"/>
          <w:szCs w:val="28"/>
        </w:rPr>
      </w:pPr>
      <w:r w:rsidRPr="006B3049">
        <w:rPr>
          <w:color w:val="000000"/>
          <w:sz w:val="28"/>
          <w:szCs w:val="28"/>
        </w:rPr>
        <w:t>Принципы хирургического лечения злокачественных опухолей костей.</w:t>
      </w:r>
    </w:p>
    <w:p w:rsidR="005F0087" w:rsidRPr="006B3049" w:rsidRDefault="005F0087" w:rsidP="00FF1E16">
      <w:pPr>
        <w:tabs>
          <w:tab w:val="left" w:pos="357"/>
          <w:tab w:val="left" w:pos="2920"/>
        </w:tabs>
        <w:ind w:left="340"/>
        <w:rPr>
          <w:b/>
          <w:color w:val="000000"/>
          <w:sz w:val="28"/>
          <w:szCs w:val="28"/>
        </w:rPr>
      </w:pPr>
    </w:p>
    <w:p w:rsidR="005F0087" w:rsidRPr="006B3049" w:rsidRDefault="005F0087" w:rsidP="00FF1E16">
      <w:pPr>
        <w:shd w:val="clear" w:color="auto" w:fill="FFFFFF"/>
        <w:tabs>
          <w:tab w:val="left" w:pos="357"/>
        </w:tabs>
        <w:rPr>
          <w:b/>
          <w:color w:val="000000"/>
          <w:sz w:val="28"/>
          <w:szCs w:val="28"/>
        </w:rPr>
      </w:pPr>
      <w:r w:rsidRPr="006B3049">
        <w:rPr>
          <w:b/>
          <w:color w:val="000000"/>
          <w:sz w:val="28"/>
          <w:szCs w:val="28"/>
        </w:rPr>
        <w:tab/>
      </w:r>
      <w:r w:rsidRPr="006B3049">
        <w:rPr>
          <w:b/>
          <w:color w:val="000000"/>
          <w:sz w:val="28"/>
          <w:szCs w:val="28"/>
        </w:rPr>
        <w:tab/>
        <w:t>5. Вопросы для самоконтроля:</w:t>
      </w:r>
    </w:p>
    <w:p w:rsidR="005F0087" w:rsidRPr="006B3049" w:rsidRDefault="005F0087" w:rsidP="00FF1E16">
      <w:pPr>
        <w:numPr>
          <w:ilvl w:val="0"/>
          <w:numId w:val="28"/>
        </w:numPr>
        <w:tabs>
          <w:tab w:val="left" w:pos="357"/>
        </w:tabs>
        <w:jc w:val="both"/>
        <w:rPr>
          <w:sz w:val="28"/>
          <w:szCs w:val="28"/>
        </w:rPr>
      </w:pPr>
      <w:r w:rsidRPr="006B3049">
        <w:rPr>
          <w:sz w:val="28"/>
          <w:szCs w:val="28"/>
        </w:rPr>
        <w:t>Классификация остеохондропатий и костных опухолей.</w:t>
      </w:r>
    </w:p>
    <w:p w:rsidR="005F0087" w:rsidRPr="006B3049" w:rsidRDefault="005F0087" w:rsidP="00FF1E16">
      <w:pPr>
        <w:numPr>
          <w:ilvl w:val="0"/>
          <w:numId w:val="28"/>
        </w:numPr>
        <w:tabs>
          <w:tab w:val="left" w:pos="357"/>
        </w:tabs>
        <w:jc w:val="both"/>
        <w:rPr>
          <w:sz w:val="28"/>
          <w:szCs w:val="28"/>
        </w:rPr>
      </w:pPr>
      <w:r w:rsidRPr="006B3049">
        <w:rPr>
          <w:sz w:val="28"/>
          <w:szCs w:val="28"/>
        </w:rPr>
        <w:t>Стадии развития остеохондропатий.</w:t>
      </w:r>
    </w:p>
    <w:p w:rsidR="005F0087" w:rsidRPr="006B3049" w:rsidRDefault="005F0087" w:rsidP="00FF1E16">
      <w:pPr>
        <w:numPr>
          <w:ilvl w:val="0"/>
          <w:numId w:val="28"/>
        </w:numPr>
        <w:tabs>
          <w:tab w:val="left" w:pos="357"/>
        </w:tabs>
        <w:jc w:val="both"/>
        <w:rPr>
          <w:sz w:val="28"/>
          <w:szCs w:val="28"/>
        </w:rPr>
      </w:pPr>
      <w:r w:rsidRPr="006B3049">
        <w:rPr>
          <w:sz w:val="28"/>
          <w:szCs w:val="28"/>
        </w:rPr>
        <w:t>Объективные методы исследования остеохондропатий и костных опухолей.</w:t>
      </w:r>
    </w:p>
    <w:p w:rsidR="005F0087" w:rsidRPr="006B3049" w:rsidRDefault="005F0087" w:rsidP="00FF1E16">
      <w:pPr>
        <w:numPr>
          <w:ilvl w:val="0"/>
          <w:numId w:val="28"/>
        </w:numPr>
        <w:tabs>
          <w:tab w:val="left" w:pos="357"/>
        </w:tabs>
        <w:jc w:val="both"/>
        <w:rPr>
          <w:sz w:val="28"/>
          <w:szCs w:val="28"/>
        </w:rPr>
      </w:pPr>
      <w:r w:rsidRPr="006B3049">
        <w:rPr>
          <w:sz w:val="28"/>
          <w:szCs w:val="28"/>
        </w:rPr>
        <w:t>Роль и возможности артроскопического метода диагностики и лечения остеохондропатий.</w:t>
      </w:r>
    </w:p>
    <w:p w:rsidR="005F0087" w:rsidRPr="006B3049" w:rsidRDefault="005F0087" w:rsidP="00FF1E16">
      <w:pPr>
        <w:numPr>
          <w:ilvl w:val="0"/>
          <w:numId w:val="28"/>
        </w:numPr>
        <w:tabs>
          <w:tab w:val="left" w:pos="357"/>
        </w:tabs>
        <w:jc w:val="both"/>
        <w:rPr>
          <w:sz w:val="28"/>
          <w:szCs w:val="28"/>
        </w:rPr>
      </w:pPr>
      <w:r w:rsidRPr="006B3049">
        <w:rPr>
          <w:sz w:val="28"/>
          <w:szCs w:val="28"/>
        </w:rPr>
        <w:t>Роль и возможности ультрасонографии в диагностике остеохондропатий.</w:t>
      </w:r>
    </w:p>
    <w:p w:rsidR="005F0087" w:rsidRPr="006B3049" w:rsidRDefault="005F0087" w:rsidP="00FF1E16">
      <w:pPr>
        <w:numPr>
          <w:ilvl w:val="0"/>
          <w:numId w:val="28"/>
        </w:numPr>
        <w:tabs>
          <w:tab w:val="left" w:pos="357"/>
        </w:tabs>
        <w:jc w:val="both"/>
        <w:rPr>
          <w:sz w:val="28"/>
          <w:szCs w:val="28"/>
        </w:rPr>
      </w:pPr>
      <w:r w:rsidRPr="006B3049">
        <w:rPr>
          <w:sz w:val="28"/>
          <w:szCs w:val="28"/>
        </w:rPr>
        <w:t>Методика и техника выполнения биопсии при остеохондропатиях и костных опухолях.</w:t>
      </w:r>
    </w:p>
    <w:p w:rsidR="005F0087" w:rsidRPr="006B3049" w:rsidRDefault="005F0087" w:rsidP="00FF1E16">
      <w:pPr>
        <w:ind w:firstLine="708"/>
        <w:rPr>
          <w:b/>
          <w:bCs/>
          <w:sz w:val="28"/>
          <w:szCs w:val="28"/>
        </w:rPr>
      </w:pPr>
    </w:p>
    <w:p w:rsidR="005F0087" w:rsidRPr="006B3049" w:rsidRDefault="005F0087" w:rsidP="00FF1E16">
      <w:pPr>
        <w:ind w:firstLine="708"/>
        <w:rPr>
          <w:b/>
          <w:bCs/>
          <w:sz w:val="28"/>
          <w:szCs w:val="28"/>
        </w:rPr>
      </w:pPr>
      <w:r w:rsidRPr="006B3049">
        <w:rPr>
          <w:b/>
          <w:bCs/>
          <w:sz w:val="28"/>
          <w:szCs w:val="28"/>
        </w:rPr>
        <w:t>6. Перечень заданий для самостоятельной работы студентов (СРС)</w:t>
      </w:r>
    </w:p>
    <w:p w:rsidR="005F0087" w:rsidRPr="006B3049" w:rsidRDefault="005F0087" w:rsidP="00FF1E16">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5F0087" w:rsidRPr="006B3049" w:rsidTr="006817F8">
        <w:trPr>
          <w:trHeight w:val="595"/>
        </w:trPr>
        <w:tc>
          <w:tcPr>
            <w:tcW w:w="5589" w:type="dxa"/>
          </w:tcPr>
          <w:p w:rsidR="005F0087" w:rsidRPr="006B3049" w:rsidRDefault="005F0087" w:rsidP="006817F8">
            <w:pPr>
              <w:tabs>
                <w:tab w:val="left" w:leader="dot" w:pos="7721"/>
              </w:tabs>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3645" w:type="dxa"/>
          </w:tcPr>
          <w:p w:rsidR="005F0087" w:rsidRPr="006B3049" w:rsidRDefault="005F0087" w:rsidP="006817F8">
            <w:pPr>
              <w:tabs>
                <w:tab w:val="left" w:pos="3915"/>
                <w:tab w:val="left" w:leader="dot" w:pos="7721"/>
              </w:tabs>
              <w:jc w:val="center"/>
              <w:rPr>
                <w:b/>
                <w:color w:val="000000"/>
                <w:sz w:val="28"/>
                <w:szCs w:val="28"/>
              </w:rPr>
            </w:pPr>
            <w:r w:rsidRPr="006B3049">
              <w:rPr>
                <w:b/>
                <w:color w:val="000000"/>
                <w:sz w:val="28"/>
                <w:szCs w:val="28"/>
              </w:rPr>
              <w:t>Виды и содержание самостоятельной работы</w:t>
            </w:r>
          </w:p>
        </w:tc>
      </w:tr>
      <w:tr w:rsidR="005F0087" w:rsidRPr="006B3049" w:rsidTr="006817F8">
        <w:tc>
          <w:tcPr>
            <w:tcW w:w="5589" w:type="dxa"/>
          </w:tcPr>
          <w:p w:rsidR="005F0087" w:rsidRPr="006B3049" w:rsidRDefault="005F0087" w:rsidP="006817F8">
            <w:pPr>
              <w:tabs>
                <w:tab w:val="left" w:pos="135"/>
              </w:tabs>
              <w:ind w:left="227" w:hanging="227"/>
              <w:rPr>
                <w:sz w:val="28"/>
                <w:szCs w:val="28"/>
              </w:rPr>
            </w:pPr>
            <w:r w:rsidRPr="006B3049">
              <w:rPr>
                <w:sz w:val="28"/>
                <w:szCs w:val="28"/>
              </w:rPr>
              <w:t>1. Болезнь Кенига, оперативное лечение</w:t>
            </w:r>
          </w:p>
          <w:p w:rsidR="005F0087" w:rsidRPr="006B3049" w:rsidRDefault="005F0087" w:rsidP="006817F8">
            <w:pPr>
              <w:tabs>
                <w:tab w:val="left" w:pos="135"/>
              </w:tabs>
              <w:ind w:left="227" w:hanging="227"/>
              <w:rPr>
                <w:color w:val="000000"/>
                <w:sz w:val="28"/>
                <w:szCs w:val="28"/>
              </w:rPr>
            </w:pPr>
            <w:r w:rsidRPr="006B3049">
              <w:rPr>
                <w:sz w:val="28"/>
                <w:szCs w:val="28"/>
              </w:rPr>
              <w:t>2.Органосохраняющие операции при опухолях   костей: показания, противопоказания, техника</w:t>
            </w:r>
          </w:p>
        </w:tc>
        <w:tc>
          <w:tcPr>
            <w:tcW w:w="3645" w:type="dxa"/>
          </w:tcPr>
          <w:p w:rsidR="005F0087" w:rsidRPr="006B3049" w:rsidRDefault="005F0087" w:rsidP="006817F8">
            <w:pPr>
              <w:tabs>
                <w:tab w:val="left" w:leader="dot" w:pos="7721"/>
              </w:tabs>
              <w:rPr>
                <w:color w:val="000000"/>
                <w:sz w:val="28"/>
                <w:szCs w:val="28"/>
              </w:rPr>
            </w:pPr>
            <w:r w:rsidRPr="006B3049">
              <w:rPr>
                <w:color w:val="000000"/>
                <w:sz w:val="28"/>
                <w:szCs w:val="28"/>
              </w:rPr>
              <w:t>Презентация</w:t>
            </w:r>
          </w:p>
          <w:p w:rsidR="005F0087" w:rsidRPr="006B3049" w:rsidRDefault="005F0087" w:rsidP="006817F8">
            <w:pPr>
              <w:tabs>
                <w:tab w:val="left" w:leader="dot" w:pos="7721"/>
              </w:tabs>
              <w:rPr>
                <w:color w:val="000000"/>
                <w:sz w:val="28"/>
                <w:szCs w:val="28"/>
              </w:rPr>
            </w:pPr>
            <w:r w:rsidRPr="006B3049">
              <w:rPr>
                <w:color w:val="000000"/>
                <w:sz w:val="28"/>
                <w:szCs w:val="28"/>
              </w:rPr>
              <w:t>Презентация</w:t>
            </w:r>
          </w:p>
          <w:p w:rsidR="005F0087" w:rsidRPr="006B3049" w:rsidRDefault="005F0087" w:rsidP="006817F8">
            <w:pPr>
              <w:tabs>
                <w:tab w:val="left" w:leader="dot" w:pos="7721"/>
              </w:tabs>
              <w:ind w:right="470"/>
              <w:rPr>
                <w:color w:val="000000"/>
                <w:sz w:val="28"/>
                <w:szCs w:val="28"/>
              </w:rPr>
            </w:pPr>
          </w:p>
        </w:tc>
      </w:tr>
    </w:tbl>
    <w:p w:rsidR="005F0087" w:rsidRPr="006B3049" w:rsidRDefault="005F0087" w:rsidP="00FF1E16">
      <w:pPr>
        <w:ind w:firstLine="708"/>
        <w:rPr>
          <w:b/>
          <w:bCs/>
          <w:sz w:val="28"/>
          <w:szCs w:val="28"/>
        </w:rPr>
      </w:pPr>
    </w:p>
    <w:p w:rsidR="005F0087" w:rsidRPr="006B3049" w:rsidRDefault="005F0087" w:rsidP="00CD5A11">
      <w:pPr>
        <w:shd w:val="clear" w:color="auto" w:fill="FFFFFF"/>
        <w:tabs>
          <w:tab w:val="left" w:leader="dot" w:pos="7721"/>
        </w:tabs>
        <w:ind w:right="470"/>
        <w:jc w:val="center"/>
        <w:rPr>
          <w:b/>
          <w:color w:val="000000"/>
          <w:sz w:val="28"/>
          <w:szCs w:val="28"/>
        </w:rPr>
      </w:pPr>
      <w:r w:rsidRPr="006B3049">
        <w:rPr>
          <w:b/>
          <w:color w:val="000000"/>
          <w:sz w:val="28"/>
          <w:szCs w:val="28"/>
        </w:rPr>
        <w:t>6.* Перечень вопросов и заданий для самостоятельной работы</w:t>
      </w:r>
    </w:p>
    <w:p w:rsidR="005F0087" w:rsidRPr="00FC474D" w:rsidRDefault="005F0087" w:rsidP="00CD5A11">
      <w:pPr>
        <w:shd w:val="clear" w:color="auto" w:fill="FFFFFF"/>
        <w:tabs>
          <w:tab w:val="left" w:leader="dot" w:pos="7721"/>
        </w:tabs>
        <w:ind w:right="-5"/>
        <w:jc w:val="both"/>
        <w:rPr>
          <w:i/>
          <w:color w:val="000000"/>
        </w:rPr>
      </w:pPr>
      <w:r w:rsidRPr="00FC474D">
        <w:rPr>
          <w:color w:val="000000"/>
        </w:rPr>
        <w:lastRenderedPageBreak/>
        <w:t xml:space="preserve">            </w:t>
      </w:r>
      <w:r w:rsidRPr="00FC474D">
        <w:rPr>
          <w:i/>
          <w:color w:val="000000"/>
        </w:rPr>
        <w:t>Задания для самостоятельной работы составляются по разделам и темам, по которым не предусмотрены аудиторные занятия, либо требуется дополнительно проработать и проанализировать рассматриваемый преподавателем материал в объеме запланированных часов.</w:t>
      </w:r>
    </w:p>
    <w:p w:rsidR="005F0087" w:rsidRPr="00FC474D" w:rsidRDefault="005F0087" w:rsidP="00CD5A11">
      <w:pPr>
        <w:shd w:val="clear" w:color="auto" w:fill="FFFFFF"/>
        <w:tabs>
          <w:tab w:val="left" w:leader="dot" w:pos="7721"/>
        </w:tabs>
        <w:ind w:right="-5"/>
        <w:jc w:val="both"/>
        <w:rPr>
          <w:i/>
          <w:color w:val="000000"/>
        </w:rPr>
      </w:pPr>
      <w:r w:rsidRPr="00FC474D">
        <w:rPr>
          <w:i/>
          <w:color w:val="000000"/>
        </w:rPr>
        <w:t xml:space="preserve">             Задания по самостоятельной работе могут быть оформлены в виде таблицы с указанием конкретного вида самостоятельной работы:</w:t>
      </w:r>
    </w:p>
    <w:p w:rsidR="005F0087" w:rsidRPr="00FC474D" w:rsidRDefault="005F0087" w:rsidP="00CD5A11">
      <w:pPr>
        <w:shd w:val="clear" w:color="auto" w:fill="FFFFFF"/>
        <w:tabs>
          <w:tab w:val="left" w:leader="dot" w:pos="7721"/>
        </w:tabs>
        <w:ind w:right="-5"/>
        <w:jc w:val="both"/>
        <w:rPr>
          <w:i/>
          <w:color w:val="000000"/>
        </w:rPr>
      </w:pPr>
      <w:r w:rsidRPr="00FC474D">
        <w:rPr>
          <w:i/>
          <w:color w:val="000000"/>
        </w:rPr>
        <w:t>- конспектирование первоисточников и другой учебной литературы;</w:t>
      </w:r>
    </w:p>
    <w:p w:rsidR="005F0087" w:rsidRPr="00FC474D" w:rsidRDefault="005F0087" w:rsidP="00CD5A11">
      <w:pPr>
        <w:shd w:val="clear" w:color="auto" w:fill="FFFFFF"/>
        <w:tabs>
          <w:tab w:val="left" w:leader="dot" w:pos="7721"/>
        </w:tabs>
        <w:ind w:right="-5"/>
        <w:jc w:val="both"/>
        <w:rPr>
          <w:i/>
          <w:color w:val="000000"/>
        </w:rPr>
      </w:pPr>
      <w:r w:rsidRPr="00FC474D">
        <w:rPr>
          <w:i/>
          <w:color w:val="000000"/>
        </w:rPr>
        <w:t>- 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работа с нормативными документами и законодательной базой;</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поиск и обзор научных публикаций и электронных источников  информации, подготовка заключения по обзору;</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выполнение контрольных работ, творческих (проектных) заданий, курсовых работ (проектов);</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решение задач, упражнений;</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написание рефератов (эссе);</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работа с тестами и вопросами для самопроверки;</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выполнение переводов на иностранные языки/с иностранных языков;</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моделирование и/или анализ конкретных проблемных ситуаций ситуации;</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обработка статистических данных, нормативных материалов;</w:t>
      </w:r>
    </w:p>
    <w:p w:rsidR="005F0087" w:rsidRPr="00FC474D" w:rsidRDefault="005F0087" w:rsidP="00CD5A11">
      <w:pPr>
        <w:shd w:val="clear" w:color="auto" w:fill="FFFFFF"/>
        <w:tabs>
          <w:tab w:val="left" w:leader="dot" w:pos="7721"/>
        </w:tabs>
        <w:ind w:right="470"/>
        <w:jc w:val="both"/>
        <w:rPr>
          <w:i/>
          <w:color w:val="000000"/>
        </w:rPr>
      </w:pPr>
      <w:r w:rsidRPr="00FC474D">
        <w:rPr>
          <w:i/>
          <w:color w:val="000000"/>
        </w:rPr>
        <w:t>- анализ статистических и фактических материалов, составление выводов на основе проведенного анализа и т.д.</w:t>
      </w:r>
    </w:p>
    <w:p w:rsidR="005F0087" w:rsidRPr="006B3049" w:rsidRDefault="005F0087" w:rsidP="00CD5A11">
      <w:pPr>
        <w:rPr>
          <w:i/>
          <w:sz w:val="28"/>
          <w:szCs w:val="28"/>
          <w:highlight w:val="lightGray"/>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785"/>
      </w:tblGrid>
      <w:tr w:rsidR="005F0087" w:rsidRPr="006B3049" w:rsidTr="00552ABA">
        <w:tc>
          <w:tcPr>
            <w:tcW w:w="4536" w:type="dxa"/>
          </w:tcPr>
          <w:p w:rsidR="005F0087" w:rsidRPr="006B3049" w:rsidRDefault="005F0087" w:rsidP="000E2201">
            <w:pPr>
              <w:widowControl w:val="0"/>
              <w:tabs>
                <w:tab w:val="left" w:leader="dot" w:pos="7721"/>
              </w:tabs>
              <w:autoSpaceDE w:val="0"/>
              <w:autoSpaceDN w:val="0"/>
              <w:adjustRightInd w:val="0"/>
              <w:ind w:right="470"/>
              <w:jc w:val="center"/>
              <w:rPr>
                <w:b/>
                <w:color w:val="000000"/>
                <w:sz w:val="28"/>
                <w:szCs w:val="28"/>
              </w:rPr>
            </w:pPr>
            <w:r w:rsidRPr="006B3049">
              <w:rPr>
                <w:b/>
                <w:color w:val="000000"/>
                <w:sz w:val="28"/>
                <w:szCs w:val="28"/>
              </w:rPr>
              <w:t>Разделы и темы для самостоятельного изучения</w:t>
            </w:r>
          </w:p>
        </w:tc>
        <w:tc>
          <w:tcPr>
            <w:tcW w:w="4785" w:type="dxa"/>
          </w:tcPr>
          <w:p w:rsidR="005F0087" w:rsidRPr="006B3049" w:rsidRDefault="005F0087" w:rsidP="000E2201">
            <w:pPr>
              <w:widowControl w:val="0"/>
              <w:shd w:val="clear" w:color="auto" w:fill="FFFFFF"/>
              <w:tabs>
                <w:tab w:val="left" w:leader="dot" w:pos="7721"/>
              </w:tabs>
              <w:autoSpaceDE w:val="0"/>
              <w:autoSpaceDN w:val="0"/>
              <w:adjustRightInd w:val="0"/>
              <w:ind w:right="470"/>
              <w:jc w:val="center"/>
              <w:rPr>
                <w:b/>
                <w:color w:val="000000"/>
                <w:sz w:val="28"/>
                <w:szCs w:val="28"/>
              </w:rPr>
            </w:pPr>
            <w:r w:rsidRPr="006B3049">
              <w:rPr>
                <w:b/>
                <w:color w:val="000000"/>
                <w:sz w:val="28"/>
                <w:szCs w:val="28"/>
              </w:rPr>
              <w:t>Виды и содержание самостоятельной работы</w:t>
            </w:r>
          </w:p>
          <w:p w:rsidR="005F0087" w:rsidRPr="006B3049" w:rsidRDefault="005F0087" w:rsidP="000E2201">
            <w:pPr>
              <w:widowControl w:val="0"/>
              <w:tabs>
                <w:tab w:val="left" w:leader="dot" w:pos="7721"/>
              </w:tabs>
              <w:autoSpaceDE w:val="0"/>
              <w:autoSpaceDN w:val="0"/>
              <w:adjustRightInd w:val="0"/>
              <w:ind w:right="470"/>
              <w:jc w:val="center"/>
              <w:rPr>
                <w:b/>
                <w:color w:val="000000"/>
                <w:sz w:val="28"/>
                <w:szCs w:val="28"/>
              </w:rPr>
            </w:pPr>
          </w:p>
        </w:tc>
      </w:tr>
      <w:tr w:rsidR="005F0087" w:rsidRPr="006B3049" w:rsidTr="00552ABA">
        <w:tc>
          <w:tcPr>
            <w:tcW w:w="4536" w:type="dxa"/>
          </w:tcPr>
          <w:p w:rsidR="005F0087" w:rsidRPr="00F34C97" w:rsidRDefault="005F0087" w:rsidP="00634991">
            <w:pPr>
              <w:pStyle w:val="a8"/>
              <w:tabs>
                <w:tab w:val="left" w:pos="75"/>
              </w:tabs>
              <w:jc w:val="left"/>
              <w:rPr>
                <w:rFonts w:eastAsia="MS Mincho"/>
                <w:sz w:val="28"/>
                <w:szCs w:val="28"/>
                <w:lang w:val="ru-RU" w:eastAsia="ru-RU"/>
              </w:rPr>
            </w:pPr>
            <w:r w:rsidRPr="006B3049">
              <w:rPr>
                <w:rFonts w:eastAsia="MS Mincho"/>
                <w:sz w:val="28"/>
                <w:szCs w:val="28"/>
                <w:lang w:val="ru-RU" w:eastAsia="ru-RU"/>
              </w:rPr>
              <w:t xml:space="preserve">Общие вопросы травматологии и ортопедии </w:t>
            </w:r>
          </w:p>
        </w:tc>
        <w:tc>
          <w:tcPr>
            <w:tcW w:w="4785" w:type="dxa"/>
          </w:tcPr>
          <w:p w:rsidR="005F0087" w:rsidRPr="006B3049" w:rsidRDefault="005F0087" w:rsidP="00634991">
            <w:pPr>
              <w:ind w:right="-108"/>
              <w:rPr>
                <w:rFonts w:eastAsia="MS Mincho"/>
                <w:b/>
                <w:sz w:val="28"/>
                <w:szCs w:val="28"/>
              </w:rPr>
            </w:pPr>
            <w:r w:rsidRPr="006B3049">
              <w:rPr>
                <w:rFonts w:eastAsia="MS Mincho"/>
                <w:sz w:val="28"/>
                <w:szCs w:val="28"/>
              </w:rPr>
              <w:t>Изучение учебного  материала по основной и дополнительной литературе, лекционному материалу. Написание учебной истории болезни. Подготовка доклада с  презентацией на тему «Ложный сустав».</w:t>
            </w:r>
          </w:p>
        </w:tc>
      </w:tr>
      <w:tr w:rsidR="005F0087" w:rsidRPr="006B3049" w:rsidTr="00552ABA">
        <w:tc>
          <w:tcPr>
            <w:tcW w:w="4536" w:type="dxa"/>
          </w:tcPr>
          <w:p w:rsidR="005F0087" w:rsidRPr="006B3049" w:rsidRDefault="005F0087" w:rsidP="00634991">
            <w:pPr>
              <w:pStyle w:val="21"/>
              <w:tabs>
                <w:tab w:val="left" w:pos="12049"/>
              </w:tabs>
              <w:jc w:val="left"/>
              <w:rPr>
                <w:rFonts w:eastAsia="MS Mincho"/>
                <w:szCs w:val="28"/>
              </w:rPr>
            </w:pPr>
            <w:r w:rsidRPr="006B3049">
              <w:rPr>
                <w:color w:val="000000"/>
                <w:szCs w:val="28"/>
              </w:rPr>
              <w:t>Переломы и  п</w:t>
            </w:r>
            <w:r w:rsidRPr="006B3049">
              <w:rPr>
                <w:szCs w:val="28"/>
              </w:rPr>
              <w:t>овреждения конечностей</w:t>
            </w:r>
            <w:r w:rsidRPr="006B3049">
              <w:rPr>
                <w:rFonts w:eastAsia="MS Mincho"/>
                <w:szCs w:val="28"/>
              </w:rPr>
              <w:t xml:space="preserve"> </w:t>
            </w:r>
          </w:p>
        </w:tc>
        <w:tc>
          <w:tcPr>
            <w:tcW w:w="4785" w:type="dxa"/>
          </w:tcPr>
          <w:p w:rsidR="005F0087" w:rsidRPr="006B3049" w:rsidRDefault="005F0087" w:rsidP="00634991">
            <w:pPr>
              <w:ind w:right="-108"/>
              <w:rPr>
                <w:rFonts w:eastAsia="MS Mincho"/>
                <w:sz w:val="28"/>
                <w:szCs w:val="28"/>
              </w:rPr>
            </w:pPr>
            <w:r w:rsidRPr="006B3049">
              <w:rPr>
                <w:rFonts w:eastAsia="MS Mincho"/>
                <w:sz w:val="28"/>
                <w:szCs w:val="28"/>
              </w:rPr>
              <w:t>Подготовка доклада с  презентацией на тему «</w:t>
            </w:r>
            <w:r w:rsidRPr="006B3049">
              <w:rPr>
                <w:bCs/>
                <w:color w:val="000000"/>
                <w:sz w:val="28"/>
                <w:szCs w:val="28"/>
              </w:rPr>
              <w:t>Интрамедуллярный металлоостеосинтез с блокированием</w:t>
            </w:r>
            <w:r w:rsidRPr="006B3049">
              <w:rPr>
                <w:rFonts w:eastAsia="MS Mincho"/>
                <w:sz w:val="28"/>
                <w:szCs w:val="28"/>
              </w:rPr>
              <w:t>».</w:t>
            </w:r>
          </w:p>
        </w:tc>
      </w:tr>
      <w:tr w:rsidR="005F0087" w:rsidRPr="006B3049" w:rsidTr="00552ABA">
        <w:tc>
          <w:tcPr>
            <w:tcW w:w="4536" w:type="dxa"/>
          </w:tcPr>
          <w:p w:rsidR="005F0087" w:rsidRPr="006B3049" w:rsidRDefault="005F0087" w:rsidP="00634991">
            <w:pPr>
              <w:pStyle w:val="Style28"/>
              <w:widowControl/>
              <w:rPr>
                <w:rFonts w:eastAsia="MS Mincho"/>
                <w:sz w:val="28"/>
                <w:szCs w:val="28"/>
              </w:rPr>
            </w:pPr>
            <w:r w:rsidRPr="006B3049">
              <w:rPr>
                <w:sz w:val="28"/>
                <w:szCs w:val="28"/>
              </w:rPr>
              <w:t xml:space="preserve">Переломы и повреждения позвоночника и таза </w:t>
            </w:r>
          </w:p>
        </w:tc>
        <w:tc>
          <w:tcPr>
            <w:tcW w:w="4785" w:type="dxa"/>
          </w:tcPr>
          <w:p w:rsidR="005F0087" w:rsidRPr="006B3049" w:rsidRDefault="005F0087" w:rsidP="00634991">
            <w:pPr>
              <w:ind w:right="-108"/>
              <w:rPr>
                <w:rFonts w:eastAsia="MS Mincho"/>
                <w:sz w:val="28"/>
                <w:szCs w:val="28"/>
              </w:rPr>
            </w:pPr>
            <w:r w:rsidRPr="006B3049">
              <w:rPr>
                <w:rFonts w:eastAsia="MS Mincho"/>
                <w:sz w:val="28"/>
                <w:szCs w:val="28"/>
              </w:rPr>
              <w:t>Подготовка доклада с  презентацией на тему «</w:t>
            </w:r>
            <w:r w:rsidRPr="006B3049">
              <w:rPr>
                <w:color w:val="000000"/>
                <w:sz w:val="28"/>
                <w:szCs w:val="28"/>
              </w:rPr>
              <w:t>Переломы вертлужной впадины таза</w:t>
            </w:r>
            <w:r w:rsidRPr="006B3049">
              <w:rPr>
                <w:rFonts w:eastAsia="MS Mincho"/>
                <w:sz w:val="28"/>
                <w:szCs w:val="28"/>
              </w:rPr>
              <w:t>».</w:t>
            </w:r>
          </w:p>
        </w:tc>
      </w:tr>
      <w:tr w:rsidR="005F0087" w:rsidRPr="006B3049" w:rsidTr="00552ABA">
        <w:tc>
          <w:tcPr>
            <w:tcW w:w="4536" w:type="dxa"/>
          </w:tcPr>
          <w:p w:rsidR="005F0087" w:rsidRPr="006B3049" w:rsidRDefault="005F0087" w:rsidP="00634991">
            <w:pPr>
              <w:pStyle w:val="21"/>
              <w:tabs>
                <w:tab w:val="left" w:pos="12049"/>
              </w:tabs>
              <w:jc w:val="left"/>
              <w:rPr>
                <w:rFonts w:eastAsia="MS Mincho"/>
                <w:szCs w:val="28"/>
              </w:rPr>
            </w:pPr>
            <w:r w:rsidRPr="006B3049">
              <w:rPr>
                <w:rFonts w:eastAsia="MS Mincho"/>
                <w:szCs w:val="28"/>
              </w:rPr>
              <w:t xml:space="preserve">Политравма </w:t>
            </w:r>
          </w:p>
        </w:tc>
        <w:tc>
          <w:tcPr>
            <w:tcW w:w="4785" w:type="dxa"/>
          </w:tcPr>
          <w:p w:rsidR="005F0087" w:rsidRPr="006B3049" w:rsidRDefault="005F0087" w:rsidP="00634991">
            <w:pPr>
              <w:ind w:right="-108"/>
              <w:rPr>
                <w:rFonts w:eastAsia="MS Mincho"/>
                <w:sz w:val="28"/>
                <w:szCs w:val="28"/>
              </w:rPr>
            </w:pPr>
            <w:r w:rsidRPr="006B3049">
              <w:rPr>
                <w:rFonts w:eastAsia="MS Mincho"/>
                <w:sz w:val="28"/>
                <w:szCs w:val="28"/>
              </w:rPr>
              <w:t>Подготовка доклада с  презентацией на тему «</w:t>
            </w:r>
            <w:r w:rsidRPr="006B3049">
              <w:rPr>
                <w:color w:val="000000"/>
                <w:sz w:val="28"/>
                <w:szCs w:val="28"/>
              </w:rPr>
              <w:t>Объективная оценка тяжести повреждений при политравме</w:t>
            </w:r>
            <w:r w:rsidRPr="006B3049">
              <w:rPr>
                <w:rFonts w:eastAsia="MS Mincho"/>
                <w:sz w:val="28"/>
                <w:szCs w:val="28"/>
              </w:rPr>
              <w:t>».</w:t>
            </w:r>
          </w:p>
        </w:tc>
      </w:tr>
      <w:tr w:rsidR="005F0087" w:rsidRPr="006B3049" w:rsidTr="00552ABA">
        <w:tc>
          <w:tcPr>
            <w:tcW w:w="4536" w:type="dxa"/>
          </w:tcPr>
          <w:p w:rsidR="005F0087" w:rsidRPr="006B3049" w:rsidRDefault="005F0087" w:rsidP="00634991">
            <w:pPr>
              <w:pStyle w:val="21"/>
              <w:tabs>
                <w:tab w:val="left" w:pos="12049"/>
              </w:tabs>
              <w:jc w:val="left"/>
              <w:rPr>
                <w:rFonts w:eastAsia="MS Mincho"/>
                <w:szCs w:val="28"/>
              </w:rPr>
            </w:pPr>
            <w:r w:rsidRPr="006B3049">
              <w:rPr>
                <w:szCs w:val="28"/>
              </w:rPr>
              <w:t>Термические поражения. Раны и раневая инфекция</w:t>
            </w:r>
          </w:p>
        </w:tc>
        <w:tc>
          <w:tcPr>
            <w:tcW w:w="4785" w:type="dxa"/>
          </w:tcPr>
          <w:p w:rsidR="005F0087" w:rsidRPr="006B3049" w:rsidRDefault="005F0087" w:rsidP="00634991">
            <w:pPr>
              <w:ind w:right="-108"/>
              <w:rPr>
                <w:rFonts w:eastAsia="MS Mincho"/>
                <w:sz w:val="28"/>
                <w:szCs w:val="28"/>
              </w:rPr>
            </w:pPr>
            <w:r w:rsidRPr="006B3049">
              <w:rPr>
                <w:rFonts w:eastAsia="MS Mincho"/>
                <w:sz w:val="28"/>
                <w:szCs w:val="28"/>
              </w:rPr>
              <w:t>Подготовка доклада с  презентацией на тему «</w:t>
            </w:r>
            <w:r w:rsidRPr="006B3049">
              <w:rPr>
                <w:sz w:val="28"/>
                <w:szCs w:val="28"/>
              </w:rPr>
              <w:t>Электротравма. Клиника. Диагностика. Лечение</w:t>
            </w:r>
            <w:r w:rsidRPr="006B3049">
              <w:rPr>
                <w:rFonts w:eastAsia="MS Mincho"/>
                <w:sz w:val="28"/>
                <w:szCs w:val="28"/>
              </w:rPr>
              <w:t>».</w:t>
            </w:r>
          </w:p>
        </w:tc>
      </w:tr>
      <w:tr w:rsidR="005F0087" w:rsidRPr="006B3049" w:rsidTr="00552ABA">
        <w:tc>
          <w:tcPr>
            <w:tcW w:w="4536" w:type="dxa"/>
          </w:tcPr>
          <w:p w:rsidR="005F0087" w:rsidRPr="006B3049" w:rsidRDefault="005F0087" w:rsidP="00634991">
            <w:pPr>
              <w:pStyle w:val="21"/>
              <w:tabs>
                <w:tab w:val="left" w:pos="12049"/>
              </w:tabs>
              <w:jc w:val="left"/>
              <w:rPr>
                <w:rFonts w:eastAsia="MS Mincho"/>
                <w:szCs w:val="28"/>
              </w:rPr>
            </w:pPr>
            <w:r w:rsidRPr="006B3049">
              <w:rPr>
                <w:szCs w:val="28"/>
              </w:rPr>
              <w:t>Ортопедические заболевания</w:t>
            </w:r>
          </w:p>
        </w:tc>
        <w:tc>
          <w:tcPr>
            <w:tcW w:w="4785" w:type="dxa"/>
          </w:tcPr>
          <w:p w:rsidR="005F0087" w:rsidRPr="006B3049" w:rsidRDefault="005F0087" w:rsidP="00634991">
            <w:pPr>
              <w:ind w:right="-108"/>
              <w:rPr>
                <w:rFonts w:eastAsia="MS Mincho"/>
                <w:sz w:val="28"/>
                <w:szCs w:val="28"/>
              </w:rPr>
            </w:pPr>
            <w:r w:rsidRPr="006B3049">
              <w:rPr>
                <w:rFonts w:eastAsia="MS Mincho"/>
                <w:sz w:val="28"/>
                <w:szCs w:val="28"/>
              </w:rPr>
              <w:t>Подготовка доклада с  презентацией по теме «</w:t>
            </w:r>
            <w:r w:rsidRPr="006B3049">
              <w:rPr>
                <w:color w:val="000000"/>
                <w:sz w:val="28"/>
                <w:szCs w:val="28"/>
              </w:rPr>
              <w:t xml:space="preserve">Плечелопаточный </w:t>
            </w:r>
            <w:r w:rsidRPr="006B3049">
              <w:rPr>
                <w:color w:val="000000"/>
                <w:sz w:val="28"/>
                <w:szCs w:val="28"/>
              </w:rPr>
              <w:lastRenderedPageBreak/>
              <w:t>периартрит</w:t>
            </w:r>
            <w:r w:rsidRPr="006B3049">
              <w:rPr>
                <w:rFonts w:eastAsia="MS Mincho"/>
                <w:sz w:val="28"/>
                <w:szCs w:val="28"/>
              </w:rPr>
              <w:t>».</w:t>
            </w:r>
          </w:p>
        </w:tc>
      </w:tr>
    </w:tbl>
    <w:p w:rsidR="00CD0815" w:rsidRDefault="005F0087" w:rsidP="00FB7EB8">
      <w:pPr>
        <w:shd w:val="clear" w:color="auto" w:fill="FFFFFF"/>
        <w:tabs>
          <w:tab w:val="num" w:pos="0"/>
          <w:tab w:val="left" w:leader="dot" w:pos="7721"/>
        </w:tabs>
        <w:ind w:right="-1"/>
        <w:jc w:val="both"/>
        <w:rPr>
          <w:color w:val="000000"/>
          <w:sz w:val="28"/>
          <w:szCs w:val="28"/>
        </w:rPr>
      </w:pPr>
      <w:r w:rsidRPr="006B3049">
        <w:rPr>
          <w:color w:val="000000"/>
          <w:sz w:val="28"/>
          <w:szCs w:val="28"/>
        </w:rPr>
        <w:lastRenderedPageBreak/>
        <w:t xml:space="preserve">        </w:t>
      </w:r>
    </w:p>
    <w:p w:rsidR="005F0087" w:rsidRPr="006B3049" w:rsidRDefault="00CD0815" w:rsidP="00CD0815">
      <w:pPr>
        <w:shd w:val="clear" w:color="auto" w:fill="FFFFFF"/>
        <w:tabs>
          <w:tab w:val="num" w:pos="0"/>
          <w:tab w:val="left" w:pos="709"/>
        </w:tabs>
        <w:jc w:val="both"/>
        <w:rPr>
          <w:color w:val="000000"/>
          <w:sz w:val="28"/>
          <w:szCs w:val="28"/>
        </w:rPr>
      </w:pPr>
      <w:r>
        <w:rPr>
          <w:color w:val="000000"/>
          <w:sz w:val="28"/>
          <w:szCs w:val="28"/>
        </w:rPr>
        <w:tab/>
      </w:r>
      <w:r w:rsidR="005F0087" w:rsidRPr="006B3049">
        <w:rPr>
          <w:color w:val="000000"/>
          <w:sz w:val="28"/>
          <w:szCs w:val="28"/>
        </w:rPr>
        <w:t>В течение всего цикла занятий студенты выполняют практическую работу по подготовке реферата, доклада, презентации, которые в последующем защищается в группе. Время самостоятельной работы отведено для выполнения литературного обзора по изучаемой теме, на оформление доклада с презентацией. Возможна реализация самоподготовки студентов путем выполнения домашних тестовых заданий.</w:t>
      </w:r>
    </w:p>
    <w:p w:rsidR="005F0087" w:rsidRPr="006B3049" w:rsidRDefault="005F0087" w:rsidP="00532289">
      <w:pPr>
        <w:pStyle w:val="Style28"/>
        <w:widowControl/>
        <w:ind w:firstLine="709"/>
        <w:jc w:val="both"/>
        <w:rPr>
          <w:rStyle w:val="FontStyle64"/>
          <w:b/>
          <w:sz w:val="28"/>
          <w:szCs w:val="28"/>
        </w:rPr>
      </w:pPr>
      <w:r w:rsidRPr="006B3049">
        <w:rPr>
          <w:b/>
          <w:color w:val="000000"/>
          <w:sz w:val="28"/>
          <w:szCs w:val="28"/>
        </w:rPr>
        <w:t xml:space="preserve"> </w:t>
      </w:r>
      <w:r w:rsidRPr="006B3049">
        <w:rPr>
          <w:rStyle w:val="FontStyle64"/>
          <w:b/>
          <w:sz w:val="28"/>
          <w:szCs w:val="28"/>
        </w:rPr>
        <w:t>Перечень рефератов и вопросов, предназначенных для самостоятельного изучения студентами:</w:t>
      </w:r>
    </w:p>
    <w:p w:rsidR="005F0087" w:rsidRPr="006B3049" w:rsidRDefault="005F0087" w:rsidP="00532289">
      <w:pPr>
        <w:pStyle w:val="Style28"/>
        <w:widowControl/>
        <w:ind w:left="426" w:hanging="426"/>
        <w:jc w:val="both"/>
        <w:rPr>
          <w:bCs/>
          <w:color w:val="000000"/>
          <w:sz w:val="28"/>
          <w:szCs w:val="28"/>
        </w:rPr>
      </w:pPr>
      <w:r w:rsidRPr="006B3049">
        <w:rPr>
          <w:bCs/>
          <w:color w:val="000000"/>
          <w:sz w:val="28"/>
          <w:szCs w:val="28"/>
        </w:rPr>
        <w:t xml:space="preserve">1. Замедленная консолидация перелома. Ложный сустав. </w:t>
      </w:r>
    </w:p>
    <w:p w:rsidR="005F0087" w:rsidRPr="006B3049" w:rsidRDefault="005F0087" w:rsidP="00532289">
      <w:pPr>
        <w:pStyle w:val="Style28"/>
        <w:widowControl/>
        <w:ind w:left="426" w:hanging="426"/>
        <w:jc w:val="both"/>
        <w:rPr>
          <w:bCs/>
          <w:color w:val="000000"/>
          <w:sz w:val="28"/>
          <w:szCs w:val="28"/>
        </w:rPr>
      </w:pPr>
      <w:r w:rsidRPr="006B3049">
        <w:rPr>
          <w:bCs/>
          <w:color w:val="000000"/>
          <w:sz w:val="28"/>
          <w:szCs w:val="28"/>
        </w:rPr>
        <w:t xml:space="preserve">2. Повреждение вращательной манжеты плеча. </w:t>
      </w:r>
    </w:p>
    <w:p w:rsidR="005F0087" w:rsidRPr="006B3049" w:rsidRDefault="005F0087" w:rsidP="00532289">
      <w:pPr>
        <w:pStyle w:val="Style28"/>
        <w:widowControl/>
        <w:jc w:val="both"/>
        <w:rPr>
          <w:rStyle w:val="FontStyle64"/>
          <w:sz w:val="28"/>
          <w:szCs w:val="28"/>
          <w:lang w:eastAsia="ru-RU"/>
        </w:rPr>
      </w:pPr>
      <w:r w:rsidRPr="006B3049">
        <w:rPr>
          <w:bCs/>
          <w:color w:val="000000"/>
          <w:sz w:val="28"/>
          <w:szCs w:val="28"/>
        </w:rPr>
        <w:t>3. Интрамедуллярный металлоостеосинтез с блокированием.</w:t>
      </w:r>
    </w:p>
    <w:p w:rsidR="005F0087" w:rsidRPr="006B3049" w:rsidRDefault="005F0087" w:rsidP="00532289">
      <w:pPr>
        <w:pStyle w:val="Style28"/>
        <w:widowControl/>
        <w:jc w:val="both"/>
        <w:rPr>
          <w:rStyle w:val="FontStyle64"/>
          <w:sz w:val="28"/>
          <w:szCs w:val="28"/>
          <w:lang w:eastAsia="ru-RU"/>
        </w:rPr>
      </w:pPr>
      <w:r w:rsidRPr="006B3049">
        <w:rPr>
          <w:color w:val="000000"/>
          <w:sz w:val="28"/>
          <w:szCs w:val="28"/>
        </w:rPr>
        <w:t>4. Накостный металлоостеосинтез с угловой стабильностью.</w:t>
      </w:r>
    </w:p>
    <w:p w:rsidR="005F0087" w:rsidRPr="006B3049" w:rsidRDefault="005F0087" w:rsidP="00532289">
      <w:pPr>
        <w:ind w:left="284" w:hanging="284"/>
        <w:jc w:val="both"/>
        <w:rPr>
          <w:color w:val="000000"/>
          <w:sz w:val="28"/>
          <w:szCs w:val="28"/>
        </w:rPr>
      </w:pPr>
      <w:r w:rsidRPr="006B3049">
        <w:rPr>
          <w:color w:val="000000"/>
          <w:sz w:val="28"/>
          <w:szCs w:val="28"/>
        </w:rPr>
        <w:t xml:space="preserve">5. Переломы вертлужной впадины таза. </w:t>
      </w:r>
    </w:p>
    <w:p w:rsidR="005F0087" w:rsidRPr="006B3049" w:rsidRDefault="005F0087" w:rsidP="00532289">
      <w:pPr>
        <w:ind w:left="284" w:hanging="284"/>
        <w:jc w:val="both"/>
        <w:rPr>
          <w:color w:val="000000"/>
          <w:sz w:val="28"/>
          <w:szCs w:val="28"/>
        </w:rPr>
      </w:pPr>
      <w:r w:rsidRPr="006B3049">
        <w:rPr>
          <w:color w:val="000000"/>
          <w:sz w:val="28"/>
          <w:szCs w:val="28"/>
        </w:rPr>
        <w:t xml:space="preserve">6. Вывихи шейного отдела позвоночника. </w:t>
      </w:r>
    </w:p>
    <w:p w:rsidR="005F0087" w:rsidRPr="006B3049" w:rsidRDefault="005F0087" w:rsidP="00532289">
      <w:pPr>
        <w:ind w:left="284" w:hanging="284"/>
        <w:jc w:val="both"/>
        <w:rPr>
          <w:color w:val="000000"/>
          <w:sz w:val="28"/>
          <w:szCs w:val="28"/>
        </w:rPr>
      </w:pPr>
      <w:r w:rsidRPr="006B3049">
        <w:rPr>
          <w:color w:val="000000"/>
          <w:sz w:val="28"/>
          <w:szCs w:val="28"/>
        </w:rPr>
        <w:t>7. Травматическая болезнь.</w:t>
      </w:r>
    </w:p>
    <w:p w:rsidR="005F0087" w:rsidRPr="006B3049" w:rsidRDefault="005F0087" w:rsidP="00532289">
      <w:pPr>
        <w:jc w:val="both"/>
        <w:rPr>
          <w:color w:val="000000"/>
          <w:sz w:val="28"/>
          <w:szCs w:val="28"/>
        </w:rPr>
      </w:pPr>
      <w:r w:rsidRPr="006B3049">
        <w:rPr>
          <w:color w:val="000000"/>
          <w:sz w:val="28"/>
          <w:szCs w:val="28"/>
        </w:rPr>
        <w:t>8. Объективная оценка тяжести повреждений при политравме.</w:t>
      </w:r>
    </w:p>
    <w:p w:rsidR="005F0087" w:rsidRPr="006B3049" w:rsidRDefault="005F0087" w:rsidP="00532289">
      <w:pPr>
        <w:jc w:val="both"/>
        <w:rPr>
          <w:color w:val="000000"/>
          <w:sz w:val="28"/>
          <w:szCs w:val="28"/>
        </w:rPr>
      </w:pPr>
      <w:r w:rsidRPr="006B3049">
        <w:rPr>
          <w:color w:val="000000"/>
          <w:sz w:val="28"/>
          <w:szCs w:val="28"/>
        </w:rPr>
        <w:t>9. Синдром взаимного отягощения при политравме.</w:t>
      </w:r>
    </w:p>
    <w:p w:rsidR="005F0087" w:rsidRPr="006B3049" w:rsidRDefault="005F0087" w:rsidP="00532289">
      <w:pPr>
        <w:jc w:val="both"/>
        <w:rPr>
          <w:color w:val="000000"/>
          <w:sz w:val="28"/>
          <w:szCs w:val="28"/>
        </w:rPr>
      </w:pPr>
      <w:r w:rsidRPr="006B3049">
        <w:rPr>
          <w:color w:val="000000"/>
          <w:sz w:val="28"/>
          <w:szCs w:val="28"/>
        </w:rPr>
        <w:t>10. Кровотечения и кровопотеря.</w:t>
      </w:r>
    </w:p>
    <w:p w:rsidR="005F0087" w:rsidRPr="006B3049" w:rsidRDefault="005F0087" w:rsidP="00532289">
      <w:pPr>
        <w:jc w:val="both"/>
        <w:rPr>
          <w:color w:val="000000"/>
          <w:sz w:val="28"/>
          <w:szCs w:val="28"/>
        </w:rPr>
      </w:pPr>
      <w:r w:rsidRPr="006B3049">
        <w:rPr>
          <w:color w:val="000000"/>
          <w:sz w:val="28"/>
          <w:szCs w:val="28"/>
        </w:rPr>
        <w:t>11. Раневая инфекция. Анаэробная инфекция. Профилактика и лечение.</w:t>
      </w:r>
    </w:p>
    <w:p w:rsidR="005F0087" w:rsidRPr="006B3049" w:rsidRDefault="005F0087" w:rsidP="00532289">
      <w:pPr>
        <w:jc w:val="both"/>
        <w:rPr>
          <w:sz w:val="28"/>
          <w:szCs w:val="28"/>
        </w:rPr>
      </w:pPr>
      <w:r w:rsidRPr="006B3049">
        <w:rPr>
          <w:color w:val="000000"/>
          <w:sz w:val="28"/>
          <w:szCs w:val="28"/>
        </w:rPr>
        <w:t xml:space="preserve">12. </w:t>
      </w:r>
      <w:r w:rsidRPr="006B3049">
        <w:rPr>
          <w:sz w:val="28"/>
          <w:szCs w:val="28"/>
        </w:rPr>
        <w:t>Электротравма. Клиника. Диагностика. Лечение.</w:t>
      </w:r>
    </w:p>
    <w:p w:rsidR="005F0087" w:rsidRPr="006B3049" w:rsidRDefault="005F0087" w:rsidP="00532289">
      <w:pPr>
        <w:jc w:val="both"/>
        <w:rPr>
          <w:sz w:val="28"/>
          <w:szCs w:val="28"/>
        </w:rPr>
      </w:pPr>
      <w:r w:rsidRPr="006B3049">
        <w:rPr>
          <w:sz w:val="28"/>
          <w:szCs w:val="28"/>
        </w:rPr>
        <w:t>13. Хронический остеомиелит, профилактика и лечение.</w:t>
      </w:r>
    </w:p>
    <w:p w:rsidR="005F0087" w:rsidRPr="006B3049" w:rsidRDefault="005F0087" w:rsidP="00532289">
      <w:pPr>
        <w:jc w:val="both"/>
        <w:rPr>
          <w:sz w:val="28"/>
          <w:szCs w:val="28"/>
        </w:rPr>
      </w:pPr>
      <w:r w:rsidRPr="006B3049">
        <w:rPr>
          <w:sz w:val="28"/>
          <w:szCs w:val="28"/>
        </w:rPr>
        <w:t xml:space="preserve">14. Системные заболевания опорно-двигательной системы. </w:t>
      </w:r>
    </w:p>
    <w:p w:rsidR="005F0087" w:rsidRPr="006B3049" w:rsidRDefault="005F0087" w:rsidP="00532289">
      <w:pPr>
        <w:jc w:val="both"/>
        <w:rPr>
          <w:color w:val="000000"/>
          <w:sz w:val="28"/>
          <w:szCs w:val="28"/>
        </w:rPr>
      </w:pPr>
      <w:r w:rsidRPr="006B3049">
        <w:rPr>
          <w:color w:val="000000"/>
          <w:sz w:val="28"/>
          <w:szCs w:val="28"/>
        </w:rPr>
        <w:t xml:space="preserve">15. Гетеротопическая травматическая оссификация тканей. </w:t>
      </w:r>
    </w:p>
    <w:p w:rsidR="005F0087" w:rsidRPr="006B3049" w:rsidRDefault="005F0087" w:rsidP="00532289">
      <w:pPr>
        <w:jc w:val="both"/>
        <w:rPr>
          <w:color w:val="000000"/>
          <w:sz w:val="28"/>
          <w:szCs w:val="28"/>
        </w:rPr>
      </w:pPr>
      <w:r w:rsidRPr="006B3049">
        <w:rPr>
          <w:color w:val="000000"/>
          <w:sz w:val="28"/>
          <w:szCs w:val="28"/>
        </w:rPr>
        <w:t>16. Спондилолистез и спондилолиз.</w:t>
      </w:r>
    </w:p>
    <w:p w:rsidR="005F0087" w:rsidRPr="006B3049" w:rsidRDefault="005F0087" w:rsidP="00532289">
      <w:pPr>
        <w:jc w:val="both"/>
        <w:rPr>
          <w:color w:val="000000"/>
          <w:sz w:val="28"/>
          <w:szCs w:val="28"/>
        </w:rPr>
      </w:pPr>
      <w:r w:rsidRPr="006B3049">
        <w:rPr>
          <w:color w:val="000000"/>
          <w:sz w:val="28"/>
          <w:szCs w:val="28"/>
        </w:rPr>
        <w:t>17. Остеохондроз позвоночника.</w:t>
      </w:r>
    </w:p>
    <w:p w:rsidR="005F0087" w:rsidRPr="006B3049" w:rsidRDefault="005F0087" w:rsidP="00532289">
      <w:pPr>
        <w:jc w:val="both"/>
        <w:rPr>
          <w:bCs/>
          <w:sz w:val="28"/>
          <w:szCs w:val="28"/>
        </w:rPr>
      </w:pPr>
      <w:r w:rsidRPr="006B3049">
        <w:rPr>
          <w:color w:val="000000"/>
          <w:sz w:val="28"/>
          <w:szCs w:val="28"/>
        </w:rPr>
        <w:t xml:space="preserve">18. </w:t>
      </w:r>
      <w:r w:rsidRPr="006B3049">
        <w:rPr>
          <w:bCs/>
          <w:sz w:val="28"/>
          <w:szCs w:val="28"/>
        </w:rPr>
        <w:t xml:space="preserve">Плечелопаточный периартрит. </w:t>
      </w:r>
    </w:p>
    <w:p w:rsidR="005F0087" w:rsidRPr="006B3049" w:rsidRDefault="005F0087" w:rsidP="00532289">
      <w:pPr>
        <w:jc w:val="both"/>
        <w:rPr>
          <w:bCs/>
          <w:sz w:val="28"/>
          <w:szCs w:val="28"/>
        </w:rPr>
      </w:pPr>
      <w:r w:rsidRPr="006B3049">
        <w:rPr>
          <w:bCs/>
          <w:sz w:val="28"/>
          <w:szCs w:val="28"/>
        </w:rPr>
        <w:t>19. Остеопороз. Патогенез, клиника, профилактика, лечение.</w:t>
      </w:r>
    </w:p>
    <w:p w:rsidR="005F0087" w:rsidRPr="006B3049" w:rsidRDefault="005F0087" w:rsidP="00532289">
      <w:pPr>
        <w:jc w:val="both"/>
        <w:rPr>
          <w:bCs/>
          <w:sz w:val="28"/>
          <w:szCs w:val="28"/>
        </w:rPr>
      </w:pPr>
      <w:r w:rsidRPr="006B3049">
        <w:rPr>
          <w:bCs/>
          <w:sz w:val="28"/>
          <w:szCs w:val="28"/>
        </w:rPr>
        <w:t xml:space="preserve">20. Хроническая нестабильность плечевого сустава. </w:t>
      </w:r>
    </w:p>
    <w:p w:rsidR="005F0087" w:rsidRPr="006B3049" w:rsidRDefault="005F0087" w:rsidP="00532289">
      <w:pPr>
        <w:jc w:val="both"/>
        <w:rPr>
          <w:bCs/>
          <w:sz w:val="28"/>
          <w:szCs w:val="28"/>
        </w:rPr>
      </w:pPr>
      <w:r w:rsidRPr="006B3049">
        <w:rPr>
          <w:bCs/>
          <w:sz w:val="28"/>
          <w:szCs w:val="28"/>
        </w:rPr>
        <w:t>21. Сколиотическая болезнь.</w:t>
      </w:r>
    </w:p>
    <w:p w:rsidR="005F0087" w:rsidRPr="006B3049" w:rsidRDefault="005F0087" w:rsidP="00532289">
      <w:pPr>
        <w:jc w:val="both"/>
        <w:rPr>
          <w:bCs/>
          <w:sz w:val="28"/>
          <w:szCs w:val="28"/>
        </w:rPr>
      </w:pPr>
      <w:r w:rsidRPr="006B3049">
        <w:rPr>
          <w:bCs/>
          <w:sz w:val="28"/>
          <w:szCs w:val="28"/>
        </w:rPr>
        <w:t>22. Эндопротезирование. Показание и противопоказания. Виды эндопротезов</w:t>
      </w:r>
    </w:p>
    <w:p w:rsidR="005F0087" w:rsidRPr="006B3049" w:rsidRDefault="005F0087" w:rsidP="00532289">
      <w:pPr>
        <w:jc w:val="both"/>
        <w:rPr>
          <w:rStyle w:val="FontStyle64"/>
          <w:sz w:val="28"/>
          <w:szCs w:val="28"/>
        </w:rPr>
      </w:pPr>
      <w:r w:rsidRPr="006B3049">
        <w:rPr>
          <w:bCs/>
          <w:sz w:val="28"/>
          <w:szCs w:val="28"/>
        </w:rPr>
        <w:t>23. Ампутации и экзартикуляции.</w:t>
      </w:r>
    </w:p>
    <w:p w:rsidR="005F0087" w:rsidRPr="006B3049" w:rsidRDefault="005F0087" w:rsidP="00FB7EB8">
      <w:pPr>
        <w:pStyle w:val="Style28"/>
        <w:widowControl/>
        <w:ind w:firstLine="709"/>
        <w:jc w:val="both"/>
        <w:rPr>
          <w:rStyle w:val="FontStyle64"/>
          <w:sz w:val="28"/>
          <w:szCs w:val="28"/>
        </w:rPr>
      </w:pPr>
      <w:r w:rsidRPr="006B3049">
        <w:rPr>
          <w:rStyle w:val="FontStyle64"/>
          <w:sz w:val="28"/>
          <w:szCs w:val="28"/>
        </w:rPr>
        <w:t xml:space="preserve">Контроль внеаудиторной самостоятельной работы – защита учебной истории болезни; заслушивание и обсуждение в группе рефератов, докладов, презентаций,  тестов, эссе; </w:t>
      </w:r>
      <w:r w:rsidRPr="006B3049">
        <w:rPr>
          <w:sz w:val="28"/>
          <w:szCs w:val="28"/>
        </w:rPr>
        <w:t>отчет о дежурстве в травмпункте.</w:t>
      </w:r>
    </w:p>
    <w:p w:rsidR="00552ABA" w:rsidRDefault="005F0087" w:rsidP="00CD5A11">
      <w:pPr>
        <w:shd w:val="clear" w:color="auto" w:fill="FFFFFF"/>
        <w:tabs>
          <w:tab w:val="left" w:leader="dot" w:pos="7721"/>
        </w:tabs>
        <w:ind w:right="470"/>
        <w:jc w:val="both"/>
        <w:rPr>
          <w:i/>
          <w:color w:val="000000"/>
        </w:rPr>
      </w:pPr>
      <w:r w:rsidRPr="006B3049">
        <w:rPr>
          <w:i/>
          <w:color w:val="000000"/>
        </w:rPr>
        <w:t xml:space="preserve">        </w:t>
      </w:r>
    </w:p>
    <w:p w:rsidR="005F0087" w:rsidRPr="006B3049" w:rsidRDefault="005F0087" w:rsidP="00CD5A11">
      <w:pPr>
        <w:shd w:val="clear" w:color="auto" w:fill="FFFFFF"/>
        <w:tabs>
          <w:tab w:val="left" w:leader="dot" w:pos="7721"/>
        </w:tabs>
        <w:ind w:right="470"/>
        <w:jc w:val="both"/>
        <w:rPr>
          <w:i/>
          <w:color w:val="000000"/>
        </w:rPr>
      </w:pPr>
      <w:r w:rsidRPr="006B3049">
        <w:rPr>
          <w:i/>
          <w:color w:val="000000"/>
        </w:rPr>
        <w:t xml:space="preserve"> Самостоятельная работа должна носить систематический характер, быть интересной и привлекательной для студента.</w:t>
      </w:r>
    </w:p>
    <w:p w:rsidR="005F0087" w:rsidRPr="006B3049" w:rsidRDefault="005F0087" w:rsidP="00CD5A11">
      <w:pPr>
        <w:shd w:val="clear" w:color="auto" w:fill="FFFFFF"/>
        <w:tabs>
          <w:tab w:val="left" w:leader="dot" w:pos="7721"/>
        </w:tabs>
        <w:ind w:right="470"/>
        <w:jc w:val="both"/>
        <w:rPr>
          <w:i/>
          <w:color w:val="000000"/>
        </w:rPr>
      </w:pPr>
      <w:r w:rsidRPr="006B3049">
        <w:rPr>
          <w:i/>
          <w:color w:val="000000"/>
        </w:rPr>
        <w:t xml:space="preserve">            Результаты самостоятельной работы контролируются преподавателем и учитываются при аттестации студента (зачет, экзамен). При этом проводятся: тестирование, экспресс-опрос на семинарских и практических занятиях, заслушивание докладов, проверка письменных работ и т.д.  </w:t>
      </w:r>
    </w:p>
    <w:p w:rsidR="005F0087" w:rsidRPr="006B3049" w:rsidRDefault="005F0087" w:rsidP="00CD5A11">
      <w:pPr>
        <w:shd w:val="clear" w:color="auto" w:fill="FFFFFF"/>
        <w:tabs>
          <w:tab w:val="left" w:leader="dot" w:pos="7721"/>
        </w:tabs>
        <w:ind w:right="470"/>
        <w:jc w:val="both"/>
        <w:rPr>
          <w:i/>
          <w:color w:val="000000"/>
        </w:rPr>
      </w:pPr>
      <w:r w:rsidRPr="006B3049">
        <w:rPr>
          <w:i/>
          <w:color w:val="000000"/>
        </w:rPr>
        <w:t>* п.6 включается в методические указания если по данной теме предусмотрена внеаудиторная самостоятельная работа для студентов.</w:t>
      </w:r>
    </w:p>
    <w:p w:rsidR="005F0087" w:rsidRPr="006B3049" w:rsidRDefault="005F0087" w:rsidP="00CD5A11">
      <w:pPr>
        <w:rPr>
          <w:i/>
        </w:rPr>
      </w:pPr>
    </w:p>
    <w:p w:rsidR="005F0087" w:rsidRPr="006B3049" w:rsidRDefault="005F0087" w:rsidP="00F44F98">
      <w:pPr>
        <w:shd w:val="clear" w:color="auto" w:fill="FFFFFF"/>
        <w:ind w:firstLine="634"/>
        <w:rPr>
          <w:szCs w:val="28"/>
        </w:rPr>
      </w:pPr>
      <w:r w:rsidRPr="006B3049">
        <w:rPr>
          <w:szCs w:val="28"/>
        </w:rPr>
        <w:lastRenderedPageBreak/>
        <w:t xml:space="preserve">ГБОУ ВПО «Северный государственный медицинский университет </w:t>
      </w:r>
    </w:p>
    <w:p w:rsidR="005F0087" w:rsidRPr="006B3049" w:rsidRDefault="005F0087" w:rsidP="00F44F98">
      <w:pPr>
        <w:shd w:val="clear" w:color="auto" w:fill="FFFFFF"/>
        <w:ind w:left="634"/>
        <w:rPr>
          <w:szCs w:val="28"/>
        </w:rPr>
      </w:pPr>
      <w:r w:rsidRPr="006B3049">
        <w:rPr>
          <w:szCs w:val="28"/>
        </w:rPr>
        <w:t>(г. Архангельск) Министерства здравоохранения РФ</w:t>
      </w:r>
    </w:p>
    <w:p w:rsidR="005F0087" w:rsidRPr="006B3049" w:rsidRDefault="005F0087" w:rsidP="00F44F98">
      <w:pPr>
        <w:shd w:val="clear" w:color="auto" w:fill="FFFFFF"/>
        <w:ind w:left="634"/>
        <w:rPr>
          <w:szCs w:val="28"/>
        </w:rPr>
      </w:pPr>
    </w:p>
    <w:p w:rsidR="005F0087" w:rsidRPr="006B3049" w:rsidRDefault="005F0087" w:rsidP="00F44F98">
      <w:pPr>
        <w:shd w:val="clear" w:color="auto" w:fill="FFFFFF"/>
        <w:ind w:left="634"/>
        <w:rPr>
          <w:szCs w:val="28"/>
        </w:rPr>
      </w:pPr>
    </w:p>
    <w:p w:rsidR="003F00E8" w:rsidRDefault="003F00E8" w:rsidP="00F44F98">
      <w:pPr>
        <w:spacing w:line="360" w:lineRule="auto"/>
        <w:rPr>
          <w:b/>
          <w:bCs/>
          <w:szCs w:val="28"/>
        </w:rPr>
      </w:pPr>
    </w:p>
    <w:p w:rsidR="005F0087" w:rsidRPr="006B3049" w:rsidRDefault="005F0087" w:rsidP="003F00E8">
      <w:pPr>
        <w:spacing w:line="360" w:lineRule="auto"/>
        <w:jc w:val="center"/>
        <w:rPr>
          <w:b/>
          <w:szCs w:val="28"/>
        </w:rPr>
      </w:pPr>
      <w:r w:rsidRPr="006B3049">
        <w:rPr>
          <w:b/>
          <w:bCs/>
          <w:szCs w:val="28"/>
        </w:rPr>
        <w:t xml:space="preserve">ВЫДЕРЖКА </w:t>
      </w:r>
      <w:r w:rsidR="003F00E8">
        <w:rPr>
          <w:b/>
          <w:bCs/>
          <w:szCs w:val="28"/>
        </w:rPr>
        <w:t xml:space="preserve"> </w:t>
      </w:r>
      <w:r w:rsidRPr="006B3049">
        <w:rPr>
          <w:b/>
          <w:bCs/>
          <w:szCs w:val="28"/>
        </w:rPr>
        <w:t>ИЗ</w:t>
      </w:r>
      <w:r w:rsidR="003F00E8">
        <w:rPr>
          <w:b/>
          <w:bCs/>
          <w:szCs w:val="28"/>
        </w:rPr>
        <w:t xml:space="preserve"> </w:t>
      </w:r>
      <w:r w:rsidRPr="006B3049">
        <w:rPr>
          <w:b/>
          <w:bCs/>
          <w:szCs w:val="28"/>
        </w:rPr>
        <w:t xml:space="preserve"> </w:t>
      </w:r>
      <w:r w:rsidR="003F00E8">
        <w:rPr>
          <w:b/>
          <w:bCs/>
          <w:szCs w:val="28"/>
        </w:rPr>
        <w:t xml:space="preserve">ФЕДЕРАЛЬНОГО  </w:t>
      </w:r>
      <w:r w:rsidRPr="006B3049">
        <w:rPr>
          <w:b/>
          <w:bCs/>
          <w:szCs w:val="28"/>
        </w:rPr>
        <w:t xml:space="preserve">ГОСУДАРСТВЕННОГО ОБРАЗОВАТЕЛЬНОГО СТАНДАРТА ВЫСШЕГО ОБРАЗОВАНИЯ ПО СПЕЦИАЛЬНОСТИ </w:t>
      </w:r>
      <w:r w:rsidRPr="006B3049">
        <w:rPr>
          <w:b/>
          <w:szCs w:val="28"/>
        </w:rPr>
        <w:t>32.05.01, МЕДИКО-ПРОФИЛАКТИЧЕСКОЕ ДЕЛО (врач по общей гигиене, по эпидемиологии), По</w:t>
      </w:r>
      <w:r w:rsidRPr="006B3049">
        <w:rPr>
          <w:szCs w:val="28"/>
        </w:rPr>
        <w:t xml:space="preserve"> </w:t>
      </w:r>
      <w:r w:rsidRPr="006B3049">
        <w:rPr>
          <w:b/>
          <w:szCs w:val="28"/>
        </w:rPr>
        <w:t>ДИСЦИПЛИНЕ</w:t>
      </w:r>
      <w:r w:rsidRPr="006B3049">
        <w:rPr>
          <w:szCs w:val="28"/>
        </w:rPr>
        <w:tab/>
      </w:r>
      <w:r w:rsidRPr="006B3049">
        <w:rPr>
          <w:b/>
          <w:szCs w:val="28"/>
        </w:rPr>
        <w:t>«ТРАВМАТОЛОГИЯ, ОРТОПЕДИЯ, ВПХ»</w:t>
      </w:r>
    </w:p>
    <w:p w:rsidR="005F0087" w:rsidRPr="006B3049" w:rsidRDefault="005F0087" w:rsidP="00F44F98">
      <w:pPr>
        <w:ind w:hanging="720"/>
        <w:rPr>
          <w:szCs w:val="28"/>
        </w:rPr>
      </w:pPr>
    </w:p>
    <w:p w:rsidR="005F0087" w:rsidRPr="006B3049" w:rsidRDefault="005F0087" w:rsidP="00F44F98">
      <w:pPr>
        <w:shd w:val="clear" w:color="auto" w:fill="FFFFFF"/>
        <w:tabs>
          <w:tab w:val="left" w:leader="underscore" w:pos="8155"/>
        </w:tabs>
        <w:spacing w:line="360" w:lineRule="auto"/>
        <w:ind w:left="600" w:right="518"/>
        <w:jc w:val="center"/>
        <w:rPr>
          <w:sz w:val="28"/>
          <w:szCs w:val="28"/>
        </w:rPr>
      </w:pPr>
      <w:r w:rsidRPr="006B3049">
        <w:rPr>
          <w:sz w:val="28"/>
          <w:szCs w:val="28"/>
        </w:rPr>
        <w:t>Федеральный государственный образовательный стандарт высшего образования, 201</w:t>
      </w:r>
      <w:r w:rsidR="006D4AD5">
        <w:rPr>
          <w:sz w:val="28"/>
          <w:szCs w:val="28"/>
        </w:rPr>
        <w:t>5</w:t>
      </w:r>
      <w:r w:rsidRPr="006B3049">
        <w:rPr>
          <w:sz w:val="28"/>
          <w:szCs w:val="28"/>
        </w:rPr>
        <w:t>г.:</w:t>
      </w:r>
    </w:p>
    <w:p w:rsidR="005F0087" w:rsidRPr="006B3049" w:rsidRDefault="005F0087" w:rsidP="00F44F98">
      <w:pPr>
        <w:shd w:val="clear" w:color="auto" w:fill="FFFFFF"/>
        <w:tabs>
          <w:tab w:val="left" w:leader="underscore" w:pos="8155"/>
        </w:tabs>
        <w:spacing w:line="360" w:lineRule="auto"/>
        <w:ind w:left="600" w:right="518"/>
        <w:jc w:val="center"/>
        <w:rPr>
          <w:sz w:val="28"/>
          <w:szCs w:val="28"/>
        </w:rPr>
      </w:pPr>
    </w:p>
    <w:p w:rsidR="005F0087" w:rsidRPr="006B3049" w:rsidRDefault="005F0087" w:rsidP="00F44F98">
      <w:pPr>
        <w:shd w:val="clear" w:color="auto" w:fill="FFFFFF"/>
        <w:tabs>
          <w:tab w:val="left" w:leader="underscore" w:pos="8155"/>
        </w:tabs>
        <w:spacing w:line="360" w:lineRule="auto"/>
        <w:ind w:left="600" w:right="518"/>
        <w:rPr>
          <w:sz w:val="28"/>
          <w:szCs w:val="28"/>
        </w:rPr>
      </w:pPr>
      <w:r w:rsidRPr="006B3049">
        <w:rPr>
          <w:sz w:val="28"/>
          <w:szCs w:val="28"/>
        </w:rPr>
        <w:t>Специальность 32.05.01 Медико-профилактическое дело</w:t>
      </w:r>
    </w:p>
    <w:p w:rsidR="005F0087" w:rsidRPr="006B3049" w:rsidRDefault="005F0087" w:rsidP="00F44F98">
      <w:pPr>
        <w:shd w:val="clear" w:color="auto" w:fill="FFFFFF"/>
        <w:tabs>
          <w:tab w:val="left" w:leader="underscore" w:pos="8155"/>
        </w:tabs>
        <w:spacing w:line="360" w:lineRule="auto"/>
        <w:ind w:left="600" w:right="518"/>
        <w:rPr>
          <w:sz w:val="28"/>
          <w:szCs w:val="28"/>
        </w:rPr>
      </w:pPr>
      <w:r w:rsidRPr="006B3049">
        <w:rPr>
          <w:sz w:val="28"/>
          <w:szCs w:val="28"/>
        </w:rPr>
        <w:t>Квалификация врач по общей гигиене, по эпидемиологии</w:t>
      </w:r>
    </w:p>
    <w:p w:rsidR="005F0087" w:rsidRPr="006B3049" w:rsidRDefault="005F0087" w:rsidP="00F44F98">
      <w:pPr>
        <w:autoSpaceDE w:val="0"/>
        <w:autoSpaceDN w:val="0"/>
        <w:adjustRightInd w:val="0"/>
        <w:spacing w:line="360" w:lineRule="auto"/>
        <w:ind w:firstLine="600"/>
        <w:rPr>
          <w:sz w:val="28"/>
          <w:szCs w:val="28"/>
          <w:lang w:eastAsia="en-US"/>
        </w:rPr>
      </w:pPr>
      <w:r w:rsidRPr="006B3049">
        <w:rPr>
          <w:sz w:val="28"/>
          <w:szCs w:val="28"/>
          <w:lang w:eastAsia="en-US"/>
        </w:rPr>
        <w:t xml:space="preserve">Код в соответствии с принятой классификацией ООП – 65 </w:t>
      </w:r>
    </w:p>
    <w:p w:rsidR="003F00E8" w:rsidRPr="00E35F0B" w:rsidRDefault="003F00E8" w:rsidP="003F00E8">
      <w:pPr>
        <w:shd w:val="clear" w:color="auto" w:fill="FFFFFF"/>
        <w:autoSpaceDE w:val="0"/>
        <w:autoSpaceDN w:val="0"/>
        <w:adjustRightInd w:val="0"/>
        <w:spacing w:line="360" w:lineRule="auto"/>
        <w:ind w:firstLine="600"/>
        <w:rPr>
          <w:rFonts w:eastAsia="Calibri"/>
          <w:sz w:val="28"/>
          <w:szCs w:val="28"/>
        </w:rPr>
      </w:pPr>
      <w:r w:rsidRPr="00E35F0B">
        <w:rPr>
          <w:sz w:val="28"/>
          <w:szCs w:val="28"/>
        </w:rPr>
        <w:t>ВО</w:t>
      </w:r>
      <w:r w:rsidRPr="00E35F0B">
        <w:rPr>
          <w:rFonts w:ascii="Arial" w:hAnsi="Arial" w:cs="Arial"/>
          <w:sz w:val="28"/>
          <w:szCs w:val="28"/>
        </w:rPr>
        <w:t xml:space="preserve">             </w:t>
      </w:r>
      <w:r w:rsidRPr="00E35F0B">
        <w:rPr>
          <w:rFonts w:hAnsi="Arial"/>
          <w:sz w:val="28"/>
          <w:szCs w:val="28"/>
        </w:rPr>
        <w:t xml:space="preserve">- </w:t>
      </w:r>
      <w:r w:rsidRPr="00E35F0B">
        <w:rPr>
          <w:sz w:val="28"/>
          <w:szCs w:val="28"/>
        </w:rPr>
        <w:t>высшее образование;</w:t>
      </w:r>
    </w:p>
    <w:p w:rsidR="003F00E8" w:rsidRPr="00E35F0B" w:rsidRDefault="003F00E8" w:rsidP="003F00E8">
      <w:pPr>
        <w:shd w:val="clear" w:color="auto" w:fill="FFFFFF"/>
        <w:autoSpaceDE w:val="0"/>
        <w:autoSpaceDN w:val="0"/>
        <w:adjustRightInd w:val="0"/>
        <w:spacing w:line="360" w:lineRule="auto"/>
        <w:ind w:firstLine="600"/>
        <w:rPr>
          <w:rFonts w:eastAsia="Calibri"/>
          <w:sz w:val="28"/>
          <w:szCs w:val="28"/>
        </w:rPr>
      </w:pPr>
      <w:r w:rsidRPr="00E35F0B">
        <w:rPr>
          <w:sz w:val="28"/>
          <w:szCs w:val="28"/>
        </w:rPr>
        <w:t>ООП</w:t>
      </w:r>
      <w:r w:rsidRPr="00E35F0B">
        <w:rPr>
          <w:rFonts w:ascii="Arial" w:hAnsi="Arial" w:cs="Arial"/>
          <w:sz w:val="28"/>
          <w:szCs w:val="28"/>
        </w:rPr>
        <w:t xml:space="preserve">             </w:t>
      </w:r>
      <w:r w:rsidRPr="00E35F0B">
        <w:rPr>
          <w:rFonts w:hAnsi="Arial"/>
          <w:sz w:val="28"/>
          <w:szCs w:val="28"/>
        </w:rPr>
        <w:t xml:space="preserve">- </w:t>
      </w:r>
      <w:r w:rsidRPr="00E35F0B">
        <w:rPr>
          <w:sz w:val="28"/>
          <w:szCs w:val="28"/>
        </w:rPr>
        <w:t>основная образовательная программа;</w:t>
      </w:r>
    </w:p>
    <w:p w:rsidR="003F00E8" w:rsidRPr="00E35F0B" w:rsidRDefault="003F00E8" w:rsidP="003F00E8">
      <w:pPr>
        <w:shd w:val="clear" w:color="auto" w:fill="FFFFFF"/>
        <w:autoSpaceDE w:val="0"/>
        <w:autoSpaceDN w:val="0"/>
        <w:adjustRightInd w:val="0"/>
        <w:spacing w:line="360" w:lineRule="auto"/>
        <w:ind w:firstLine="600"/>
        <w:rPr>
          <w:rFonts w:eastAsia="Calibri"/>
          <w:sz w:val="28"/>
          <w:szCs w:val="28"/>
        </w:rPr>
      </w:pPr>
      <w:r w:rsidRPr="00E35F0B">
        <w:rPr>
          <w:sz w:val="28"/>
          <w:szCs w:val="28"/>
        </w:rPr>
        <w:t>ОК</w:t>
      </w:r>
      <w:r w:rsidRPr="00E35F0B">
        <w:rPr>
          <w:rFonts w:ascii="Arial" w:hAnsi="Arial" w:cs="Arial"/>
          <w:sz w:val="28"/>
          <w:szCs w:val="28"/>
        </w:rPr>
        <w:t xml:space="preserve">                </w:t>
      </w:r>
      <w:r w:rsidRPr="00E35F0B">
        <w:rPr>
          <w:rFonts w:hAnsi="Arial"/>
          <w:sz w:val="28"/>
          <w:szCs w:val="28"/>
        </w:rPr>
        <w:t xml:space="preserve">- </w:t>
      </w:r>
      <w:r w:rsidRPr="00E35F0B">
        <w:rPr>
          <w:sz w:val="28"/>
          <w:szCs w:val="28"/>
        </w:rPr>
        <w:t>общекультурные компетенции;</w:t>
      </w:r>
    </w:p>
    <w:p w:rsidR="003F00E8" w:rsidRPr="00E35F0B" w:rsidRDefault="003F00E8" w:rsidP="003F00E8">
      <w:pPr>
        <w:shd w:val="clear" w:color="auto" w:fill="FFFFFF"/>
        <w:autoSpaceDE w:val="0"/>
        <w:autoSpaceDN w:val="0"/>
        <w:adjustRightInd w:val="0"/>
        <w:spacing w:line="360" w:lineRule="auto"/>
        <w:ind w:firstLine="600"/>
        <w:rPr>
          <w:rFonts w:eastAsia="Calibri"/>
          <w:sz w:val="28"/>
          <w:szCs w:val="28"/>
        </w:rPr>
      </w:pPr>
      <w:r w:rsidRPr="00E35F0B">
        <w:rPr>
          <w:sz w:val="28"/>
          <w:szCs w:val="28"/>
        </w:rPr>
        <w:t>ПК</w:t>
      </w:r>
      <w:r w:rsidRPr="00E35F0B">
        <w:rPr>
          <w:rFonts w:ascii="Arial" w:hAnsi="Arial" w:cs="Arial"/>
          <w:sz w:val="28"/>
          <w:szCs w:val="28"/>
        </w:rPr>
        <w:t xml:space="preserve">                </w:t>
      </w:r>
      <w:r w:rsidRPr="00E35F0B">
        <w:rPr>
          <w:rFonts w:hAnsi="Arial"/>
          <w:sz w:val="28"/>
          <w:szCs w:val="28"/>
        </w:rPr>
        <w:t xml:space="preserve">- </w:t>
      </w:r>
      <w:r w:rsidRPr="00E35F0B">
        <w:rPr>
          <w:sz w:val="28"/>
          <w:szCs w:val="28"/>
        </w:rPr>
        <w:t>профессиональные компетенции;</w:t>
      </w:r>
    </w:p>
    <w:p w:rsidR="003F00E8" w:rsidRPr="00E35F0B" w:rsidRDefault="003F00E8" w:rsidP="003F00E8">
      <w:pPr>
        <w:shd w:val="clear" w:color="auto" w:fill="FFFFFF"/>
        <w:autoSpaceDE w:val="0"/>
        <w:autoSpaceDN w:val="0"/>
        <w:adjustRightInd w:val="0"/>
        <w:spacing w:line="360" w:lineRule="auto"/>
        <w:ind w:firstLine="600"/>
        <w:rPr>
          <w:rFonts w:eastAsia="Calibri"/>
          <w:sz w:val="28"/>
          <w:szCs w:val="28"/>
        </w:rPr>
      </w:pPr>
      <w:r w:rsidRPr="00E35F0B">
        <w:rPr>
          <w:sz w:val="28"/>
          <w:szCs w:val="28"/>
        </w:rPr>
        <w:t>УЦ ООП</w:t>
      </w:r>
      <w:r w:rsidRPr="00E35F0B">
        <w:rPr>
          <w:rFonts w:ascii="Arial" w:hAnsi="Arial" w:cs="Arial"/>
          <w:sz w:val="28"/>
          <w:szCs w:val="28"/>
        </w:rPr>
        <w:t xml:space="preserve">       </w:t>
      </w:r>
      <w:r w:rsidRPr="00E35F0B">
        <w:rPr>
          <w:rFonts w:hAnsi="Arial"/>
          <w:sz w:val="28"/>
          <w:szCs w:val="28"/>
        </w:rPr>
        <w:t xml:space="preserve">- </w:t>
      </w:r>
      <w:r w:rsidRPr="00E35F0B">
        <w:rPr>
          <w:sz w:val="28"/>
          <w:szCs w:val="28"/>
        </w:rPr>
        <w:t>учебный цикл основной образовательной программы;</w:t>
      </w:r>
    </w:p>
    <w:p w:rsidR="003F00E8" w:rsidRDefault="003F00E8" w:rsidP="003F00E8">
      <w:pPr>
        <w:shd w:val="clear" w:color="auto" w:fill="FFFFFF"/>
        <w:autoSpaceDE w:val="0"/>
        <w:autoSpaceDN w:val="0"/>
        <w:adjustRightInd w:val="0"/>
        <w:spacing w:line="360" w:lineRule="auto"/>
        <w:ind w:firstLine="600"/>
        <w:rPr>
          <w:sz w:val="28"/>
          <w:szCs w:val="28"/>
        </w:rPr>
      </w:pPr>
      <w:r w:rsidRPr="00E35F0B">
        <w:rPr>
          <w:sz w:val="28"/>
          <w:szCs w:val="28"/>
        </w:rPr>
        <w:t>ФГОС ВО</w:t>
      </w:r>
      <w:r w:rsidRPr="00E35F0B">
        <w:rPr>
          <w:rFonts w:ascii="Arial" w:hAnsi="Arial" w:cs="Arial"/>
          <w:sz w:val="28"/>
          <w:szCs w:val="28"/>
        </w:rPr>
        <w:t xml:space="preserve">  </w:t>
      </w:r>
      <w:r>
        <w:rPr>
          <w:rFonts w:ascii="Arial" w:hAnsi="Arial" w:cs="Arial"/>
          <w:sz w:val="28"/>
          <w:szCs w:val="28"/>
        </w:rPr>
        <w:t xml:space="preserve"> </w:t>
      </w:r>
      <w:r w:rsidRPr="00E35F0B">
        <w:rPr>
          <w:rFonts w:hAnsi="Arial"/>
          <w:sz w:val="28"/>
          <w:szCs w:val="28"/>
        </w:rPr>
        <w:t xml:space="preserve">- </w:t>
      </w:r>
      <w:r w:rsidRPr="00E35F0B">
        <w:rPr>
          <w:sz w:val="28"/>
          <w:szCs w:val="28"/>
        </w:rPr>
        <w:t xml:space="preserve">федеральный     государственный     образовательный </w:t>
      </w:r>
    </w:p>
    <w:p w:rsidR="003F00E8" w:rsidRPr="00E35F0B" w:rsidRDefault="003F00E8" w:rsidP="003F00E8">
      <w:pPr>
        <w:shd w:val="clear" w:color="auto" w:fill="FFFFFF"/>
        <w:autoSpaceDE w:val="0"/>
        <w:autoSpaceDN w:val="0"/>
        <w:adjustRightInd w:val="0"/>
        <w:spacing w:line="360" w:lineRule="auto"/>
        <w:ind w:firstLine="600"/>
        <w:rPr>
          <w:rFonts w:eastAsia="Calibri"/>
          <w:sz w:val="28"/>
          <w:szCs w:val="28"/>
        </w:rPr>
      </w:pPr>
      <w:r>
        <w:rPr>
          <w:sz w:val="28"/>
          <w:szCs w:val="28"/>
        </w:rPr>
        <w:t xml:space="preserve">                          </w:t>
      </w:r>
      <w:r w:rsidRPr="00E35F0B">
        <w:rPr>
          <w:sz w:val="28"/>
          <w:szCs w:val="28"/>
        </w:rPr>
        <w:t>стандарт высшего образования.</w:t>
      </w:r>
    </w:p>
    <w:p w:rsidR="003F00E8" w:rsidRDefault="003F00E8" w:rsidP="00F44F98">
      <w:pPr>
        <w:shd w:val="clear" w:color="auto" w:fill="FFFFFF"/>
        <w:tabs>
          <w:tab w:val="left" w:leader="underscore" w:pos="8155"/>
        </w:tabs>
        <w:spacing w:line="360" w:lineRule="auto"/>
        <w:ind w:left="600" w:right="518"/>
        <w:rPr>
          <w:sz w:val="28"/>
          <w:szCs w:val="28"/>
        </w:rPr>
      </w:pPr>
    </w:p>
    <w:p w:rsidR="005F0087" w:rsidRPr="006B3049" w:rsidRDefault="005F0087" w:rsidP="00F44F98">
      <w:pPr>
        <w:shd w:val="clear" w:color="auto" w:fill="FFFFFF"/>
        <w:tabs>
          <w:tab w:val="left" w:leader="underscore" w:pos="8155"/>
        </w:tabs>
        <w:spacing w:line="360" w:lineRule="auto"/>
        <w:ind w:left="600" w:right="518"/>
        <w:rPr>
          <w:sz w:val="28"/>
          <w:szCs w:val="28"/>
        </w:rPr>
      </w:pPr>
      <w:r w:rsidRPr="006B3049">
        <w:rPr>
          <w:sz w:val="28"/>
          <w:szCs w:val="28"/>
        </w:rPr>
        <w:t>Трудоёмкость – 108 часов</w:t>
      </w:r>
    </w:p>
    <w:p w:rsidR="005F0087" w:rsidRPr="006B3049" w:rsidRDefault="005F0087" w:rsidP="00F44F98">
      <w:pPr>
        <w:autoSpaceDE w:val="0"/>
        <w:autoSpaceDN w:val="0"/>
        <w:adjustRightInd w:val="0"/>
        <w:rPr>
          <w:sz w:val="28"/>
          <w:szCs w:val="28"/>
        </w:rPr>
      </w:pPr>
    </w:p>
    <w:p w:rsidR="005F0087" w:rsidRPr="006B3049" w:rsidRDefault="005F0087" w:rsidP="00F44F98">
      <w:pPr>
        <w:shd w:val="clear" w:color="auto" w:fill="FFFFFF"/>
        <w:spacing w:line="360" w:lineRule="auto"/>
        <w:jc w:val="center"/>
        <w:rPr>
          <w:sz w:val="28"/>
          <w:szCs w:val="28"/>
        </w:rPr>
      </w:pPr>
    </w:p>
    <w:p w:rsidR="005F0087" w:rsidRPr="006B3049" w:rsidRDefault="005F0087" w:rsidP="00F44F98">
      <w:pPr>
        <w:shd w:val="clear" w:color="auto" w:fill="FFFFFF"/>
        <w:jc w:val="center"/>
        <w:rPr>
          <w:sz w:val="28"/>
          <w:szCs w:val="28"/>
        </w:rPr>
      </w:pPr>
    </w:p>
    <w:p w:rsidR="005F0087" w:rsidRPr="006B3049" w:rsidRDefault="005F0087" w:rsidP="00F44F98">
      <w:pPr>
        <w:shd w:val="clear" w:color="auto" w:fill="FFFFFF"/>
        <w:jc w:val="center"/>
        <w:rPr>
          <w:szCs w:val="28"/>
        </w:rPr>
      </w:pPr>
    </w:p>
    <w:p w:rsidR="005F0087" w:rsidRPr="006B3049" w:rsidRDefault="005F0087" w:rsidP="00F44F98">
      <w:pPr>
        <w:shd w:val="clear" w:color="auto" w:fill="FFFFFF"/>
        <w:jc w:val="center"/>
        <w:rPr>
          <w:szCs w:val="28"/>
        </w:rPr>
      </w:pPr>
    </w:p>
    <w:p w:rsidR="005F0087" w:rsidRPr="006B3049" w:rsidRDefault="005F0087" w:rsidP="00F44F98">
      <w:pPr>
        <w:shd w:val="clear" w:color="auto" w:fill="FFFFFF"/>
        <w:jc w:val="center"/>
        <w:rPr>
          <w:szCs w:val="28"/>
        </w:rPr>
      </w:pPr>
    </w:p>
    <w:p w:rsidR="005F0087" w:rsidRPr="006B3049" w:rsidRDefault="005F0087" w:rsidP="00F44F98">
      <w:pPr>
        <w:shd w:val="clear" w:color="auto" w:fill="FFFFFF"/>
        <w:jc w:val="center"/>
        <w:rPr>
          <w:szCs w:val="28"/>
        </w:rPr>
      </w:pPr>
    </w:p>
    <w:p w:rsidR="005F0087" w:rsidRPr="006B3049" w:rsidRDefault="005F0087" w:rsidP="00F44F98">
      <w:pPr>
        <w:shd w:val="clear" w:color="auto" w:fill="FFFFFF"/>
        <w:jc w:val="center"/>
        <w:rPr>
          <w:szCs w:val="28"/>
        </w:rPr>
      </w:pPr>
    </w:p>
    <w:p w:rsidR="005F0087" w:rsidRPr="006B3049" w:rsidRDefault="005F0087" w:rsidP="00F44F98">
      <w:pPr>
        <w:shd w:val="clear" w:color="auto" w:fill="FFFFFF"/>
        <w:jc w:val="center"/>
        <w:rPr>
          <w:bCs/>
          <w:szCs w:val="28"/>
        </w:rPr>
      </w:pPr>
      <w:r w:rsidRPr="006B3049">
        <w:rPr>
          <w:szCs w:val="28"/>
        </w:rPr>
        <w:t xml:space="preserve">2015 </w:t>
      </w:r>
      <w:r w:rsidRPr="006B3049">
        <w:rPr>
          <w:bCs/>
          <w:szCs w:val="28"/>
        </w:rPr>
        <w:t>г.</w:t>
      </w:r>
    </w:p>
    <w:p w:rsidR="005F0087" w:rsidRPr="006B3049" w:rsidRDefault="005F0087" w:rsidP="00F44F98">
      <w:pPr>
        <w:shd w:val="clear" w:color="auto" w:fill="FFFFFF"/>
        <w:jc w:val="center"/>
        <w:rPr>
          <w:bCs/>
          <w:szCs w:val="28"/>
        </w:rPr>
      </w:pPr>
    </w:p>
    <w:p w:rsidR="005F0087" w:rsidRPr="006B3049" w:rsidRDefault="005F0087" w:rsidP="003F00E8">
      <w:pPr>
        <w:spacing w:line="360" w:lineRule="auto"/>
        <w:jc w:val="center"/>
        <w:outlineLvl w:val="0"/>
        <w:rPr>
          <w:b/>
          <w:sz w:val="27"/>
          <w:szCs w:val="27"/>
        </w:rPr>
      </w:pPr>
      <w:r w:rsidRPr="006B3049">
        <w:rPr>
          <w:b/>
          <w:sz w:val="27"/>
          <w:szCs w:val="27"/>
        </w:rPr>
        <w:lastRenderedPageBreak/>
        <w:t>ЛИСТ РЕГИСТРАЦИИ ИЗМЕНЕНИЙ В РАБОЧЕЙ ПРОГРАММЕ  ДИСЦИПЛИНЫ___________________________</w:t>
      </w:r>
      <w:r w:rsidR="003F00E8">
        <w:rPr>
          <w:b/>
          <w:sz w:val="27"/>
          <w:szCs w:val="27"/>
        </w:rPr>
        <w:t>___</w:t>
      </w:r>
      <w:r w:rsidRPr="006B3049">
        <w:rPr>
          <w:b/>
          <w:sz w:val="27"/>
          <w:szCs w:val="27"/>
        </w:rPr>
        <w:t>__________ НА 20</w:t>
      </w:r>
      <w:r w:rsidRPr="006B3049">
        <w:rPr>
          <w:b/>
          <w:sz w:val="28"/>
          <w:szCs w:val="28"/>
        </w:rPr>
        <w:t xml:space="preserve">   / 20    УЧЕБНЫЙ ГОД</w:t>
      </w:r>
    </w:p>
    <w:p w:rsidR="005F0087" w:rsidRPr="006B3049" w:rsidRDefault="005F0087" w:rsidP="003F00E8">
      <w:pPr>
        <w:spacing w:line="360" w:lineRule="auto"/>
        <w:jc w:val="both"/>
        <w:outlineLvl w:val="0"/>
        <w:rPr>
          <w:b/>
          <w:sz w:val="28"/>
          <w:szCs w:val="28"/>
        </w:rPr>
      </w:pPr>
    </w:p>
    <w:p w:rsidR="005F0087" w:rsidRPr="006B3049" w:rsidRDefault="005F0087" w:rsidP="00CD5A11">
      <w:pPr>
        <w:ind w:firstLine="720"/>
        <w:jc w:val="both"/>
        <w:rPr>
          <w:sz w:val="28"/>
          <w:szCs w:val="28"/>
        </w:rPr>
      </w:pPr>
      <w:r w:rsidRPr="006B3049">
        <w:rPr>
          <w:sz w:val="28"/>
          <w:szCs w:val="28"/>
        </w:rPr>
        <w:t xml:space="preserve">В учебно-методический комплекс вносятся следующие изменения: </w:t>
      </w:r>
    </w:p>
    <w:p w:rsidR="005F0087" w:rsidRPr="006B3049" w:rsidRDefault="005F0087" w:rsidP="00CD5A11">
      <w:pPr>
        <w:ind w:firstLine="720"/>
        <w:jc w:val="both"/>
        <w:rPr>
          <w:sz w:val="28"/>
          <w:szCs w:val="28"/>
        </w:rPr>
      </w:pPr>
    </w:p>
    <w:p w:rsidR="005F0087" w:rsidRPr="006B3049" w:rsidRDefault="005F0087" w:rsidP="00CD5A11">
      <w:pPr>
        <w:ind w:firstLine="720"/>
        <w:jc w:val="both"/>
        <w:rPr>
          <w:sz w:val="28"/>
          <w:szCs w:val="28"/>
        </w:rPr>
      </w:pPr>
      <w:r w:rsidRPr="006B3049">
        <w:rPr>
          <w:sz w:val="28"/>
          <w:szCs w:val="28"/>
        </w:rPr>
        <w:t>1.</w:t>
      </w:r>
    </w:p>
    <w:p w:rsidR="005F0087" w:rsidRPr="006B3049" w:rsidRDefault="005F0087" w:rsidP="00CD5A11">
      <w:pPr>
        <w:ind w:firstLine="720"/>
        <w:jc w:val="both"/>
        <w:rPr>
          <w:sz w:val="28"/>
          <w:szCs w:val="28"/>
        </w:rPr>
      </w:pPr>
      <w:r w:rsidRPr="006B3049">
        <w:rPr>
          <w:sz w:val="28"/>
          <w:szCs w:val="28"/>
        </w:rPr>
        <w:t>2.</w:t>
      </w:r>
    </w:p>
    <w:p w:rsidR="005F0087" w:rsidRPr="006B3049" w:rsidRDefault="005F0087" w:rsidP="00CD5A11">
      <w:pPr>
        <w:ind w:firstLine="720"/>
        <w:jc w:val="both"/>
        <w:rPr>
          <w:sz w:val="28"/>
          <w:szCs w:val="28"/>
        </w:rPr>
      </w:pPr>
      <w:r w:rsidRPr="006B3049">
        <w:rPr>
          <w:sz w:val="28"/>
          <w:szCs w:val="28"/>
        </w:rPr>
        <w:t>3.</w:t>
      </w:r>
    </w:p>
    <w:p w:rsidR="005F0087" w:rsidRPr="006B3049" w:rsidRDefault="005F0087" w:rsidP="00CD5A11">
      <w:pPr>
        <w:ind w:firstLine="720"/>
        <w:jc w:val="both"/>
        <w:rPr>
          <w:sz w:val="28"/>
          <w:szCs w:val="28"/>
        </w:rPr>
      </w:pPr>
    </w:p>
    <w:p w:rsidR="005F0087" w:rsidRPr="006B3049" w:rsidRDefault="005F0087" w:rsidP="00CD5A11">
      <w:pPr>
        <w:ind w:firstLine="720"/>
        <w:jc w:val="both"/>
        <w:rPr>
          <w:sz w:val="28"/>
          <w:szCs w:val="28"/>
        </w:rPr>
      </w:pPr>
    </w:p>
    <w:p w:rsidR="005F0087" w:rsidRPr="006B3049" w:rsidRDefault="005F0087" w:rsidP="00CD5A11">
      <w:pPr>
        <w:ind w:firstLine="720"/>
        <w:jc w:val="both"/>
        <w:rPr>
          <w:sz w:val="28"/>
          <w:szCs w:val="28"/>
        </w:rPr>
      </w:pPr>
    </w:p>
    <w:p w:rsidR="005F0087" w:rsidRPr="006B3049" w:rsidRDefault="005F0087" w:rsidP="00CD5A11">
      <w:pPr>
        <w:ind w:firstLine="720"/>
        <w:jc w:val="both"/>
        <w:rPr>
          <w:sz w:val="28"/>
          <w:szCs w:val="28"/>
        </w:rPr>
      </w:pPr>
    </w:p>
    <w:p w:rsidR="005F0087" w:rsidRPr="006B3049" w:rsidRDefault="005F0087" w:rsidP="00CD5A11">
      <w:pPr>
        <w:ind w:firstLine="720"/>
        <w:jc w:val="both"/>
        <w:rPr>
          <w:sz w:val="28"/>
          <w:szCs w:val="28"/>
        </w:rPr>
      </w:pPr>
    </w:p>
    <w:p w:rsidR="005F0087" w:rsidRPr="006B3049" w:rsidRDefault="005F0087" w:rsidP="003F00E8">
      <w:pPr>
        <w:spacing w:line="360" w:lineRule="auto"/>
        <w:ind w:firstLine="720"/>
        <w:jc w:val="both"/>
        <w:rPr>
          <w:sz w:val="28"/>
          <w:szCs w:val="28"/>
        </w:rPr>
      </w:pPr>
      <w:r w:rsidRPr="003F00E8">
        <w:rPr>
          <w:sz w:val="28"/>
          <w:szCs w:val="28"/>
        </w:rPr>
        <w:t>Учебно-методический комплекс пересмотрен и одобрен на заседании кафедры «_</w:t>
      </w:r>
      <w:r w:rsidR="003F00E8">
        <w:rPr>
          <w:sz w:val="28"/>
          <w:szCs w:val="28"/>
        </w:rPr>
        <w:t>__</w:t>
      </w:r>
      <w:r w:rsidRPr="003F00E8">
        <w:rPr>
          <w:sz w:val="28"/>
          <w:szCs w:val="28"/>
        </w:rPr>
        <w:t>__» _______</w:t>
      </w:r>
      <w:r w:rsidR="003F00E8">
        <w:rPr>
          <w:sz w:val="28"/>
          <w:szCs w:val="28"/>
        </w:rPr>
        <w:t>______</w:t>
      </w:r>
      <w:r w:rsidRPr="003F00E8">
        <w:rPr>
          <w:sz w:val="28"/>
          <w:szCs w:val="28"/>
        </w:rPr>
        <w:t>___ 20_  г.</w:t>
      </w:r>
    </w:p>
    <w:p w:rsidR="005F0087" w:rsidRPr="006B3049" w:rsidRDefault="005F0087" w:rsidP="003F00E8">
      <w:pPr>
        <w:spacing w:line="360" w:lineRule="auto"/>
        <w:jc w:val="both"/>
        <w:rPr>
          <w:sz w:val="28"/>
          <w:szCs w:val="28"/>
        </w:rPr>
      </w:pPr>
    </w:p>
    <w:p w:rsidR="005F0087" w:rsidRPr="006B3049" w:rsidRDefault="005F0087" w:rsidP="00CD5A11">
      <w:pPr>
        <w:jc w:val="both"/>
        <w:rPr>
          <w:sz w:val="28"/>
          <w:szCs w:val="28"/>
        </w:rPr>
      </w:pPr>
    </w:p>
    <w:p w:rsidR="005F0087" w:rsidRPr="006B3049" w:rsidRDefault="005F0087" w:rsidP="00CD5A11">
      <w:pPr>
        <w:jc w:val="both"/>
        <w:rPr>
          <w:sz w:val="28"/>
          <w:szCs w:val="28"/>
        </w:rPr>
      </w:pPr>
    </w:p>
    <w:p w:rsidR="005F0087" w:rsidRPr="006B3049" w:rsidRDefault="005F0087" w:rsidP="00CD5A11">
      <w:pPr>
        <w:jc w:val="both"/>
        <w:rPr>
          <w:sz w:val="28"/>
          <w:szCs w:val="28"/>
        </w:rPr>
      </w:pPr>
    </w:p>
    <w:p w:rsidR="005F0087" w:rsidRPr="006B3049" w:rsidRDefault="005F0087" w:rsidP="00CD5A11">
      <w:pPr>
        <w:jc w:val="both"/>
        <w:rPr>
          <w:sz w:val="28"/>
          <w:szCs w:val="28"/>
        </w:rPr>
      </w:pPr>
    </w:p>
    <w:p w:rsidR="005F0087" w:rsidRPr="006B3049" w:rsidRDefault="005F0087" w:rsidP="00CD5A11">
      <w:pPr>
        <w:jc w:val="both"/>
        <w:rPr>
          <w:sz w:val="28"/>
          <w:szCs w:val="28"/>
        </w:rPr>
      </w:pPr>
    </w:p>
    <w:p w:rsidR="005F0087" w:rsidRPr="006B3049" w:rsidRDefault="005F0087" w:rsidP="003F00E8">
      <w:pPr>
        <w:ind w:left="2124" w:firstLine="708"/>
        <w:outlineLvl w:val="0"/>
        <w:rPr>
          <w:sz w:val="28"/>
          <w:szCs w:val="28"/>
        </w:rPr>
      </w:pPr>
      <w:r w:rsidRPr="006B3049">
        <w:rPr>
          <w:sz w:val="28"/>
          <w:szCs w:val="28"/>
        </w:rPr>
        <w:t>Заведующий кафедрой</w:t>
      </w:r>
      <w:r w:rsidR="003F00E8">
        <w:rPr>
          <w:sz w:val="28"/>
          <w:szCs w:val="28"/>
        </w:rPr>
        <w:t xml:space="preserve">   </w:t>
      </w:r>
      <w:r w:rsidRPr="006B3049">
        <w:rPr>
          <w:sz w:val="28"/>
          <w:szCs w:val="28"/>
        </w:rPr>
        <w:t>_______________________</w:t>
      </w:r>
    </w:p>
    <w:sectPr w:rsidR="005F0087" w:rsidRPr="006B3049" w:rsidSect="00FC474D">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C97" w:rsidRDefault="00F34C97" w:rsidP="0053139F">
      <w:r>
        <w:separator/>
      </w:r>
    </w:p>
  </w:endnote>
  <w:endnote w:type="continuationSeparator" w:id="0">
    <w:p w:rsidR="00F34C97" w:rsidRDefault="00F34C97" w:rsidP="00531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C97" w:rsidRDefault="00F34C97" w:rsidP="0053139F">
      <w:r>
        <w:separator/>
      </w:r>
    </w:p>
  </w:footnote>
  <w:footnote w:type="continuationSeparator" w:id="0">
    <w:p w:rsidR="00F34C97" w:rsidRDefault="00F34C97" w:rsidP="00531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9F" w:rsidRDefault="001D52C9">
    <w:pPr>
      <w:pStyle w:val="af2"/>
      <w:jc w:val="center"/>
    </w:pPr>
    <w:fldSimple w:instr=" PAGE   \* MERGEFORMAT ">
      <w:r w:rsidR="002346CB">
        <w:rPr>
          <w:noProof/>
        </w:rPr>
        <w:t>81</w:t>
      </w:r>
    </w:fldSimple>
  </w:p>
  <w:p w:rsidR="0053139F" w:rsidRDefault="0053139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bullet"/>
      <w:lvlText w:val=""/>
      <w:lvlJc w:val="left"/>
      <w:pPr>
        <w:tabs>
          <w:tab w:val="num" w:pos="1287"/>
        </w:tabs>
        <w:ind w:left="1287" w:hanging="360"/>
      </w:pPr>
      <w:rPr>
        <w:rFonts w:ascii="Symbol" w:hAnsi="Symbol"/>
      </w:rPr>
    </w:lvl>
  </w:abstractNum>
  <w:abstractNum w:abstractNumId="1">
    <w:nsid w:val="007F312F"/>
    <w:multiLevelType w:val="hybridMultilevel"/>
    <w:tmpl w:val="527A69AC"/>
    <w:name w:val="WW8Num6"/>
    <w:lvl w:ilvl="0" w:tplc="FFFFFFFF">
      <w:start w:val="10"/>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0850DD9"/>
    <w:multiLevelType w:val="multilevel"/>
    <w:tmpl w:val="97785C96"/>
    <w:lvl w:ilvl="0">
      <w:start w:val="1"/>
      <w:numFmt w:val="bullet"/>
      <w:lvlText w:val=""/>
      <w:lvlJc w:val="left"/>
      <w:pPr>
        <w:tabs>
          <w:tab w:val="num" w:pos="1068"/>
        </w:tabs>
        <w:ind w:left="1068" w:hanging="360"/>
      </w:pPr>
      <w:rPr>
        <w:rFonts w:ascii="Symbol" w:hAnsi="Symbol" w:hint="default"/>
        <w:color w:val="auto"/>
        <w:sz w:val="16"/>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nsid w:val="01025284"/>
    <w:multiLevelType w:val="hybridMultilevel"/>
    <w:tmpl w:val="D60C42E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01111BDF"/>
    <w:multiLevelType w:val="hybridMultilevel"/>
    <w:tmpl w:val="ACDE4944"/>
    <w:lvl w:ilvl="0" w:tplc="04190011">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15D6D8B"/>
    <w:multiLevelType w:val="hybridMultilevel"/>
    <w:tmpl w:val="7A22CC3C"/>
    <w:lvl w:ilvl="0" w:tplc="22BA8F7E">
      <w:start w:val="1"/>
      <w:numFmt w:val="bullet"/>
      <w:lvlText w:val=""/>
      <w:lvlJc w:val="left"/>
      <w:pPr>
        <w:tabs>
          <w:tab w:val="num" w:pos="0"/>
        </w:tabs>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01FB1616"/>
    <w:multiLevelType w:val="hybridMultilevel"/>
    <w:tmpl w:val="0C580D48"/>
    <w:lvl w:ilvl="0" w:tplc="10DADDB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34814F1"/>
    <w:multiLevelType w:val="hybridMultilevel"/>
    <w:tmpl w:val="3D90179E"/>
    <w:lvl w:ilvl="0" w:tplc="FFFFFFFF">
      <w:start w:val="1"/>
      <w:numFmt w:val="decimal"/>
      <w:lvlText w:val="%1)"/>
      <w:lvlJc w:val="left"/>
      <w:pPr>
        <w:tabs>
          <w:tab w:val="num" w:pos="1226"/>
        </w:tabs>
        <w:ind w:left="1226" w:hanging="37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386500A"/>
    <w:multiLevelType w:val="hybridMultilevel"/>
    <w:tmpl w:val="5CC68AB8"/>
    <w:lvl w:ilvl="0" w:tplc="ED0CAE80">
      <w:start w:val="1"/>
      <w:numFmt w:val="decimal"/>
      <w:lvlText w:val="%1)"/>
      <w:lvlJc w:val="left"/>
      <w:pPr>
        <w:tabs>
          <w:tab w:val="num" w:pos="375"/>
        </w:tabs>
        <w:ind w:left="375" w:hanging="375"/>
      </w:pPr>
      <w:rPr>
        <w:rFonts w:cs="Times New Roman" w:hint="default"/>
      </w:rPr>
    </w:lvl>
    <w:lvl w:ilvl="1" w:tplc="6442B14A"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03DA71B9"/>
    <w:multiLevelType w:val="hybridMultilevel"/>
    <w:tmpl w:val="DC846132"/>
    <w:lvl w:ilvl="0" w:tplc="7FAE9A6A">
      <w:start w:val="19"/>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4596920"/>
    <w:multiLevelType w:val="hybridMultilevel"/>
    <w:tmpl w:val="FF587ABE"/>
    <w:lvl w:ilvl="0" w:tplc="6C5ECC58">
      <w:start w:val="1"/>
      <w:numFmt w:val="decimal"/>
      <w:lvlText w:val="%1."/>
      <w:lvlJc w:val="left"/>
      <w:pPr>
        <w:ind w:left="135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4C36246"/>
    <w:multiLevelType w:val="hybridMultilevel"/>
    <w:tmpl w:val="CE9012B6"/>
    <w:lvl w:ilvl="0" w:tplc="59C654BA">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2">
    <w:nsid w:val="04C813F2"/>
    <w:multiLevelType w:val="hybridMultilevel"/>
    <w:tmpl w:val="1606365C"/>
    <w:lvl w:ilvl="0" w:tplc="04190011">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6714FDB"/>
    <w:multiLevelType w:val="hybridMultilevel"/>
    <w:tmpl w:val="9D76419C"/>
    <w:lvl w:ilvl="0" w:tplc="04190001">
      <w:start w:val="1"/>
      <w:numFmt w:val="decimal"/>
      <w:lvlText w:val="%1."/>
      <w:lvlJc w:val="left"/>
      <w:pPr>
        <w:tabs>
          <w:tab w:val="num" w:pos="340"/>
        </w:tabs>
        <w:ind w:left="340" w:hanging="340"/>
      </w:pPr>
      <w:rPr>
        <w:rFonts w:ascii="Times New Roman" w:hAnsi="Times New Roman" w:hint="default"/>
        <w:b w:val="0"/>
        <w:i w:val="0"/>
        <w:sz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06796DAC"/>
    <w:multiLevelType w:val="hybridMultilevel"/>
    <w:tmpl w:val="2B28EF24"/>
    <w:lvl w:ilvl="0" w:tplc="7536076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7F85FB8"/>
    <w:multiLevelType w:val="hybridMultilevel"/>
    <w:tmpl w:val="E62499BA"/>
    <w:lvl w:ilvl="0" w:tplc="B8D42B4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6">
    <w:nsid w:val="08985FBF"/>
    <w:multiLevelType w:val="hybridMultilevel"/>
    <w:tmpl w:val="3236B6C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092C15A8"/>
    <w:multiLevelType w:val="multilevel"/>
    <w:tmpl w:val="68C015E4"/>
    <w:lvl w:ilvl="0">
      <w:start w:val="1"/>
      <w:numFmt w:val="decimal"/>
      <w:lvlText w:val="%1."/>
      <w:lvlJc w:val="left"/>
      <w:pPr>
        <w:tabs>
          <w:tab w:val="num" w:pos="680"/>
        </w:tabs>
        <w:ind w:left="680" w:hanging="680"/>
      </w:pPr>
      <w:rPr>
        <w:rFonts w:cs="Times New Roman" w:hint="default"/>
      </w:rPr>
    </w:lvl>
    <w:lvl w:ilvl="1">
      <w:start w:val="1"/>
      <w:numFmt w:val="decimal"/>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0A465CA6"/>
    <w:multiLevelType w:val="hybridMultilevel"/>
    <w:tmpl w:val="80666BB4"/>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AE826D7"/>
    <w:multiLevelType w:val="hybridMultilevel"/>
    <w:tmpl w:val="7526C5E6"/>
    <w:lvl w:ilvl="0" w:tplc="7A74300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0AF47605"/>
    <w:multiLevelType w:val="hybridMultilevel"/>
    <w:tmpl w:val="1606365C"/>
    <w:lvl w:ilvl="0" w:tplc="2EEEE18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B5C7855"/>
    <w:multiLevelType w:val="multilevel"/>
    <w:tmpl w:val="004EEADE"/>
    <w:lvl w:ilvl="0">
      <w:start w:val="1"/>
      <w:numFmt w:val="decimal"/>
      <w:lvlText w:val="%1."/>
      <w:lvlJc w:val="left"/>
      <w:pPr>
        <w:tabs>
          <w:tab w:val="num" w:pos="920"/>
        </w:tabs>
        <w:ind w:left="920" w:hanging="680"/>
      </w:pPr>
      <w:rPr>
        <w:rFonts w:cs="Times New Roman" w:hint="default"/>
        <w:sz w:val="24"/>
        <w:szCs w:val="24"/>
      </w:rPr>
    </w:lvl>
    <w:lvl w:ilvl="1">
      <w:start w:val="1"/>
      <w:numFmt w:val="russianLower"/>
      <w:lvlText w:val="%2)"/>
      <w:lvlJc w:val="left"/>
      <w:pPr>
        <w:tabs>
          <w:tab w:val="num" w:pos="1941"/>
        </w:tabs>
        <w:ind w:left="1941" w:hanging="567"/>
      </w:pPr>
      <w:rPr>
        <w:rFonts w:cs="Times New Roman" w:hint="default"/>
      </w:rPr>
    </w:lvl>
    <w:lvl w:ilvl="2">
      <w:start w:val="1"/>
      <w:numFmt w:val="decimal"/>
      <w:lvlText w:val="%1.%2.%3."/>
      <w:lvlJc w:val="left"/>
      <w:pPr>
        <w:tabs>
          <w:tab w:val="num" w:pos="1680"/>
        </w:tabs>
        <w:ind w:left="1464" w:hanging="504"/>
      </w:pPr>
      <w:rPr>
        <w:rFonts w:cs="Times New Roman" w:hint="default"/>
      </w:rPr>
    </w:lvl>
    <w:lvl w:ilvl="3">
      <w:start w:val="1"/>
      <w:numFmt w:val="decimal"/>
      <w:lvlText w:val="%1.%2.%3.%4."/>
      <w:lvlJc w:val="left"/>
      <w:pPr>
        <w:tabs>
          <w:tab w:val="num" w:pos="2400"/>
        </w:tabs>
        <w:ind w:left="1968" w:hanging="648"/>
      </w:pPr>
      <w:rPr>
        <w:rFonts w:cs="Times New Roman" w:hint="default"/>
      </w:rPr>
    </w:lvl>
    <w:lvl w:ilvl="4">
      <w:start w:val="1"/>
      <w:numFmt w:val="decimal"/>
      <w:lvlText w:val="%1.%2.%3.%4.%5."/>
      <w:lvlJc w:val="left"/>
      <w:pPr>
        <w:tabs>
          <w:tab w:val="num" w:pos="2760"/>
        </w:tabs>
        <w:ind w:left="2472" w:hanging="792"/>
      </w:pPr>
      <w:rPr>
        <w:rFonts w:cs="Times New Roman" w:hint="default"/>
      </w:rPr>
    </w:lvl>
    <w:lvl w:ilvl="5">
      <w:start w:val="1"/>
      <w:numFmt w:val="decimal"/>
      <w:lvlText w:val="%1.%2.%3.%4.%5.%6."/>
      <w:lvlJc w:val="left"/>
      <w:pPr>
        <w:tabs>
          <w:tab w:val="num" w:pos="3480"/>
        </w:tabs>
        <w:ind w:left="2976" w:hanging="936"/>
      </w:pPr>
      <w:rPr>
        <w:rFonts w:cs="Times New Roman" w:hint="default"/>
      </w:rPr>
    </w:lvl>
    <w:lvl w:ilvl="6">
      <w:start w:val="1"/>
      <w:numFmt w:val="decimal"/>
      <w:lvlText w:val="%1.%2.%3.%4.%5.%6.%7."/>
      <w:lvlJc w:val="left"/>
      <w:pPr>
        <w:tabs>
          <w:tab w:val="num" w:pos="4200"/>
        </w:tabs>
        <w:ind w:left="3480" w:hanging="1080"/>
      </w:pPr>
      <w:rPr>
        <w:rFonts w:cs="Times New Roman" w:hint="default"/>
      </w:rPr>
    </w:lvl>
    <w:lvl w:ilvl="7">
      <w:start w:val="1"/>
      <w:numFmt w:val="decimal"/>
      <w:lvlText w:val="%1.%2.%3.%4.%5.%6.%7.%8."/>
      <w:lvlJc w:val="left"/>
      <w:pPr>
        <w:tabs>
          <w:tab w:val="num" w:pos="4560"/>
        </w:tabs>
        <w:ind w:left="3984" w:hanging="1224"/>
      </w:pPr>
      <w:rPr>
        <w:rFonts w:cs="Times New Roman" w:hint="default"/>
      </w:rPr>
    </w:lvl>
    <w:lvl w:ilvl="8">
      <w:start w:val="1"/>
      <w:numFmt w:val="decimal"/>
      <w:lvlText w:val="%1.%2.%3.%4.%5.%6.%7.%8.%9."/>
      <w:lvlJc w:val="left"/>
      <w:pPr>
        <w:tabs>
          <w:tab w:val="num" w:pos="5280"/>
        </w:tabs>
        <w:ind w:left="4560" w:hanging="1440"/>
      </w:pPr>
      <w:rPr>
        <w:rFonts w:cs="Times New Roman" w:hint="default"/>
      </w:rPr>
    </w:lvl>
  </w:abstractNum>
  <w:abstractNum w:abstractNumId="22">
    <w:nsid w:val="0C136770"/>
    <w:multiLevelType w:val="hybridMultilevel"/>
    <w:tmpl w:val="EE0CFE0E"/>
    <w:lvl w:ilvl="0" w:tplc="8F66E156">
      <w:start w:val="2"/>
      <w:numFmt w:val="bullet"/>
      <w:lvlText w:val="-"/>
      <w:lvlJc w:val="left"/>
      <w:pPr>
        <w:tabs>
          <w:tab w:val="num" w:pos="227"/>
        </w:tabs>
        <w:ind w:left="227" w:hanging="22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C486947"/>
    <w:multiLevelType w:val="hybridMultilevel"/>
    <w:tmpl w:val="D19C02D8"/>
    <w:lvl w:ilvl="0" w:tplc="10DADDB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C7D3F69"/>
    <w:multiLevelType w:val="multilevel"/>
    <w:tmpl w:val="4678D218"/>
    <w:lvl w:ilvl="0">
      <w:start w:val="1"/>
      <w:numFmt w:val="decimal"/>
      <w:lvlText w:val="%1."/>
      <w:lvlJc w:val="left"/>
      <w:pPr>
        <w:tabs>
          <w:tab w:val="num" w:pos="680"/>
        </w:tabs>
        <w:ind w:left="680" w:hanging="68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0D942415"/>
    <w:multiLevelType w:val="hybridMultilevel"/>
    <w:tmpl w:val="DACAF5F8"/>
    <w:lvl w:ilvl="0" w:tplc="5B122E70">
      <w:start w:val="1"/>
      <w:numFmt w:val="decimal"/>
      <w:lvlText w:val="%1."/>
      <w:lvlJc w:val="left"/>
      <w:pPr>
        <w:tabs>
          <w:tab w:val="num" w:pos="340"/>
        </w:tabs>
        <w:ind w:left="340" w:hanging="340"/>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E4A6008"/>
    <w:multiLevelType w:val="hybridMultilevel"/>
    <w:tmpl w:val="D60C42E6"/>
    <w:lvl w:ilvl="0" w:tplc="057CC98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0EC01DE7"/>
    <w:multiLevelType w:val="hybridMultilevel"/>
    <w:tmpl w:val="B532AE02"/>
    <w:lvl w:ilvl="0" w:tplc="FF143C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28">
    <w:nsid w:val="0F3D3FF3"/>
    <w:multiLevelType w:val="hybridMultilevel"/>
    <w:tmpl w:val="274CE83E"/>
    <w:lvl w:ilvl="0" w:tplc="04190011">
      <w:start w:val="1"/>
      <w:numFmt w:val="decimal"/>
      <w:lvlText w:val="%1."/>
      <w:lvlJc w:val="left"/>
      <w:pPr>
        <w:tabs>
          <w:tab w:val="num" w:pos="0"/>
        </w:tabs>
        <w:ind w:left="340" w:hanging="3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0FD75C3E"/>
    <w:multiLevelType w:val="hybridMultilevel"/>
    <w:tmpl w:val="1606365C"/>
    <w:lvl w:ilvl="0" w:tplc="1040D9E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04E3B7D"/>
    <w:multiLevelType w:val="multilevel"/>
    <w:tmpl w:val="3DB84970"/>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106C32BF"/>
    <w:multiLevelType w:val="hybridMultilevel"/>
    <w:tmpl w:val="004231CE"/>
    <w:lvl w:ilvl="0" w:tplc="8F66E156">
      <w:start w:val="2"/>
      <w:numFmt w:val="bullet"/>
      <w:lvlText w:val="-"/>
      <w:lvlJc w:val="left"/>
      <w:pPr>
        <w:tabs>
          <w:tab w:val="num" w:pos="227"/>
        </w:tabs>
        <w:ind w:left="227" w:hanging="22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0CA4C0A"/>
    <w:multiLevelType w:val="hybridMultilevel"/>
    <w:tmpl w:val="447CD57A"/>
    <w:lvl w:ilvl="0" w:tplc="10DADDB4">
      <w:start w:val="1"/>
      <w:numFmt w:val="decimal"/>
      <w:lvlText w:val="%1)"/>
      <w:lvlJc w:val="left"/>
      <w:pPr>
        <w:tabs>
          <w:tab w:val="num" w:pos="719"/>
        </w:tabs>
        <w:ind w:left="719" w:hanging="43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3">
    <w:nsid w:val="14367D42"/>
    <w:multiLevelType w:val="hybridMultilevel"/>
    <w:tmpl w:val="1E32DB8A"/>
    <w:lvl w:ilvl="0" w:tplc="FFFFFFFF">
      <w:start w:val="1"/>
      <w:numFmt w:val="decimal"/>
      <w:lvlText w:val="%1)"/>
      <w:lvlJc w:val="left"/>
      <w:pPr>
        <w:ind w:left="920" w:hanging="360"/>
      </w:pPr>
      <w:rPr>
        <w:rFonts w:cs="Times New Roman"/>
      </w:rPr>
    </w:lvl>
    <w:lvl w:ilvl="1" w:tplc="FFFFFFFF" w:tentative="1">
      <w:start w:val="1"/>
      <w:numFmt w:val="lowerLetter"/>
      <w:lvlText w:val="%2."/>
      <w:lvlJc w:val="left"/>
      <w:pPr>
        <w:ind w:left="1640" w:hanging="360"/>
      </w:pPr>
      <w:rPr>
        <w:rFonts w:cs="Times New Roman"/>
      </w:rPr>
    </w:lvl>
    <w:lvl w:ilvl="2" w:tplc="FFFFFFFF" w:tentative="1">
      <w:start w:val="1"/>
      <w:numFmt w:val="lowerRoman"/>
      <w:lvlText w:val="%3."/>
      <w:lvlJc w:val="right"/>
      <w:pPr>
        <w:ind w:left="2360" w:hanging="180"/>
      </w:pPr>
      <w:rPr>
        <w:rFonts w:cs="Times New Roman"/>
      </w:rPr>
    </w:lvl>
    <w:lvl w:ilvl="3" w:tplc="FFFFFFFF" w:tentative="1">
      <w:start w:val="1"/>
      <w:numFmt w:val="decimal"/>
      <w:lvlText w:val="%4."/>
      <w:lvlJc w:val="left"/>
      <w:pPr>
        <w:ind w:left="3080" w:hanging="360"/>
      </w:pPr>
      <w:rPr>
        <w:rFonts w:cs="Times New Roman"/>
      </w:rPr>
    </w:lvl>
    <w:lvl w:ilvl="4" w:tplc="FFFFFFFF" w:tentative="1">
      <w:start w:val="1"/>
      <w:numFmt w:val="lowerLetter"/>
      <w:lvlText w:val="%5."/>
      <w:lvlJc w:val="left"/>
      <w:pPr>
        <w:ind w:left="3800" w:hanging="360"/>
      </w:pPr>
      <w:rPr>
        <w:rFonts w:cs="Times New Roman"/>
      </w:rPr>
    </w:lvl>
    <w:lvl w:ilvl="5" w:tplc="FFFFFFFF" w:tentative="1">
      <w:start w:val="1"/>
      <w:numFmt w:val="lowerRoman"/>
      <w:lvlText w:val="%6."/>
      <w:lvlJc w:val="right"/>
      <w:pPr>
        <w:ind w:left="4520" w:hanging="180"/>
      </w:pPr>
      <w:rPr>
        <w:rFonts w:cs="Times New Roman"/>
      </w:rPr>
    </w:lvl>
    <w:lvl w:ilvl="6" w:tplc="FFFFFFFF" w:tentative="1">
      <w:start w:val="1"/>
      <w:numFmt w:val="decimal"/>
      <w:lvlText w:val="%7."/>
      <w:lvlJc w:val="left"/>
      <w:pPr>
        <w:ind w:left="5240" w:hanging="360"/>
      </w:pPr>
      <w:rPr>
        <w:rFonts w:cs="Times New Roman"/>
      </w:rPr>
    </w:lvl>
    <w:lvl w:ilvl="7" w:tplc="FFFFFFFF" w:tentative="1">
      <w:start w:val="1"/>
      <w:numFmt w:val="lowerLetter"/>
      <w:lvlText w:val="%8."/>
      <w:lvlJc w:val="left"/>
      <w:pPr>
        <w:ind w:left="5960" w:hanging="360"/>
      </w:pPr>
      <w:rPr>
        <w:rFonts w:cs="Times New Roman"/>
      </w:rPr>
    </w:lvl>
    <w:lvl w:ilvl="8" w:tplc="FFFFFFFF" w:tentative="1">
      <w:start w:val="1"/>
      <w:numFmt w:val="lowerRoman"/>
      <w:lvlText w:val="%9."/>
      <w:lvlJc w:val="right"/>
      <w:pPr>
        <w:ind w:left="6680" w:hanging="180"/>
      </w:pPr>
      <w:rPr>
        <w:rFonts w:cs="Times New Roman"/>
      </w:rPr>
    </w:lvl>
  </w:abstractNum>
  <w:abstractNum w:abstractNumId="34">
    <w:nsid w:val="14703A5D"/>
    <w:multiLevelType w:val="hybridMultilevel"/>
    <w:tmpl w:val="C7D25D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147D2C45"/>
    <w:multiLevelType w:val="hybridMultilevel"/>
    <w:tmpl w:val="6B9A5DAE"/>
    <w:lvl w:ilvl="0" w:tplc="057CC98A">
      <w:start w:val="1"/>
      <w:numFmt w:val="decimal"/>
      <w:lvlText w:val="%1)"/>
      <w:lvlJc w:val="left"/>
      <w:pPr>
        <w:tabs>
          <w:tab w:val="num" w:pos="720"/>
        </w:tabs>
        <w:ind w:left="720" w:hanging="360"/>
      </w:pPr>
      <w:rPr>
        <w:rFonts w:cs="Times New Roman" w:hint="default"/>
      </w:rPr>
    </w:lvl>
    <w:lvl w:ilvl="1" w:tplc="04190019">
      <w:start w:val="2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6526D22"/>
    <w:multiLevelType w:val="hybridMultilevel"/>
    <w:tmpl w:val="32E853FC"/>
    <w:lvl w:ilvl="0" w:tplc="04190011">
      <w:start w:val="1"/>
      <w:numFmt w:val="decimal"/>
      <w:lvlText w:val="%1)"/>
      <w:lvlJc w:val="left"/>
      <w:pPr>
        <w:tabs>
          <w:tab w:val="num" w:pos="735"/>
        </w:tabs>
        <w:ind w:left="735" w:hanging="375"/>
      </w:pPr>
      <w:rPr>
        <w:rFonts w:cs="Times New Roman" w:hint="default"/>
      </w:rPr>
    </w:lvl>
    <w:lvl w:ilvl="1" w:tplc="70783542"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166A253E"/>
    <w:multiLevelType w:val="hybridMultilevel"/>
    <w:tmpl w:val="8C24AFA4"/>
    <w:lvl w:ilvl="0" w:tplc="528AD724">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177C1A23"/>
    <w:multiLevelType w:val="hybridMultilevel"/>
    <w:tmpl w:val="FFD07A74"/>
    <w:lvl w:ilvl="0" w:tplc="13E21A02">
      <w:start w:val="10"/>
      <w:numFmt w:val="decimal"/>
      <w:lvlText w:val="%1."/>
      <w:lvlJc w:val="left"/>
      <w:pPr>
        <w:tabs>
          <w:tab w:val="num" w:pos="340"/>
        </w:tabs>
        <w:ind w:left="340" w:hanging="340"/>
      </w:pPr>
      <w:rPr>
        <w:rFonts w:ascii="Times New Roman" w:hAnsi="Times New Roman" w:cs="Times New Roman" w:hint="default"/>
        <w:b w:val="0"/>
        <w:i w:val="0"/>
        <w:sz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184721E3"/>
    <w:multiLevelType w:val="hybridMultilevel"/>
    <w:tmpl w:val="F47CC97C"/>
    <w:lvl w:ilvl="0" w:tplc="8F120D3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18D253B4"/>
    <w:multiLevelType w:val="hybridMultilevel"/>
    <w:tmpl w:val="5930FFD0"/>
    <w:lvl w:ilvl="0" w:tplc="10DADDB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1AF6001A"/>
    <w:multiLevelType w:val="hybridMultilevel"/>
    <w:tmpl w:val="8580E75E"/>
    <w:lvl w:ilvl="0" w:tplc="C070408C">
      <w:start w:val="1"/>
      <w:numFmt w:val="decimal"/>
      <w:lvlText w:val="%1)"/>
      <w:lvlJc w:val="left"/>
      <w:pPr>
        <w:tabs>
          <w:tab w:val="num" w:pos="720"/>
        </w:tabs>
        <w:ind w:left="720" w:hanging="360"/>
      </w:pPr>
      <w:rPr>
        <w:rFonts w:cs="Times New Roman" w:hint="default"/>
      </w:rPr>
    </w:lvl>
    <w:lvl w:ilvl="1" w:tplc="10DADDB4"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1B05492E"/>
    <w:multiLevelType w:val="hybridMultilevel"/>
    <w:tmpl w:val="51301B66"/>
    <w:lvl w:ilvl="0" w:tplc="04190011">
      <w:start w:val="1"/>
      <w:numFmt w:val="decimal"/>
      <w:lvlText w:val="%1)"/>
      <w:lvlJc w:val="left"/>
      <w:pPr>
        <w:tabs>
          <w:tab w:val="num" w:pos="795"/>
        </w:tabs>
        <w:ind w:left="795" w:hanging="375"/>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3">
    <w:nsid w:val="1C4700D8"/>
    <w:multiLevelType w:val="hybridMultilevel"/>
    <w:tmpl w:val="C7D25D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1DBD0003"/>
    <w:multiLevelType w:val="hybridMultilevel"/>
    <w:tmpl w:val="685858CA"/>
    <w:lvl w:ilvl="0" w:tplc="10DADDB4">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45">
    <w:nsid w:val="1E8E6C6B"/>
    <w:multiLevelType w:val="multilevel"/>
    <w:tmpl w:val="7A44E7CE"/>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1FBC141D"/>
    <w:multiLevelType w:val="hybridMultilevel"/>
    <w:tmpl w:val="F842C008"/>
    <w:lvl w:ilvl="0" w:tplc="04190011">
      <w:start w:val="1"/>
      <w:numFmt w:val="decimal"/>
      <w:lvlText w:val="%1)"/>
      <w:lvlJc w:val="left"/>
      <w:pPr>
        <w:tabs>
          <w:tab w:val="num" w:pos="900"/>
        </w:tabs>
        <w:ind w:left="900" w:hanging="360"/>
      </w:pPr>
      <w:rPr>
        <w:rFonts w:cs="Times New Roman"/>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nsid w:val="1FFB04F2"/>
    <w:multiLevelType w:val="hybridMultilevel"/>
    <w:tmpl w:val="D71AB79A"/>
    <w:lvl w:ilvl="0" w:tplc="9E1E8F7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202B4778"/>
    <w:multiLevelType w:val="hybridMultilevel"/>
    <w:tmpl w:val="6A50E386"/>
    <w:lvl w:ilvl="0" w:tplc="10DADDB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208F3732"/>
    <w:multiLevelType w:val="hybridMultilevel"/>
    <w:tmpl w:val="D51C108E"/>
    <w:lvl w:ilvl="0" w:tplc="FFFFFFFF">
      <w:start w:val="22"/>
      <w:numFmt w:val="decimal"/>
      <w:lvlText w:val="%1."/>
      <w:lvlJc w:val="left"/>
      <w:pPr>
        <w:tabs>
          <w:tab w:val="num" w:pos="1473"/>
        </w:tabs>
        <w:ind w:left="1473" w:hanging="4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225F49C2"/>
    <w:multiLevelType w:val="hybridMultilevel"/>
    <w:tmpl w:val="2C30787A"/>
    <w:lvl w:ilvl="0" w:tplc="4232C77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24614B2C"/>
    <w:multiLevelType w:val="hybridMultilevel"/>
    <w:tmpl w:val="30A22AA4"/>
    <w:lvl w:ilvl="0" w:tplc="04190011">
      <w:start w:val="1"/>
      <w:numFmt w:val="decimal"/>
      <w:lvlText w:val="%1."/>
      <w:lvlJc w:val="left"/>
      <w:pPr>
        <w:tabs>
          <w:tab w:val="num" w:pos="0"/>
        </w:tabs>
        <w:ind w:left="340" w:hanging="340"/>
      </w:pPr>
      <w:rPr>
        <w:rFonts w:cs="Times New Roman" w:hint="default"/>
        <w:b w:val="0"/>
      </w:rPr>
    </w:lvl>
    <w:lvl w:ilvl="1" w:tplc="04190011"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25310128"/>
    <w:multiLevelType w:val="hybridMultilevel"/>
    <w:tmpl w:val="977C1040"/>
    <w:lvl w:ilvl="0" w:tplc="10DADDB4">
      <w:start w:val="1"/>
      <w:numFmt w:val="decimal"/>
      <w:lvlText w:val="%1)"/>
      <w:lvlJc w:val="left"/>
      <w:pPr>
        <w:tabs>
          <w:tab w:val="num" w:pos="735"/>
        </w:tabs>
        <w:ind w:left="735" w:hanging="375"/>
      </w:pPr>
      <w:rPr>
        <w:rFonts w:cs="Times New Roman"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26C2090C"/>
    <w:multiLevelType w:val="hybridMultilevel"/>
    <w:tmpl w:val="3846530E"/>
    <w:lvl w:ilvl="0" w:tplc="FFFFFFFF">
      <w:start w:val="1"/>
      <w:numFmt w:val="decimal"/>
      <w:lvlText w:val="%1)"/>
      <w:lvlJc w:val="left"/>
      <w:pPr>
        <w:tabs>
          <w:tab w:val="num" w:pos="735"/>
        </w:tabs>
        <w:ind w:left="735" w:hanging="37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27A935DB"/>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5">
    <w:nsid w:val="27B2079C"/>
    <w:multiLevelType w:val="hybridMultilevel"/>
    <w:tmpl w:val="672220F6"/>
    <w:lvl w:ilvl="0" w:tplc="FFFFFFFF">
      <w:start w:val="1"/>
      <w:numFmt w:val="decimal"/>
      <w:lvlText w:val="%1)"/>
      <w:lvlJc w:val="left"/>
      <w:pPr>
        <w:tabs>
          <w:tab w:val="num" w:pos="900"/>
        </w:tabs>
        <w:ind w:left="900" w:hanging="360"/>
      </w:pPr>
      <w:rPr>
        <w:rFonts w:cs="Times New Roman"/>
        <w:b w:val="0"/>
        <w:sz w:val="28"/>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56">
    <w:nsid w:val="283124DA"/>
    <w:multiLevelType w:val="hybridMultilevel"/>
    <w:tmpl w:val="37A06E86"/>
    <w:lvl w:ilvl="0" w:tplc="DF8EF65E">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7">
    <w:nsid w:val="28B84ECC"/>
    <w:multiLevelType w:val="hybridMultilevel"/>
    <w:tmpl w:val="3236B6C2"/>
    <w:lvl w:ilvl="0" w:tplc="AE4297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9E20CDC"/>
    <w:multiLevelType w:val="hybridMultilevel"/>
    <w:tmpl w:val="C7D25D6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nsid w:val="2A052D90"/>
    <w:multiLevelType w:val="hybridMultilevel"/>
    <w:tmpl w:val="C68EB764"/>
    <w:lvl w:ilvl="0" w:tplc="057CC98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2A1221CA"/>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2AF24653"/>
    <w:multiLevelType w:val="hybridMultilevel"/>
    <w:tmpl w:val="2208F2BE"/>
    <w:lvl w:ilvl="0" w:tplc="AF62CECA">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2B286413"/>
    <w:multiLevelType w:val="hybridMultilevel"/>
    <w:tmpl w:val="6A50E386"/>
    <w:lvl w:ilvl="0" w:tplc="201674D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2B620614"/>
    <w:multiLevelType w:val="hybridMultilevel"/>
    <w:tmpl w:val="C7D25D62"/>
    <w:lvl w:ilvl="0" w:tplc="25C0BE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2E396E6E"/>
    <w:multiLevelType w:val="hybridMultilevel"/>
    <w:tmpl w:val="40E04BF6"/>
    <w:lvl w:ilvl="0" w:tplc="0419000F">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302953E3"/>
    <w:multiLevelType w:val="hybridMultilevel"/>
    <w:tmpl w:val="F2DC866E"/>
    <w:lvl w:ilvl="0" w:tplc="10DADDB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nsid w:val="30561C39"/>
    <w:multiLevelType w:val="hybridMultilevel"/>
    <w:tmpl w:val="49C0AC44"/>
    <w:lvl w:ilvl="0" w:tplc="10DADDB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307D7274"/>
    <w:multiLevelType w:val="hybridMultilevel"/>
    <w:tmpl w:val="F4A4F20C"/>
    <w:lvl w:ilvl="0" w:tplc="D044761A">
      <w:start w:val="1"/>
      <w:numFmt w:val="bullet"/>
      <w:lvlText w:val=""/>
      <w:lvlJc w:val="left"/>
      <w:pPr>
        <w:ind w:left="780" w:hanging="360"/>
      </w:pPr>
      <w:rPr>
        <w:rFonts w:ascii="Symbol" w:hAnsi="Symbol" w:hint="default"/>
      </w:rPr>
    </w:lvl>
    <w:lvl w:ilvl="1" w:tplc="04190019" w:tentative="1">
      <w:start w:val="1"/>
      <w:numFmt w:val="bullet"/>
      <w:lvlText w:val="o"/>
      <w:lvlJc w:val="left"/>
      <w:pPr>
        <w:ind w:left="1500" w:hanging="360"/>
      </w:pPr>
      <w:rPr>
        <w:rFonts w:ascii="Courier New" w:hAnsi="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68">
    <w:nsid w:val="30980158"/>
    <w:multiLevelType w:val="hybridMultilevel"/>
    <w:tmpl w:val="8AC08CE4"/>
    <w:lvl w:ilvl="0" w:tplc="04190001">
      <w:start w:val="1"/>
      <w:numFmt w:val="decimal"/>
      <w:lvlText w:val="%1."/>
      <w:lvlJc w:val="left"/>
      <w:pPr>
        <w:tabs>
          <w:tab w:val="num" w:pos="0"/>
        </w:tabs>
        <w:ind w:left="340" w:hanging="34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9">
    <w:nsid w:val="312170C0"/>
    <w:multiLevelType w:val="multilevel"/>
    <w:tmpl w:val="7C66EAFC"/>
    <w:lvl w:ilvl="0">
      <w:start w:val="25"/>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0">
    <w:nsid w:val="326341D1"/>
    <w:multiLevelType w:val="multilevel"/>
    <w:tmpl w:val="D82A4E26"/>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1">
    <w:nsid w:val="34F97CE7"/>
    <w:multiLevelType w:val="hybridMultilevel"/>
    <w:tmpl w:val="C7D25D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36E819F4"/>
    <w:multiLevelType w:val="hybridMultilevel"/>
    <w:tmpl w:val="B608F526"/>
    <w:lvl w:ilvl="0" w:tplc="C3C0284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38A1276D"/>
    <w:multiLevelType w:val="multilevel"/>
    <w:tmpl w:val="0FAE0BDA"/>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4">
    <w:nsid w:val="39595380"/>
    <w:multiLevelType w:val="multilevel"/>
    <w:tmpl w:val="DF706918"/>
    <w:lvl w:ilvl="0">
      <w:start w:val="1"/>
      <w:numFmt w:val="decimal"/>
      <w:lvlText w:val="%1."/>
      <w:lvlJc w:val="left"/>
      <w:pPr>
        <w:tabs>
          <w:tab w:val="num" w:pos="340"/>
        </w:tabs>
        <w:ind w:left="0" w:firstLine="0"/>
      </w:pPr>
      <w:rPr>
        <w:rFonts w:hint="default"/>
      </w:rPr>
    </w:lvl>
    <w:lvl w:ilvl="1">
      <w:start w:val="1"/>
      <w:numFmt w:val="russianLower"/>
      <w:lvlText w:val="%2)"/>
      <w:lvlJc w:val="left"/>
      <w:pPr>
        <w:tabs>
          <w:tab w:val="num" w:pos="397"/>
        </w:tabs>
        <w:ind w:left="567" w:hanging="17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nsid w:val="3A14616B"/>
    <w:multiLevelType w:val="hybridMultilevel"/>
    <w:tmpl w:val="4198E4C0"/>
    <w:lvl w:ilvl="0" w:tplc="04190011">
      <w:start w:val="1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3AC842A1"/>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B71297E"/>
    <w:multiLevelType w:val="hybridMultilevel"/>
    <w:tmpl w:val="0CE4D6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3BA03246"/>
    <w:multiLevelType w:val="hybridMultilevel"/>
    <w:tmpl w:val="EF88C9FE"/>
    <w:lvl w:ilvl="0" w:tplc="FF143CF0">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79">
    <w:nsid w:val="3EE63570"/>
    <w:multiLevelType w:val="hybridMultilevel"/>
    <w:tmpl w:val="9BE05E6A"/>
    <w:lvl w:ilvl="0" w:tplc="86E446D2">
      <w:start w:val="1"/>
      <w:numFmt w:val="decimal"/>
      <w:lvlText w:val="%1)"/>
      <w:lvlJc w:val="left"/>
      <w:pPr>
        <w:tabs>
          <w:tab w:val="num" w:pos="708"/>
        </w:tabs>
        <w:ind w:left="70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0">
    <w:nsid w:val="3F4A2824"/>
    <w:multiLevelType w:val="hybridMultilevel"/>
    <w:tmpl w:val="662C1490"/>
    <w:lvl w:ilvl="0" w:tplc="9E1E8F7C">
      <w:start w:val="1"/>
      <w:numFmt w:val="decimal"/>
      <w:lvlText w:val="%1."/>
      <w:lvlJc w:val="left"/>
      <w:pPr>
        <w:tabs>
          <w:tab w:val="num" w:pos="360"/>
        </w:tabs>
        <w:ind w:left="360" w:hanging="360"/>
      </w:pPr>
      <w:rPr>
        <w:rFonts w:ascii="Times New Roman" w:eastAsia="MS Mincho" w:hAnsi="Times New Roman" w:cs="Times New Roman"/>
      </w:rPr>
    </w:lvl>
    <w:lvl w:ilvl="1" w:tplc="04190019">
      <w:start w:val="1"/>
      <w:numFmt w:val="bullet"/>
      <w:lvlText w:val=""/>
      <w:lvlJc w:val="left"/>
      <w:pPr>
        <w:tabs>
          <w:tab w:val="num" w:pos="1080"/>
        </w:tabs>
        <w:ind w:left="1080" w:hanging="360"/>
      </w:pPr>
      <w:rPr>
        <w:rFonts w:ascii="Symbol" w:hAnsi="Symbol" w:hint="default"/>
      </w:rPr>
    </w:lvl>
    <w:lvl w:ilvl="2" w:tplc="0419001B">
      <w:start w:val="3"/>
      <w:numFmt w:val="decimal"/>
      <w:lvlText w:val="%3"/>
      <w:lvlJc w:val="left"/>
      <w:pPr>
        <w:tabs>
          <w:tab w:val="num" w:pos="1800"/>
        </w:tabs>
        <w:ind w:left="1800" w:hanging="360"/>
      </w:pPr>
      <w:rPr>
        <w:rFonts w:cs="Times New Roman"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1">
    <w:nsid w:val="3F6F5832"/>
    <w:multiLevelType w:val="hybridMultilevel"/>
    <w:tmpl w:val="618A886A"/>
    <w:lvl w:ilvl="0" w:tplc="3702ABE2">
      <w:start w:val="1"/>
      <w:numFmt w:val="bullet"/>
      <w:lvlText w:val=""/>
      <w:lvlJc w:val="left"/>
      <w:pPr>
        <w:tabs>
          <w:tab w:val="num" w:pos="720"/>
        </w:tabs>
        <w:ind w:left="720" w:hanging="360"/>
      </w:pPr>
      <w:rPr>
        <w:rFonts w:ascii="Wingdings" w:hAnsi="Wingdings" w:hint="default"/>
      </w:rPr>
    </w:lvl>
    <w:lvl w:ilvl="1" w:tplc="04190001" w:tentative="1">
      <w:start w:val="1"/>
      <w:numFmt w:val="bullet"/>
      <w:lvlText w:val=""/>
      <w:lvlJc w:val="left"/>
      <w:pPr>
        <w:tabs>
          <w:tab w:val="num" w:pos="1440"/>
        </w:tabs>
        <w:ind w:left="1440" w:hanging="360"/>
      </w:pPr>
      <w:rPr>
        <w:rFonts w:ascii="Wingdings" w:hAnsi="Wingdings" w:hint="default"/>
      </w:rPr>
    </w:lvl>
    <w:lvl w:ilvl="2" w:tplc="160C2CCA"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FB71602"/>
    <w:multiLevelType w:val="hybridMultilevel"/>
    <w:tmpl w:val="F618A5E0"/>
    <w:lvl w:ilvl="0" w:tplc="EFF64758">
      <w:start w:val="1"/>
      <w:numFmt w:val="decimal"/>
      <w:lvlText w:val="%1)"/>
      <w:lvlJc w:val="left"/>
      <w:pPr>
        <w:tabs>
          <w:tab w:val="num" w:pos="735"/>
        </w:tabs>
        <w:ind w:left="735" w:hanging="375"/>
      </w:pPr>
      <w:rPr>
        <w:rFonts w:cs="Times New Roman" w:hint="default"/>
      </w:rPr>
    </w:lvl>
    <w:lvl w:ilvl="1" w:tplc="49CC8DAA" w:tentative="1">
      <w:start w:val="1"/>
      <w:numFmt w:val="lowerLetter"/>
      <w:lvlText w:val="%2."/>
      <w:lvlJc w:val="left"/>
      <w:pPr>
        <w:tabs>
          <w:tab w:val="num" w:pos="1440"/>
        </w:tabs>
        <w:ind w:left="1440" w:hanging="360"/>
      </w:pPr>
      <w:rPr>
        <w:rFonts w:cs="Times New Roman"/>
      </w:rPr>
    </w:lvl>
    <w:lvl w:ilvl="2" w:tplc="5352C428" w:tentative="1">
      <w:start w:val="1"/>
      <w:numFmt w:val="lowerRoman"/>
      <w:lvlText w:val="%3."/>
      <w:lvlJc w:val="right"/>
      <w:pPr>
        <w:tabs>
          <w:tab w:val="num" w:pos="2160"/>
        </w:tabs>
        <w:ind w:left="2160" w:hanging="180"/>
      </w:pPr>
      <w:rPr>
        <w:rFonts w:cs="Times New Roman"/>
      </w:rPr>
    </w:lvl>
    <w:lvl w:ilvl="3" w:tplc="E0C811AE" w:tentative="1">
      <w:start w:val="1"/>
      <w:numFmt w:val="decimal"/>
      <w:lvlText w:val="%4."/>
      <w:lvlJc w:val="left"/>
      <w:pPr>
        <w:tabs>
          <w:tab w:val="num" w:pos="2880"/>
        </w:tabs>
        <w:ind w:left="2880" w:hanging="360"/>
      </w:pPr>
      <w:rPr>
        <w:rFonts w:cs="Times New Roman"/>
      </w:rPr>
    </w:lvl>
    <w:lvl w:ilvl="4" w:tplc="7CE2889E" w:tentative="1">
      <w:start w:val="1"/>
      <w:numFmt w:val="lowerLetter"/>
      <w:lvlText w:val="%5."/>
      <w:lvlJc w:val="left"/>
      <w:pPr>
        <w:tabs>
          <w:tab w:val="num" w:pos="3600"/>
        </w:tabs>
        <w:ind w:left="3600" w:hanging="360"/>
      </w:pPr>
      <w:rPr>
        <w:rFonts w:cs="Times New Roman"/>
      </w:rPr>
    </w:lvl>
    <w:lvl w:ilvl="5" w:tplc="81589764" w:tentative="1">
      <w:start w:val="1"/>
      <w:numFmt w:val="lowerRoman"/>
      <w:lvlText w:val="%6."/>
      <w:lvlJc w:val="right"/>
      <w:pPr>
        <w:tabs>
          <w:tab w:val="num" w:pos="4320"/>
        </w:tabs>
        <w:ind w:left="4320" w:hanging="180"/>
      </w:pPr>
      <w:rPr>
        <w:rFonts w:cs="Times New Roman"/>
      </w:rPr>
    </w:lvl>
    <w:lvl w:ilvl="6" w:tplc="52F4CAC4" w:tentative="1">
      <w:start w:val="1"/>
      <w:numFmt w:val="decimal"/>
      <w:lvlText w:val="%7."/>
      <w:lvlJc w:val="left"/>
      <w:pPr>
        <w:tabs>
          <w:tab w:val="num" w:pos="5040"/>
        </w:tabs>
        <w:ind w:left="5040" w:hanging="360"/>
      </w:pPr>
      <w:rPr>
        <w:rFonts w:cs="Times New Roman"/>
      </w:rPr>
    </w:lvl>
    <w:lvl w:ilvl="7" w:tplc="51768AEE" w:tentative="1">
      <w:start w:val="1"/>
      <w:numFmt w:val="lowerLetter"/>
      <w:lvlText w:val="%8."/>
      <w:lvlJc w:val="left"/>
      <w:pPr>
        <w:tabs>
          <w:tab w:val="num" w:pos="5760"/>
        </w:tabs>
        <w:ind w:left="5760" w:hanging="360"/>
      </w:pPr>
      <w:rPr>
        <w:rFonts w:cs="Times New Roman"/>
      </w:rPr>
    </w:lvl>
    <w:lvl w:ilvl="8" w:tplc="30404EDC" w:tentative="1">
      <w:start w:val="1"/>
      <w:numFmt w:val="lowerRoman"/>
      <w:lvlText w:val="%9."/>
      <w:lvlJc w:val="right"/>
      <w:pPr>
        <w:tabs>
          <w:tab w:val="num" w:pos="6480"/>
        </w:tabs>
        <w:ind w:left="6480" w:hanging="180"/>
      </w:pPr>
      <w:rPr>
        <w:rFonts w:cs="Times New Roman"/>
      </w:rPr>
    </w:lvl>
  </w:abstractNum>
  <w:abstractNum w:abstractNumId="83">
    <w:nsid w:val="3FEE5C8C"/>
    <w:multiLevelType w:val="hybridMultilevel"/>
    <w:tmpl w:val="7F2083C0"/>
    <w:lvl w:ilvl="0" w:tplc="2EEEE182">
      <w:start w:val="1"/>
      <w:numFmt w:val="decimal"/>
      <w:lvlText w:val="%1)"/>
      <w:lvlJc w:val="left"/>
      <w:pPr>
        <w:tabs>
          <w:tab w:val="num" w:pos="810"/>
        </w:tabs>
        <w:ind w:left="810" w:hanging="39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84">
    <w:nsid w:val="405E252D"/>
    <w:multiLevelType w:val="hybridMultilevel"/>
    <w:tmpl w:val="F6969C6A"/>
    <w:lvl w:ilvl="0" w:tplc="EBEEB4B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40CC0AE4"/>
    <w:multiLevelType w:val="hybridMultilevel"/>
    <w:tmpl w:val="DACAF5F8"/>
    <w:lvl w:ilvl="0" w:tplc="5B122E70">
      <w:start w:val="1"/>
      <w:numFmt w:val="decimal"/>
      <w:lvlText w:val="%1."/>
      <w:lvlJc w:val="left"/>
      <w:pPr>
        <w:tabs>
          <w:tab w:val="num" w:pos="340"/>
        </w:tabs>
        <w:ind w:left="340" w:hanging="340"/>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0F65A5C"/>
    <w:multiLevelType w:val="hybridMultilevel"/>
    <w:tmpl w:val="07C6B3D0"/>
    <w:lvl w:ilvl="0" w:tplc="662872C2">
      <w:start w:val="1"/>
      <w:numFmt w:val="decimal"/>
      <w:lvlText w:val="%1."/>
      <w:lvlJc w:val="left"/>
      <w:pPr>
        <w:tabs>
          <w:tab w:val="num" w:pos="340"/>
        </w:tabs>
        <w:ind w:left="340" w:hanging="340"/>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14F286E"/>
    <w:multiLevelType w:val="hybridMultilevel"/>
    <w:tmpl w:val="C9E4CF60"/>
    <w:lvl w:ilvl="0" w:tplc="5EB0186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2F20A02"/>
    <w:multiLevelType w:val="hybridMultilevel"/>
    <w:tmpl w:val="3AAE6D74"/>
    <w:lvl w:ilvl="0" w:tplc="04190001">
      <w:start w:val="1"/>
      <w:numFmt w:val="decimal"/>
      <w:lvlText w:val="%1."/>
      <w:lvlJc w:val="left"/>
      <w:pPr>
        <w:tabs>
          <w:tab w:val="num" w:pos="340"/>
        </w:tabs>
        <w:ind w:left="340" w:hanging="340"/>
      </w:pPr>
      <w:rPr>
        <w:rFonts w:ascii="Times New Roman" w:hAnsi="Times New Roman" w:hint="default"/>
        <w:b w:val="0"/>
        <w:i w:val="0"/>
        <w:sz w:val="24"/>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9">
    <w:nsid w:val="43543E1D"/>
    <w:multiLevelType w:val="multilevel"/>
    <w:tmpl w:val="B6404B92"/>
    <w:lvl w:ilvl="0">
      <w:start w:val="1"/>
      <w:numFmt w:val="decimal"/>
      <w:lvlText w:val="%1."/>
      <w:lvlJc w:val="left"/>
      <w:pPr>
        <w:tabs>
          <w:tab w:val="num" w:pos="340"/>
        </w:tabs>
        <w:ind w:left="0" w:firstLine="0"/>
      </w:pPr>
      <w:rPr>
        <w:rFonts w:hint="default"/>
      </w:rPr>
    </w:lvl>
    <w:lvl w:ilvl="1">
      <w:start w:val="1"/>
      <w:numFmt w:val="russianLower"/>
      <w:lvlText w:val="%2)"/>
      <w:lvlJc w:val="left"/>
      <w:pPr>
        <w:tabs>
          <w:tab w:val="num" w:pos="397"/>
        </w:tabs>
        <w:ind w:left="567" w:hanging="17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
    <w:nsid w:val="436C4B78"/>
    <w:multiLevelType w:val="hybridMultilevel"/>
    <w:tmpl w:val="C36CAA28"/>
    <w:lvl w:ilvl="0" w:tplc="6BA03B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437B0B35"/>
    <w:multiLevelType w:val="hybridMultilevel"/>
    <w:tmpl w:val="4BCE9A70"/>
    <w:lvl w:ilvl="0" w:tplc="48321E10">
      <w:start w:val="1"/>
      <w:numFmt w:val="decimal"/>
      <w:lvlText w:val="%1)"/>
      <w:lvlJc w:val="left"/>
      <w:pPr>
        <w:tabs>
          <w:tab w:val="num" w:pos="1257"/>
        </w:tabs>
        <w:ind w:left="1257"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43D50B8C"/>
    <w:multiLevelType w:val="hybridMultilevel"/>
    <w:tmpl w:val="8E143864"/>
    <w:lvl w:ilvl="0" w:tplc="F800DD7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43E01E43"/>
    <w:multiLevelType w:val="hybridMultilevel"/>
    <w:tmpl w:val="C7D25D62"/>
    <w:lvl w:ilvl="0" w:tplc="2F8EB6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44A95486"/>
    <w:multiLevelType w:val="hybridMultilevel"/>
    <w:tmpl w:val="C6AE9260"/>
    <w:lvl w:ilvl="0" w:tplc="10DADDB4">
      <w:start w:val="1"/>
      <w:numFmt w:val="decimal"/>
      <w:lvlText w:val="%1)"/>
      <w:lvlJc w:val="left"/>
      <w:pPr>
        <w:tabs>
          <w:tab w:val="num" w:pos="1444"/>
        </w:tabs>
        <w:ind w:left="1444" w:hanging="37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5">
    <w:nsid w:val="44BF1FBE"/>
    <w:multiLevelType w:val="hybridMultilevel"/>
    <w:tmpl w:val="D60C42E6"/>
    <w:lvl w:ilvl="0" w:tplc="1200DEC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455F210A"/>
    <w:multiLevelType w:val="hybridMultilevel"/>
    <w:tmpl w:val="6CF4657C"/>
    <w:lvl w:ilvl="0" w:tplc="04190011">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4656169F"/>
    <w:multiLevelType w:val="hybridMultilevel"/>
    <w:tmpl w:val="CE12FEC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8">
    <w:nsid w:val="465E3CE4"/>
    <w:multiLevelType w:val="hybridMultilevel"/>
    <w:tmpl w:val="3AB6C720"/>
    <w:lvl w:ilvl="0" w:tplc="21BA1DE4">
      <w:start w:val="1"/>
      <w:numFmt w:val="decimal"/>
      <w:lvlText w:val="%1)"/>
      <w:lvlJc w:val="left"/>
      <w:pPr>
        <w:tabs>
          <w:tab w:val="num" w:pos="735"/>
        </w:tabs>
        <w:ind w:left="735" w:hanging="375"/>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496912B3"/>
    <w:multiLevelType w:val="multilevel"/>
    <w:tmpl w:val="0FAE0BDA"/>
    <w:lvl w:ilvl="0">
      <w:start w:val="1"/>
      <w:numFmt w:val="decimal"/>
      <w:lvlText w:val="%1."/>
      <w:lvlJc w:val="left"/>
      <w:pPr>
        <w:tabs>
          <w:tab w:val="num" w:pos="822"/>
        </w:tabs>
        <w:ind w:left="822" w:hanging="680"/>
      </w:pPr>
      <w:rPr>
        <w:rFonts w:cs="Times New Roman" w:hint="default"/>
      </w:rPr>
    </w:lvl>
    <w:lvl w:ilvl="1">
      <w:start w:val="1"/>
      <w:numFmt w:val="russianLower"/>
      <w:lvlText w:val="%2)"/>
      <w:lvlJc w:val="left"/>
      <w:pPr>
        <w:tabs>
          <w:tab w:val="num" w:pos="1887"/>
        </w:tabs>
        <w:ind w:left="188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0">
    <w:nsid w:val="4A7832DC"/>
    <w:multiLevelType w:val="hybridMultilevel"/>
    <w:tmpl w:val="A3AEBCF8"/>
    <w:lvl w:ilvl="0" w:tplc="FF143CF0">
      <w:start w:val="1"/>
      <w:numFmt w:val="decimal"/>
      <w:lvlText w:val="%1."/>
      <w:lvlJc w:val="left"/>
      <w:pPr>
        <w:tabs>
          <w:tab w:val="num" w:pos="1352"/>
        </w:tabs>
        <w:ind w:left="1352"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01">
    <w:nsid w:val="4D686708"/>
    <w:multiLevelType w:val="hybridMultilevel"/>
    <w:tmpl w:val="85BAC358"/>
    <w:lvl w:ilvl="0" w:tplc="823EEE82">
      <w:start w:val="23"/>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0936EBE"/>
    <w:multiLevelType w:val="hybridMultilevel"/>
    <w:tmpl w:val="63B0EA80"/>
    <w:lvl w:ilvl="0" w:tplc="FFFFFFFF">
      <w:start w:val="21"/>
      <w:numFmt w:val="decimal"/>
      <w:lvlText w:val="%1."/>
      <w:lvlJc w:val="left"/>
      <w:pPr>
        <w:tabs>
          <w:tab w:val="num" w:pos="780"/>
        </w:tabs>
        <w:ind w:left="780" w:hanging="4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nsid w:val="52555527"/>
    <w:multiLevelType w:val="hybridMultilevel"/>
    <w:tmpl w:val="23E8F34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4">
    <w:nsid w:val="52597249"/>
    <w:multiLevelType w:val="hybridMultilevel"/>
    <w:tmpl w:val="523890F8"/>
    <w:lvl w:ilvl="0" w:tplc="0419000F">
      <w:start w:val="1"/>
      <w:numFmt w:val="bullet"/>
      <w:lvlText w:val=""/>
      <w:lvlJc w:val="left"/>
      <w:pPr>
        <w:tabs>
          <w:tab w:val="num" w:pos="780"/>
        </w:tabs>
        <w:ind w:left="780" w:hanging="360"/>
      </w:pPr>
      <w:rPr>
        <w:rFonts w:ascii="Symbol" w:hAnsi="Symbol" w:hint="default"/>
      </w:rPr>
    </w:lvl>
    <w:lvl w:ilvl="1" w:tplc="04190019" w:tentative="1">
      <w:start w:val="1"/>
      <w:numFmt w:val="bullet"/>
      <w:lvlText w:val="o"/>
      <w:lvlJc w:val="left"/>
      <w:pPr>
        <w:tabs>
          <w:tab w:val="num" w:pos="1500"/>
        </w:tabs>
        <w:ind w:left="1500" w:hanging="360"/>
      </w:pPr>
      <w:rPr>
        <w:rFonts w:ascii="Courier New" w:hAnsi="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105">
    <w:nsid w:val="53053E5D"/>
    <w:multiLevelType w:val="hybridMultilevel"/>
    <w:tmpl w:val="46E8AACE"/>
    <w:lvl w:ilvl="0" w:tplc="04190001">
      <w:start w:val="12"/>
      <w:numFmt w:val="decimal"/>
      <w:lvlText w:val="%1."/>
      <w:lvlJc w:val="left"/>
      <w:pPr>
        <w:tabs>
          <w:tab w:val="num" w:pos="840"/>
        </w:tabs>
        <w:ind w:left="840" w:hanging="4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06">
    <w:nsid w:val="54312196"/>
    <w:multiLevelType w:val="multilevel"/>
    <w:tmpl w:val="00E0DD98"/>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7">
    <w:nsid w:val="54EB781F"/>
    <w:multiLevelType w:val="multilevel"/>
    <w:tmpl w:val="C78E085E"/>
    <w:lvl w:ilvl="0">
      <w:start w:val="1"/>
      <w:numFmt w:val="decimal"/>
      <w:lvlText w:val="%1."/>
      <w:lvlJc w:val="left"/>
      <w:pPr>
        <w:tabs>
          <w:tab w:val="num" w:pos="0"/>
        </w:tabs>
        <w:ind w:left="680" w:hanging="680"/>
      </w:pPr>
      <w:rPr>
        <w:rFonts w:hint="default"/>
      </w:rPr>
    </w:lvl>
    <w:lvl w:ilvl="1">
      <w:start w:val="1"/>
      <w:numFmt w:val="decimal"/>
      <w:lvlText w:val="%2."/>
      <w:lvlJc w:val="left"/>
      <w:pPr>
        <w:tabs>
          <w:tab w:val="num" w:pos="340"/>
        </w:tabs>
        <w:ind w:left="340" w:hanging="340"/>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55A615EE"/>
    <w:multiLevelType w:val="hybridMultilevel"/>
    <w:tmpl w:val="C7D25D6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9">
    <w:nsid w:val="55FF706A"/>
    <w:multiLevelType w:val="hybridMultilevel"/>
    <w:tmpl w:val="D4B6E5D2"/>
    <w:lvl w:ilvl="0" w:tplc="ADAAC288">
      <w:start w:val="1"/>
      <w:numFmt w:val="bullet"/>
      <w:lvlText w:val=""/>
      <w:lvlJc w:val="left"/>
      <w:pPr>
        <w:ind w:left="72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62A5EFA"/>
    <w:multiLevelType w:val="hybridMultilevel"/>
    <w:tmpl w:val="C8ACF88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1">
    <w:nsid w:val="582F57E2"/>
    <w:multiLevelType w:val="multilevel"/>
    <w:tmpl w:val="C476755C"/>
    <w:lvl w:ilvl="0">
      <w:start w:val="1"/>
      <w:numFmt w:val="decimal"/>
      <w:isLgl/>
      <w:lvlText w:val="%1."/>
      <w:lvlJc w:val="left"/>
      <w:pPr>
        <w:tabs>
          <w:tab w:val="num" w:pos="0"/>
        </w:tabs>
        <w:ind w:left="680" w:hanging="680"/>
      </w:pPr>
      <w:rPr>
        <w:rFonts w:hint="default"/>
      </w:rPr>
    </w:lvl>
    <w:lvl w:ilvl="1">
      <w:start w:val="1"/>
      <w:numFmt w:val="russianLower"/>
      <w:lvlText w:val="%2)"/>
      <w:lvlJc w:val="left"/>
      <w:pPr>
        <w:tabs>
          <w:tab w:val="num" w:pos="1701"/>
        </w:tabs>
        <w:ind w:left="1701"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2">
    <w:nsid w:val="58D2271A"/>
    <w:multiLevelType w:val="hybridMultilevel"/>
    <w:tmpl w:val="49C0AC44"/>
    <w:lvl w:ilvl="0" w:tplc="0419000F">
      <w:start w:val="1"/>
      <w:numFmt w:val="decimal"/>
      <w:lvlText w:val="%1)"/>
      <w:lvlJc w:val="left"/>
      <w:pPr>
        <w:tabs>
          <w:tab w:val="num" w:pos="1001"/>
        </w:tabs>
        <w:ind w:left="1001" w:hanging="435"/>
      </w:pPr>
      <w:rPr>
        <w:rFonts w:cs="Times New Roman" w:hint="default"/>
      </w:rPr>
    </w:lvl>
    <w:lvl w:ilvl="1" w:tplc="04190003" w:tentative="1">
      <w:start w:val="1"/>
      <w:numFmt w:val="lowerLetter"/>
      <w:lvlText w:val="%2."/>
      <w:lvlJc w:val="left"/>
      <w:pPr>
        <w:tabs>
          <w:tab w:val="num" w:pos="1646"/>
        </w:tabs>
        <w:ind w:left="1646" w:hanging="360"/>
      </w:pPr>
      <w:rPr>
        <w:rFonts w:cs="Times New Roman"/>
      </w:rPr>
    </w:lvl>
    <w:lvl w:ilvl="2" w:tplc="04190005" w:tentative="1">
      <w:start w:val="1"/>
      <w:numFmt w:val="lowerRoman"/>
      <w:lvlText w:val="%3."/>
      <w:lvlJc w:val="right"/>
      <w:pPr>
        <w:tabs>
          <w:tab w:val="num" w:pos="2366"/>
        </w:tabs>
        <w:ind w:left="2366" w:hanging="180"/>
      </w:pPr>
      <w:rPr>
        <w:rFonts w:cs="Times New Roman"/>
      </w:rPr>
    </w:lvl>
    <w:lvl w:ilvl="3" w:tplc="04190001" w:tentative="1">
      <w:start w:val="1"/>
      <w:numFmt w:val="decimal"/>
      <w:lvlText w:val="%4."/>
      <w:lvlJc w:val="left"/>
      <w:pPr>
        <w:tabs>
          <w:tab w:val="num" w:pos="3086"/>
        </w:tabs>
        <w:ind w:left="3086" w:hanging="360"/>
      </w:pPr>
      <w:rPr>
        <w:rFonts w:cs="Times New Roman"/>
      </w:rPr>
    </w:lvl>
    <w:lvl w:ilvl="4" w:tplc="04190003" w:tentative="1">
      <w:start w:val="1"/>
      <w:numFmt w:val="lowerLetter"/>
      <w:lvlText w:val="%5."/>
      <w:lvlJc w:val="left"/>
      <w:pPr>
        <w:tabs>
          <w:tab w:val="num" w:pos="3806"/>
        </w:tabs>
        <w:ind w:left="3806" w:hanging="360"/>
      </w:pPr>
      <w:rPr>
        <w:rFonts w:cs="Times New Roman"/>
      </w:rPr>
    </w:lvl>
    <w:lvl w:ilvl="5" w:tplc="04190005" w:tentative="1">
      <w:start w:val="1"/>
      <w:numFmt w:val="lowerRoman"/>
      <w:lvlText w:val="%6."/>
      <w:lvlJc w:val="right"/>
      <w:pPr>
        <w:tabs>
          <w:tab w:val="num" w:pos="4526"/>
        </w:tabs>
        <w:ind w:left="4526" w:hanging="180"/>
      </w:pPr>
      <w:rPr>
        <w:rFonts w:cs="Times New Roman"/>
      </w:rPr>
    </w:lvl>
    <w:lvl w:ilvl="6" w:tplc="04190001" w:tentative="1">
      <w:start w:val="1"/>
      <w:numFmt w:val="decimal"/>
      <w:lvlText w:val="%7."/>
      <w:lvlJc w:val="left"/>
      <w:pPr>
        <w:tabs>
          <w:tab w:val="num" w:pos="5246"/>
        </w:tabs>
        <w:ind w:left="5246" w:hanging="360"/>
      </w:pPr>
      <w:rPr>
        <w:rFonts w:cs="Times New Roman"/>
      </w:rPr>
    </w:lvl>
    <w:lvl w:ilvl="7" w:tplc="04190003" w:tentative="1">
      <w:start w:val="1"/>
      <w:numFmt w:val="lowerLetter"/>
      <w:lvlText w:val="%8."/>
      <w:lvlJc w:val="left"/>
      <w:pPr>
        <w:tabs>
          <w:tab w:val="num" w:pos="5966"/>
        </w:tabs>
        <w:ind w:left="5966" w:hanging="360"/>
      </w:pPr>
      <w:rPr>
        <w:rFonts w:cs="Times New Roman"/>
      </w:rPr>
    </w:lvl>
    <w:lvl w:ilvl="8" w:tplc="04190005" w:tentative="1">
      <w:start w:val="1"/>
      <w:numFmt w:val="lowerRoman"/>
      <w:lvlText w:val="%9."/>
      <w:lvlJc w:val="right"/>
      <w:pPr>
        <w:tabs>
          <w:tab w:val="num" w:pos="6686"/>
        </w:tabs>
        <w:ind w:left="6686" w:hanging="180"/>
      </w:pPr>
      <w:rPr>
        <w:rFonts w:cs="Times New Roman"/>
      </w:rPr>
    </w:lvl>
  </w:abstractNum>
  <w:abstractNum w:abstractNumId="113">
    <w:nsid w:val="5A716294"/>
    <w:multiLevelType w:val="hybridMultilevel"/>
    <w:tmpl w:val="56E40118"/>
    <w:lvl w:ilvl="0" w:tplc="BBFA12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5AAA7110"/>
    <w:multiLevelType w:val="hybridMultilevel"/>
    <w:tmpl w:val="A5E4C43C"/>
    <w:lvl w:ilvl="0" w:tplc="D044761A">
      <w:start w:val="1"/>
      <w:numFmt w:val="bullet"/>
      <w:lvlText w:val=""/>
      <w:lvlJc w:val="left"/>
      <w:pPr>
        <w:tabs>
          <w:tab w:val="num" w:pos="0"/>
        </w:tabs>
      </w:pPr>
      <w:rPr>
        <w:rFonts w:ascii="Symbol" w:hAnsi="Symbol" w:hint="default"/>
      </w:rPr>
    </w:lvl>
    <w:lvl w:ilvl="1" w:tplc="04190019">
      <w:start w:val="1"/>
      <w:numFmt w:val="decimal"/>
      <w:lvlText w:val="%2."/>
      <w:lvlJc w:val="left"/>
      <w:pPr>
        <w:tabs>
          <w:tab w:val="num" w:pos="567"/>
        </w:tabs>
      </w:pPr>
      <w:rPr>
        <w:rFonts w:cs="Times New Roman" w:hint="default"/>
        <w:b w:val="0"/>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5">
    <w:nsid w:val="5BB33D1C"/>
    <w:multiLevelType w:val="hybridMultilevel"/>
    <w:tmpl w:val="869A4088"/>
    <w:lvl w:ilvl="0" w:tplc="0419000F">
      <w:start w:val="1"/>
      <w:numFmt w:val="decimal"/>
      <w:lvlText w:val="%1."/>
      <w:lvlJc w:val="left"/>
      <w:pPr>
        <w:tabs>
          <w:tab w:val="num" w:pos="0"/>
        </w:tabs>
        <w:ind w:left="340" w:hanging="34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nsid w:val="5C544BE6"/>
    <w:multiLevelType w:val="hybridMultilevel"/>
    <w:tmpl w:val="562EBC0E"/>
    <w:lvl w:ilvl="0" w:tplc="1040D9E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nsid w:val="5D240120"/>
    <w:multiLevelType w:val="hybridMultilevel"/>
    <w:tmpl w:val="D55EF896"/>
    <w:lvl w:ilvl="0" w:tplc="AE429726">
      <w:start w:val="1"/>
      <w:numFmt w:val="decimal"/>
      <w:lvlText w:val="%1)"/>
      <w:lvlJc w:val="left"/>
      <w:pPr>
        <w:tabs>
          <w:tab w:val="num" w:pos="1200"/>
        </w:tabs>
        <w:ind w:left="1200" w:hanging="360"/>
      </w:pPr>
      <w:rPr>
        <w:rFonts w:cs="Times New Roman" w:hint="default"/>
      </w:rPr>
    </w:lvl>
    <w:lvl w:ilvl="1" w:tplc="04190019">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8">
    <w:nsid w:val="5D34518C"/>
    <w:multiLevelType w:val="hybridMultilevel"/>
    <w:tmpl w:val="58CCF768"/>
    <w:lvl w:ilvl="0" w:tplc="04190011">
      <w:start w:val="1"/>
      <w:numFmt w:val="decimal"/>
      <w:lvlText w:val="%1."/>
      <w:lvlJc w:val="left"/>
      <w:pPr>
        <w:tabs>
          <w:tab w:val="num" w:pos="786"/>
        </w:tabs>
        <w:ind w:left="786" w:hanging="360"/>
      </w:pPr>
      <w:rPr>
        <w:rFonts w:cs="Times New Roman" w:hint="default"/>
      </w:rPr>
    </w:lvl>
    <w:lvl w:ilvl="1" w:tplc="3E34E29C"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9">
    <w:nsid w:val="6096322D"/>
    <w:multiLevelType w:val="hybridMultilevel"/>
    <w:tmpl w:val="3236B6C2"/>
    <w:lvl w:ilvl="0" w:tplc="10DADDB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610664A3"/>
    <w:multiLevelType w:val="multilevel"/>
    <w:tmpl w:val="21563C76"/>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1">
    <w:nsid w:val="6294050D"/>
    <w:multiLevelType w:val="hybridMultilevel"/>
    <w:tmpl w:val="C750CC6C"/>
    <w:lvl w:ilvl="0" w:tplc="FFFFFFFF">
      <w:start w:val="2"/>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nsid w:val="62B46B4D"/>
    <w:multiLevelType w:val="hybridMultilevel"/>
    <w:tmpl w:val="346450BA"/>
    <w:lvl w:ilvl="0" w:tplc="FFFFFFFF">
      <w:start w:val="1"/>
      <w:numFmt w:val="decimal"/>
      <w:lvlText w:val="%1)"/>
      <w:lvlJc w:val="left"/>
      <w:pPr>
        <w:tabs>
          <w:tab w:val="num" w:pos="780"/>
        </w:tabs>
        <w:ind w:left="780" w:hanging="360"/>
      </w:pPr>
      <w:rPr>
        <w:rFonts w:cs="Times New Roman" w:hint="default"/>
      </w:rPr>
    </w:lvl>
    <w:lvl w:ilvl="1" w:tplc="FFFFFFFF">
      <w:start w:val="4"/>
      <w:numFmt w:val="decimal"/>
      <w:lvlText w:val="%2."/>
      <w:lvlJc w:val="left"/>
      <w:pPr>
        <w:tabs>
          <w:tab w:val="num" w:pos="1500"/>
        </w:tabs>
        <w:ind w:left="1500" w:hanging="360"/>
      </w:pPr>
      <w:rPr>
        <w:rFonts w:cs="Times New Roman" w:hint="default"/>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23">
    <w:nsid w:val="633370D4"/>
    <w:multiLevelType w:val="hybridMultilevel"/>
    <w:tmpl w:val="6DC47720"/>
    <w:lvl w:ilvl="0" w:tplc="04190011">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63DF2B5D"/>
    <w:multiLevelType w:val="hybridMultilevel"/>
    <w:tmpl w:val="9BE05E6A"/>
    <w:lvl w:ilvl="0" w:tplc="B6AED4AC">
      <w:start w:val="1"/>
      <w:numFmt w:val="decimal"/>
      <w:lvlText w:val="%1)"/>
      <w:lvlJc w:val="left"/>
      <w:pPr>
        <w:tabs>
          <w:tab w:val="num" w:pos="708"/>
        </w:tabs>
        <w:ind w:left="70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5">
    <w:nsid w:val="64A02034"/>
    <w:multiLevelType w:val="hybridMultilevel"/>
    <w:tmpl w:val="595ED304"/>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26">
    <w:nsid w:val="65717C2A"/>
    <w:multiLevelType w:val="hybridMultilevel"/>
    <w:tmpl w:val="A776D9F2"/>
    <w:lvl w:ilvl="0" w:tplc="04190001">
      <w:start w:val="1"/>
      <w:numFmt w:val="decimal"/>
      <w:lvlText w:val="%1)"/>
      <w:lvlJc w:val="left"/>
      <w:pPr>
        <w:tabs>
          <w:tab w:val="num" w:pos="735"/>
        </w:tabs>
        <w:ind w:left="735" w:hanging="37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27">
    <w:nsid w:val="661B72B0"/>
    <w:multiLevelType w:val="hybridMultilevel"/>
    <w:tmpl w:val="D494F31C"/>
    <w:lvl w:ilvl="0" w:tplc="FCF865C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692E51B2"/>
    <w:multiLevelType w:val="hybridMultilevel"/>
    <w:tmpl w:val="F9F4C170"/>
    <w:lvl w:ilvl="0" w:tplc="6F1E5712">
      <w:start w:val="1"/>
      <w:numFmt w:val="decimal"/>
      <w:lvlText w:val="%1."/>
      <w:lvlJc w:val="left"/>
      <w:pPr>
        <w:tabs>
          <w:tab w:val="num" w:pos="644"/>
        </w:tabs>
        <w:ind w:left="644" w:hanging="360"/>
      </w:pPr>
      <w:rPr>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9">
    <w:nsid w:val="69DD239A"/>
    <w:multiLevelType w:val="hybridMultilevel"/>
    <w:tmpl w:val="2878E4CA"/>
    <w:lvl w:ilvl="0" w:tplc="FFFFFFFF">
      <w:start w:val="1"/>
      <w:numFmt w:val="decimal"/>
      <w:lvlText w:val="%1."/>
      <w:lvlJc w:val="left"/>
      <w:pPr>
        <w:tabs>
          <w:tab w:val="num" w:pos="360"/>
        </w:tabs>
        <w:ind w:left="360" w:hanging="360"/>
      </w:pPr>
      <w:rPr>
        <w:rFonts w:ascii="Times New Roman" w:eastAsia="MS Mincho" w:hAnsi="Times New Roman" w:cs="Times New Roman"/>
      </w:rPr>
    </w:lvl>
    <w:lvl w:ilvl="1" w:tplc="FFFFFFFF">
      <w:start w:val="1"/>
      <w:numFmt w:val="bullet"/>
      <w:lvlText w:val=""/>
      <w:lvlJc w:val="left"/>
      <w:pPr>
        <w:tabs>
          <w:tab w:val="num" w:pos="1080"/>
        </w:tabs>
        <w:ind w:left="1080" w:hanging="360"/>
      </w:pPr>
      <w:rPr>
        <w:rFonts w:ascii="Symbol" w:hAnsi="Symbol" w:hint="default"/>
        <w:color w:val="auto"/>
        <w:sz w:val="16"/>
      </w:rPr>
    </w:lvl>
    <w:lvl w:ilvl="2" w:tplc="FFFFFFFF">
      <w:start w:val="3"/>
      <w:numFmt w:val="decimal"/>
      <w:lvlText w:val="%3"/>
      <w:lvlJc w:val="left"/>
      <w:pPr>
        <w:tabs>
          <w:tab w:val="num" w:pos="1800"/>
        </w:tabs>
        <w:ind w:left="1800" w:hanging="360"/>
      </w:pPr>
      <w:rPr>
        <w:rFonts w:cs="Times New 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0">
    <w:nsid w:val="6A465EBA"/>
    <w:multiLevelType w:val="multilevel"/>
    <w:tmpl w:val="C94A91CE"/>
    <w:lvl w:ilvl="0">
      <w:start w:val="9"/>
      <w:numFmt w:val="decimal"/>
      <w:lvlText w:val="%1."/>
      <w:lvlJc w:val="left"/>
      <w:pPr>
        <w:tabs>
          <w:tab w:val="num" w:pos="0"/>
        </w:tabs>
        <w:ind w:left="680" w:hanging="680"/>
      </w:pPr>
      <w:rPr>
        <w:rFonts w:hint="default"/>
      </w:rPr>
    </w:lvl>
    <w:lvl w:ilvl="1">
      <w:start w:val="1"/>
      <w:numFmt w:val="decimal"/>
      <w:lvlText w:val="%2."/>
      <w:lvlJc w:val="left"/>
      <w:pPr>
        <w:tabs>
          <w:tab w:val="num" w:pos="340"/>
        </w:tabs>
        <w:ind w:left="340" w:hanging="340"/>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1">
    <w:nsid w:val="6A83601E"/>
    <w:multiLevelType w:val="hybridMultilevel"/>
    <w:tmpl w:val="C7D25D62"/>
    <w:lvl w:ilvl="0" w:tplc="3702ABE2">
      <w:start w:val="1"/>
      <w:numFmt w:val="decimal"/>
      <w:lvlText w:val="%1."/>
      <w:lvlJc w:val="left"/>
      <w:pPr>
        <w:tabs>
          <w:tab w:val="num" w:pos="720"/>
        </w:tabs>
        <w:ind w:left="720" w:hanging="360"/>
      </w:pPr>
      <w:rPr>
        <w:rFonts w:cs="Times New Roman" w:hint="default"/>
      </w:rPr>
    </w:lvl>
    <w:lvl w:ilvl="1" w:tplc="C25E2B00" w:tentative="1">
      <w:start w:val="1"/>
      <w:numFmt w:val="lowerLetter"/>
      <w:lvlText w:val="%2."/>
      <w:lvlJc w:val="left"/>
      <w:pPr>
        <w:ind w:left="1440" w:hanging="360"/>
      </w:pPr>
      <w:rPr>
        <w:rFonts w:cs="Times New Roman"/>
      </w:rPr>
    </w:lvl>
    <w:lvl w:ilvl="2" w:tplc="160C2CCA"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2">
    <w:nsid w:val="6CA556D5"/>
    <w:multiLevelType w:val="hybridMultilevel"/>
    <w:tmpl w:val="674C63D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6DCC083D"/>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6E644324"/>
    <w:multiLevelType w:val="hybridMultilevel"/>
    <w:tmpl w:val="5578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70774533"/>
    <w:multiLevelType w:val="hybridMultilevel"/>
    <w:tmpl w:val="6DE8F53C"/>
    <w:lvl w:ilvl="0" w:tplc="FFFFFFFF">
      <w:start w:val="1"/>
      <w:numFmt w:val="decimal"/>
      <w:lvlText w:val="%1)"/>
      <w:lvlJc w:val="left"/>
      <w:pPr>
        <w:tabs>
          <w:tab w:val="num" w:pos="1782"/>
        </w:tabs>
        <w:ind w:left="1782" w:hanging="375"/>
      </w:pPr>
      <w:rPr>
        <w:rFonts w:cs="Times New Roman" w:hint="default"/>
      </w:rPr>
    </w:lvl>
    <w:lvl w:ilvl="1" w:tplc="FFFFFFFF" w:tentative="1">
      <w:start w:val="1"/>
      <w:numFmt w:val="lowerLetter"/>
      <w:lvlText w:val="%2."/>
      <w:lvlJc w:val="left"/>
      <w:pPr>
        <w:tabs>
          <w:tab w:val="num" w:pos="2487"/>
        </w:tabs>
        <w:ind w:left="2487" w:hanging="360"/>
      </w:pPr>
      <w:rPr>
        <w:rFonts w:cs="Times New Roman"/>
      </w:rPr>
    </w:lvl>
    <w:lvl w:ilvl="2" w:tplc="FFFFFFFF" w:tentative="1">
      <w:start w:val="1"/>
      <w:numFmt w:val="lowerRoman"/>
      <w:lvlText w:val="%3."/>
      <w:lvlJc w:val="right"/>
      <w:pPr>
        <w:tabs>
          <w:tab w:val="num" w:pos="3207"/>
        </w:tabs>
        <w:ind w:left="3207" w:hanging="180"/>
      </w:pPr>
      <w:rPr>
        <w:rFonts w:cs="Times New Roman"/>
      </w:rPr>
    </w:lvl>
    <w:lvl w:ilvl="3" w:tplc="FFFFFFFF" w:tentative="1">
      <w:start w:val="1"/>
      <w:numFmt w:val="decimal"/>
      <w:lvlText w:val="%4."/>
      <w:lvlJc w:val="left"/>
      <w:pPr>
        <w:tabs>
          <w:tab w:val="num" w:pos="3927"/>
        </w:tabs>
        <w:ind w:left="3927" w:hanging="360"/>
      </w:pPr>
      <w:rPr>
        <w:rFonts w:cs="Times New Roman"/>
      </w:rPr>
    </w:lvl>
    <w:lvl w:ilvl="4" w:tplc="FFFFFFFF" w:tentative="1">
      <w:start w:val="1"/>
      <w:numFmt w:val="lowerLetter"/>
      <w:lvlText w:val="%5."/>
      <w:lvlJc w:val="left"/>
      <w:pPr>
        <w:tabs>
          <w:tab w:val="num" w:pos="4647"/>
        </w:tabs>
        <w:ind w:left="4647" w:hanging="360"/>
      </w:pPr>
      <w:rPr>
        <w:rFonts w:cs="Times New Roman"/>
      </w:rPr>
    </w:lvl>
    <w:lvl w:ilvl="5" w:tplc="FFFFFFFF" w:tentative="1">
      <w:start w:val="1"/>
      <w:numFmt w:val="lowerRoman"/>
      <w:lvlText w:val="%6."/>
      <w:lvlJc w:val="right"/>
      <w:pPr>
        <w:tabs>
          <w:tab w:val="num" w:pos="5367"/>
        </w:tabs>
        <w:ind w:left="5367" w:hanging="180"/>
      </w:pPr>
      <w:rPr>
        <w:rFonts w:cs="Times New Roman"/>
      </w:rPr>
    </w:lvl>
    <w:lvl w:ilvl="6" w:tplc="FFFFFFFF" w:tentative="1">
      <w:start w:val="1"/>
      <w:numFmt w:val="decimal"/>
      <w:lvlText w:val="%7."/>
      <w:lvlJc w:val="left"/>
      <w:pPr>
        <w:tabs>
          <w:tab w:val="num" w:pos="6087"/>
        </w:tabs>
        <w:ind w:left="6087" w:hanging="360"/>
      </w:pPr>
      <w:rPr>
        <w:rFonts w:cs="Times New Roman"/>
      </w:rPr>
    </w:lvl>
    <w:lvl w:ilvl="7" w:tplc="FFFFFFFF" w:tentative="1">
      <w:start w:val="1"/>
      <w:numFmt w:val="lowerLetter"/>
      <w:lvlText w:val="%8."/>
      <w:lvlJc w:val="left"/>
      <w:pPr>
        <w:tabs>
          <w:tab w:val="num" w:pos="6807"/>
        </w:tabs>
        <w:ind w:left="6807" w:hanging="360"/>
      </w:pPr>
      <w:rPr>
        <w:rFonts w:cs="Times New Roman"/>
      </w:rPr>
    </w:lvl>
    <w:lvl w:ilvl="8" w:tplc="FFFFFFFF" w:tentative="1">
      <w:start w:val="1"/>
      <w:numFmt w:val="lowerRoman"/>
      <w:lvlText w:val="%9."/>
      <w:lvlJc w:val="right"/>
      <w:pPr>
        <w:tabs>
          <w:tab w:val="num" w:pos="7527"/>
        </w:tabs>
        <w:ind w:left="7527" w:hanging="180"/>
      </w:pPr>
      <w:rPr>
        <w:rFonts w:cs="Times New Roman"/>
      </w:rPr>
    </w:lvl>
  </w:abstractNum>
  <w:abstractNum w:abstractNumId="136">
    <w:nsid w:val="72D5270D"/>
    <w:multiLevelType w:val="hybridMultilevel"/>
    <w:tmpl w:val="4BC06B20"/>
    <w:lvl w:ilvl="0" w:tplc="0419000F">
      <w:start w:val="1"/>
      <w:numFmt w:val="decimal"/>
      <w:lvlText w:val="%1."/>
      <w:lvlJc w:val="left"/>
      <w:pPr>
        <w:tabs>
          <w:tab w:val="num" w:pos="720"/>
        </w:tabs>
        <w:ind w:left="720" w:hanging="360"/>
      </w:pPr>
      <w:rPr>
        <w:rFonts w:cs="Times New Roman" w:hint="default"/>
      </w:rPr>
    </w:lvl>
    <w:lvl w:ilvl="1" w:tplc="A5EE3788"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7">
    <w:nsid w:val="72DE6C35"/>
    <w:multiLevelType w:val="hybridMultilevel"/>
    <w:tmpl w:val="7A988CB4"/>
    <w:lvl w:ilvl="0" w:tplc="273C76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7358464C"/>
    <w:multiLevelType w:val="hybridMultilevel"/>
    <w:tmpl w:val="3236B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nsid w:val="735D7D69"/>
    <w:multiLevelType w:val="hybridMultilevel"/>
    <w:tmpl w:val="C7D25D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77DC7720"/>
    <w:multiLevelType w:val="hybridMultilevel"/>
    <w:tmpl w:val="C97AEBCA"/>
    <w:lvl w:ilvl="0" w:tplc="10DADD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41">
    <w:nsid w:val="78FF21E7"/>
    <w:multiLevelType w:val="hybridMultilevel"/>
    <w:tmpl w:val="A878B16C"/>
    <w:lvl w:ilvl="0" w:tplc="04190011">
      <w:start w:val="1"/>
      <w:numFmt w:val="decimal"/>
      <w:lvlText w:val="%1)"/>
      <w:lvlJc w:val="left"/>
      <w:pPr>
        <w:tabs>
          <w:tab w:val="num" w:pos="735"/>
        </w:tabs>
        <w:ind w:left="735" w:hanging="375"/>
      </w:pPr>
      <w:rPr>
        <w:rFonts w:cs="Times New Roman" w:hint="default"/>
      </w:rPr>
    </w:lvl>
    <w:lvl w:ilvl="1" w:tplc="04190019">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2">
    <w:nsid w:val="796E33BB"/>
    <w:multiLevelType w:val="hybridMultilevel"/>
    <w:tmpl w:val="8C5AFEC4"/>
    <w:lvl w:ilvl="0" w:tplc="4320B6FA">
      <w:start w:val="1"/>
      <w:numFmt w:val="decimal"/>
      <w:lvlText w:val="%1."/>
      <w:lvlJc w:val="left"/>
      <w:pPr>
        <w:tabs>
          <w:tab w:val="num" w:pos="720"/>
        </w:tabs>
        <w:ind w:left="720" w:hanging="360"/>
      </w:pPr>
      <w:rPr>
        <w:rFonts w:cs="Times New Roman"/>
      </w:rPr>
    </w:lvl>
    <w:lvl w:ilvl="1" w:tplc="F342B93A" w:tentative="1">
      <w:start w:val="1"/>
      <w:numFmt w:val="decimal"/>
      <w:lvlText w:val="%2."/>
      <w:lvlJc w:val="left"/>
      <w:pPr>
        <w:tabs>
          <w:tab w:val="num" w:pos="1440"/>
        </w:tabs>
        <w:ind w:left="1440" w:hanging="360"/>
      </w:pPr>
      <w:rPr>
        <w:rFonts w:cs="Times New Roman"/>
      </w:rPr>
    </w:lvl>
    <w:lvl w:ilvl="2" w:tplc="0419001B" w:tentative="1">
      <w:start w:val="1"/>
      <w:numFmt w:val="decimal"/>
      <w:lvlText w:val="%3."/>
      <w:lvlJc w:val="left"/>
      <w:pPr>
        <w:tabs>
          <w:tab w:val="num" w:pos="2160"/>
        </w:tabs>
        <w:ind w:left="216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decimal"/>
      <w:lvlText w:val="%5."/>
      <w:lvlJc w:val="left"/>
      <w:pPr>
        <w:tabs>
          <w:tab w:val="num" w:pos="3600"/>
        </w:tabs>
        <w:ind w:left="3600" w:hanging="360"/>
      </w:pPr>
      <w:rPr>
        <w:rFonts w:cs="Times New Roman"/>
      </w:rPr>
    </w:lvl>
    <w:lvl w:ilvl="5" w:tplc="0419001B" w:tentative="1">
      <w:start w:val="1"/>
      <w:numFmt w:val="decimal"/>
      <w:lvlText w:val="%6."/>
      <w:lvlJc w:val="left"/>
      <w:pPr>
        <w:tabs>
          <w:tab w:val="num" w:pos="4320"/>
        </w:tabs>
        <w:ind w:left="4320" w:hanging="36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decimal"/>
      <w:lvlText w:val="%8."/>
      <w:lvlJc w:val="left"/>
      <w:pPr>
        <w:tabs>
          <w:tab w:val="num" w:pos="5760"/>
        </w:tabs>
        <w:ind w:left="5760" w:hanging="360"/>
      </w:pPr>
      <w:rPr>
        <w:rFonts w:cs="Times New Roman"/>
      </w:rPr>
    </w:lvl>
    <w:lvl w:ilvl="8" w:tplc="0419001B" w:tentative="1">
      <w:start w:val="1"/>
      <w:numFmt w:val="decimal"/>
      <w:lvlText w:val="%9."/>
      <w:lvlJc w:val="left"/>
      <w:pPr>
        <w:tabs>
          <w:tab w:val="num" w:pos="6480"/>
        </w:tabs>
        <w:ind w:left="6480" w:hanging="360"/>
      </w:pPr>
      <w:rPr>
        <w:rFonts w:cs="Times New Roman"/>
      </w:rPr>
    </w:lvl>
  </w:abstractNum>
  <w:abstractNum w:abstractNumId="143">
    <w:nsid w:val="7D243414"/>
    <w:multiLevelType w:val="hybridMultilevel"/>
    <w:tmpl w:val="37A06E86"/>
    <w:lvl w:ilvl="0" w:tplc="04190011">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44">
    <w:nsid w:val="7EBF2E66"/>
    <w:multiLevelType w:val="hybridMultilevel"/>
    <w:tmpl w:val="2AFA1064"/>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5">
    <w:nsid w:val="7F5E032E"/>
    <w:multiLevelType w:val="hybridMultilevel"/>
    <w:tmpl w:val="DE46ACA8"/>
    <w:lvl w:ilvl="0" w:tplc="04190011">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6">
    <w:nsid w:val="7FA538C0"/>
    <w:multiLevelType w:val="hybridMultilevel"/>
    <w:tmpl w:val="B89A927A"/>
    <w:lvl w:ilvl="0" w:tplc="8F66E156">
      <w:start w:val="2"/>
      <w:numFmt w:val="bullet"/>
      <w:lvlText w:val="-"/>
      <w:lvlJc w:val="left"/>
      <w:pPr>
        <w:tabs>
          <w:tab w:val="num" w:pos="227"/>
        </w:tabs>
        <w:ind w:left="227" w:hanging="227"/>
      </w:pPr>
      <w:rPr>
        <w:rFonts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7FDF6FC0"/>
    <w:multiLevelType w:val="hybridMultilevel"/>
    <w:tmpl w:val="C318F80C"/>
    <w:lvl w:ilvl="0" w:tplc="4D622168">
      <w:start w:val="2"/>
      <w:numFmt w:val="decimal"/>
      <w:lvlText w:val="%1."/>
      <w:lvlJc w:val="left"/>
      <w:pPr>
        <w:tabs>
          <w:tab w:val="num" w:pos="780"/>
        </w:tabs>
        <w:ind w:left="780" w:hanging="420"/>
      </w:pPr>
      <w:rPr>
        <w:rFonts w:cs="Times New Roman" w:hint="default"/>
      </w:rPr>
    </w:lvl>
    <w:lvl w:ilvl="1" w:tplc="04190019">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04"/>
  </w:num>
  <w:num w:numId="3">
    <w:abstractNumId w:val="118"/>
  </w:num>
  <w:num w:numId="4">
    <w:abstractNumId w:val="127"/>
  </w:num>
  <w:num w:numId="5">
    <w:abstractNumId w:val="103"/>
  </w:num>
  <w:num w:numId="6">
    <w:abstractNumId w:val="10"/>
  </w:num>
  <w:num w:numId="7">
    <w:abstractNumId w:val="80"/>
  </w:num>
  <w:num w:numId="8">
    <w:abstractNumId w:val="2"/>
  </w:num>
  <w:num w:numId="9">
    <w:abstractNumId w:val="129"/>
  </w:num>
  <w:num w:numId="10">
    <w:abstractNumId w:val="121"/>
  </w:num>
  <w:num w:numId="11">
    <w:abstractNumId w:val="61"/>
  </w:num>
  <w:num w:numId="12">
    <w:abstractNumId w:val="97"/>
  </w:num>
  <w:num w:numId="13">
    <w:abstractNumId w:val="144"/>
  </w:num>
  <w:num w:numId="14">
    <w:abstractNumId w:val="37"/>
  </w:num>
  <w:num w:numId="15">
    <w:abstractNumId w:val="81"/>
  </w:num>
  <w:num w:numId="16">
    <w:abstractNumId w:val="67"/>
  </w:num>
  <w:num w:numId="17">
    <w:abstractNumId w:val="65"/>
  </w:num>
  <w:num w:numId="18">
    <w:abstractNumId w:val="117"/>
  </w:num>
  <w:num w:numId="19">
    <w:abstractNumId w:val="91"/>
  </w:num>
  <w:num w:numId="20">
    <w:abstractNumId w:val="46"/>
  </w:num>
  <w:num w:numId="21">
    <w:abstractNumId w:val="56"/>
  </w:num>
  <w:num w:numId="22">
    <w:abstractNumId w:val="114"/>
  </w:num>
  <w:num w:numId="23">
    <w:abstractNumId w:val="5"/>
  </w:num>
  <w:num w:numId="24">
    <w:abstractNumId w:val="68"/>
  </w:num>
  <w:num w:numId="25">
    <w:abstractNumId w:val="28"/>
  </w:num>
  <w:num w:numId="26">
    <w:abstractNumId w:val="143"/>
  </w:num>
  <w:num w:numId="27">
    <w:abstractNumId w:val="115"/>
  </w:num>
  <w:num w:numId="28">
    <w:abstractNumId w:val="51"/>
  </w:num>
  <w:num w:numId="29">
    <w:abstractNumId w:val="99"/>
  </w:num>
  <w:num w:numId="30">
    <w:abstractNumId w:val="21"/>
  </w:num>
  <w:num w:numId="31">
    <w:abstractNumId w:val="106"/>
  </w:num>
  <w:num w:numId="32">
    <w:abstractNumId w:val="30"/>
  </w:num>
  <w:num w:numId="33">
    <w:abstractNumId w:val="54"/>
  </w:num>
  <w:num w:numId="34">
    <w:abstractNumId w:val="16"/>
  </w:num>
  <w:num w:numId="35">
    <w:abstractNumId w:val="57"/>
  </w:num>
  <w:num w:numId="36">
    <w:abstractNumId w:val="138"/>
  </w:num>
  <w:num w:numId="37">
    <w:abstractNumId w:val="119"/>
  </w:num>
  <w:num w:numId="38">
    <w:abstractNumId w:val="110"/>
  </w:num>
  <w:num w:numId="39">
    <w:abstractNumId w:val="136"/>
  </w:num>
  <w:num w:numId="40">
    <w:abstractNumId w:val="147"/>
  </w:num>
  <w:num w:numId="41">
    <w:abstractNumId w:val="94"/>
  </w:num>
  <w:num w:numId="42">
    <w:abstractNumId w:val="135"/>
  </w:num>
  <w:num w:numId="43">
    <w:abstractNumId w:val="1"/>
  </w:num>
  <w:num w:numId="44">
    <w:abstractNumId w:val="83"/>
  </w:num>
  <w:num w:numId="45">
    <w:abstractNumId w:val="126"/>
  </w:num>
  <w:num w:numId="46">
    <w:abstractNumId w:val="40"/>
  </w:num>
  <w:num w:numId="47">
    <w:abstractNumId w:val="102"/>
  </w:num>
  <w:num w:numId="48">
    <w:abstractNumId w:val="90"/>
  </w:num>
  <w:num w:numId="49">
    <w:abstractNumId w:val="50"/>
  </w:num>
  <w:num w:numId="50">
    <w:abstractNumId w:val="35"/>
  </w:num>
  <w:num w:numId="51">
    <w:abstractNumId w:val="59"/>
  </w:num>
  <w:num w:numId="52">
    <w:abstractNumId w:val="53"/>
  </w:num>
  <w:num w:numId="53">
    <w:abstractNumId w:val="84"/>
  </w:num>
  <w:num w:numId="54">
    <w:abstractNumId w:val="12"/>
  </w:num>
  <w:num w:numId="55">
    <w:abstractNumId w:val="98"/>
  </w:num>
  <w:num w:numId="56">
    <w:abstractNumId w:val="52"/>
  </w:num>
  <w:num w:numId="57">
    <w:abstractNumId w:val="105"/>
  </w:num>
  <w:num w:numId="58">
    <w:abstractNumId w:val="39"/>
  </w:num>
  <w:num w:numId="59">
    <w:abstractNumId w:val="75"/>
  </w:num>
  <w:num w:numId="60">
    <w:abstractNumId w:val="23"/>
  </w:num>
  <w:num w:numId="61">
    <w:abstractNumId w:val="64"/>
  </w:num>
  <w:num w:numId="62">
    <w:abstractNumId w:val="9"/>
  </w:num>
  <w:num w:numId="63">
    <w:abstractNumId w:val="18"/>
  </w:num>
  <w:num w:numId="64">
    <w:abstractNumId w:val="49"/>
  </w:num>
  <w:num w:numId="65">
    <w:abstractNumId w:val="92"/>
  </w:num>
  <w:num w:numId="66">
    <w:abstractNumId w:val="36"/>
  </w:num>
  <w:num w:numId="67">
    <w:abstractNumId w:val="14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1"/>
  </w:num>
  <w:num w:numId="98">
    <w:abstractNumId w:val="96"/>
  </w:num>
  <w:num w:numId="99">
    <w:abstractNumId w:val="19"/>
  </w:num>
  <w:num w:numId="100">
    <w:abstractNumId w:val="82"/>
  </w:num>
  <w:num w:numId="101">
    <w:abstractNumId w:val="140"/>
  </w:num>
  <w:num w:numId="102">
    <w:abstractNumId w:val="112"/>
  </w:num>
  <w:num w:numId="103">
    <w:abstractNumId w:val="6"/>
  </w:num>
  <w:num w:numId="104">
    <w:abstractNumId w:val="44"/>
  </w:num>
  <w:num w:numId="105">
    <w:abstractNumId w:val="33"/>
  </w:num>
  <w:num w:numId="106">
    <w:abstractNumId w:val="79"/>
  </w:num>
  <w:num w:numId="107">
    <w:abstractNumId w:val="72"/>
  </w:num>
  <w:num w:numId="108">
    <w:abstractNumId w:val="11"/>
  </w:num>
  <w:num w:numId="109">
    <w:abstractNumId w:val="124"/>
  </w:num>
  <w:num w:numId="110">
    <w:abstractNumId w:val="123"/>
  </w:num>
  <w:num w:numId="111">
    <w:abstractNumId w:val="47"/>
  </w:num>
  <w:num w:numId="112">
    <w:abstractNumId w:val="24"/>
  </w:num>
  <w:num w:numId="113">
    <w:abstractNumId w:val="26"/>
  </w:num>
  <w:num w:numId="114">
    <w:abstractNumId w:val="95"/>
  </w:num>
  <w:num w:numId="115">
    <w:abstractNumId w:val="3"/>
  </w:num>
  <w:num w:numId="116">
    <w:abstractNumId w:val="38"/>
  </w:num>
  <w:num w:numId="117">
    <w:abstractNumId w:val="48"/>
  </w:num>
  <w:num w:numId="118">
    <w:abstractNumId w:val="20"/>
  </w:num>
  <w:num w:numId="119">
    <w:abstractNumId w:val="29"/>
  </w:num>
  <w:num w:numId="120">
    <w:abstractNumId w:val="17"/>
  </w:num>
  <w:num w:numId="121">
    <w:abstractNumId w:val="69"/>
  </w:num>
  <w:num w:numId="122">
    <w:abstractNumId w:val="142"/>
  </w:num>
  <w:num w:numId="123">
    <w:abstractNumId w:val="15"/>
  </w:num>
  <w:num w:numId="124">
    <w:abstractNumId w:val="132"/>
  </w:num>
  <w:num w:numId="125">
    <w:abstractNumId w:val="63"/>
  </w:num>
  <w:num w:numId="126">
    <w:abstractNumId w:val="108"/>
  </w:num>
  <w:num w:numId="127">
    <w:abstractNumId w:val="71"/>
  </w:num>
  <w:num w:numId="128">
    <w:abstractNumId w:val="139"/>
  </w:num>
  <w:num w:numId="129">
    <w:abstractNumId w:val="43"/>
  </w:num>
  <w:num w:numId="130">
    <w:abstractNumId w:val="58"/>
  </w:num>
  <w:num w:numId="131">
    <w:abstractNumId w:val="93"/>
  </w:num>
  <w:num w:numId="132">
    <w:abstractNumId w:val="125"/>
  </w:num>
  <w:num w:numId="133">
    <w:abstractNumId w:val="34"/>
  </w:num>
  <w:num w:numId="134">
    <w:abstractNumId w:val="131"/>
  </w:num>
  <w:num w:numId="135">
    <w:abstractNumId w:val="55"/>
  </w:num>
  <w:num w:numId="136">
    <w:abstractNumId w:val="27"/>
  </w:num>
  <w:num w:numId="137">
    <w:abstractNumId w:val="73"/>
  </w:num>
  <w:num w:numId="138">
    <w:abstractNumId w:val="100"/>
  </w:num>
  <w:num w:numId="139">
    <w:abstractNumId w:val="78"/>
  </w:num>
  <w:num w:numId="140">
    <w:abstractNumId w:val="70"/>
  </w:num>
  <w:num w:numId="141">
    <w:abstractNumId w:val="45"/>
  </w:num>
  <w:num w:numId="142">
    <w:abstractNumId w:val="120"/>
  </w:num>
  <w:num w:numId="143">
    <w:abstractNumId w:val="113"/>
  </w:num>
  <w:num w:numId="144">
    <w:abstractNumId w:val="25"/>
  </w:num>
  <w:num w:numId="145">
    <w:abstractNumId w:val="74"/>
  </w:num>
  <w:num w:numId="146">
    <w:abstractNumId w:val="86"/>
  </w:num>
  <w:num w:numId="147">
    <w:abstractNumId w:val="111"/>
  </w:num>
  <w:num w:numId="148">
    <w:abstractNumId w:val="89"/>
  </w:num>
  <w:num w:numId="149">
    <w:abstractNumId w:val="101"/>
  </w:num>
  <w:num w:numId="150">
    <w:abstractNumId w:val="107"/>
  </w:num>
  <w:num w:numId="151">
    <w:abstractNumId w:val="130"/>
  </w:num>
  <w:num w:numId="152">
    <w:abstractNumId w:val="13"/>
  </w:num>
  <w:num w:numId="153">
    <w:abstractNumId w:val="88"/>
  </w:num>
  <w:num w:numId="154">
    <w:abstractNumId w:val="77"/>
  </w:num>
  <w:num w:numId="155">
    <w:abstractNumId w:val="137"/>
  </w:num>
  <w:num w:numId="156">
    <w:abstractNumId w:val="134"/>
  </w:num>
  <w:num w:numId="157">
    <w:abstractNumId w:val="60"/>
  </w:num>
  <w:num w:numId="158">
    <w:abstractNumId w:val="76"/>
  </w:num>
  <w:num w:numId="159">
    <w:abstractNumId w:val="133"/>
  </w:num>
  <w:num w:numId="160">
    <w:abstractNumId w:val="0"/>
  </w:num>
  <w:num w:numId="161">
    <w:abstractNumId w:val="109"/>
  </w:num>
  <w:num w:numId="162">
    <w:abstractNumId w:val="85"/>
  </w:num>
  <w:num w:numId="163">
    <w:abstractNumId w:val="31"/>
  </w:num>
  <w:num w:numId="164">
    <w:abstractNumId w:val="128"/>
  </w:num>
  <w:num w:numId="165">
    <w:abstractNumId w:val="146"/>
  </w:num>
  <w:num w:numId="166">
    <w:abstractNumId w:val="22"/>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771"/>
    <w:rsid w:val="00000E17"/>
    <w:rsid w:val="00015F0C"/>
    <w:rsid w:val="00024222"/>
    <w:rsid w:val="000638D2"/>
    <w:rsid w:val="00070A4A"/>
    <w:rsid w:val="00071F58"/>
    <w:rsid w:val="00074373"/>
    <w:rsid w:val="0007454A"/>
    <w:rsid w:val="00075DC8"/>
    <w:rsid w:val="000773EB"/>
    <w:rsid w:val="00080C7F"/>
    <w:rsid w:val="00081C63"/>
    <w:rsid w:val="00082642"/>
    <w:rsid w:val="00086455"/>
    <w:rsid w:val="0009451A"/>
    <w:rsid w:val="0009593C"/>
    <w:rsid w:val="00096589"/>
    <w:rsid w:val="000A47DB"/>
    <w:rsid w:val="000B213E"/>
    <w:rsid w:val="000B2338"/>
    <w:rsid w:val="000C06B3"/>
    <w:rsid w:val="000C1A01"/>
    <w:rsid w:val="000C3206"/>
    <w:rsid w:val="000D0175"/>
    <w:rsid w:val="000E2201"/>
    <w:rsid w:val="000E3528"/>
    <w:rsid w:val="000E396A"/>
    <w:rsid w:val="000F287E"/>
    <w:rsid w:val="000F5232"/>
    <w:rsid w:val="000F6C3C"/>
    <w:rsid w:val="00100886"/>
    <w:rsid w:val="0010484C"/>
    <w:rsid w:val="00104E43"/>
    <w:rsid w:val="0010569A"/>
    <w:rsid w:val="00107990"/>
    <w:rsid w:val="00112AA3"/>
    <w:rsid w:val="001211C3"/>
    <w:rsid w:val="00147A0D"/>
    <w:rsid w:val="0015246B"/>
    <w:rsid w:val="00157F50"/>
    <w:rsid w:val="00176633"/>
    <w:rsid w:val="00184ED6"/>
    <w:rsid w:val="00191B61"/>
    <w:rsid w:val="00192763"/>
    <w:rsid w:val="001A3159"/>
    <w:rsid w:val="001B09B0"/>
    <w:rsid w:val="001B3050"/>
    <w:rsid w:val="001B7EB9"/>
    <w:rsid w:val="001C1A83"/>
    <w:rsid w:val="001C55C1"/>
    <w:rsid w:val="001D05C9"/>
    <w:rsid w:val="001D52C9"/>
    <w:rsid w:val="001E40DE"/>
    <w:rsid w:val="001E6E37"/>
    <w:rsid w:val="001F1FBA"/>
    <w:rsid w:val="00207400"/>
    <w:rsid w:val="002218B6"/>
    <w:rsid w:val="002346CB"/>
    <w:rsid w:val="002370FB"/>
    <w:rsid w:val="00242613"/>
    <w:rsid w:val="00244A79"/>
    <w:rsid w:val="00245F22"/>
    <w:rsid w:val="00254EB4"/>
    <w:rsid w:val="002611DE"/>
    <w:rsid w:val="002644EE"/>
    <w:rsid w:val="00271AD6"/>
    <w:rsid w:val="002778BA"/>
    <w:rsid w:val="00281163"/>
    <w:rsid w:val="00295EEC"/>
    <w:rsid w:val="002A08C0"/>
    <w:rsid w:val="002A10C5"/>
    <w:rsid w:val="002B561D"/>
    <w:rsid w:val="002B56DA"/>
    <w:rsid w:val="002B79B1"/>
    <w:rsid w:val="002C32AD"/>
    <w:rsid w:val="002C4D46"/>
    <w:rsid w:val="002D1E0C"/>
    <w:rsid w:val="002D20E0"/>
    <w:rsid w:val="002D2F0E"/>
    <w:rsid w:val="002E0422"/>
    <w:rsid w:val="002E2A64"/>
    <w:rsid w:val="002E74DF"/>
    <w:rsid w:val="002F2EE1"/>
    <w:rsid w:val="00301752"/>
    <w:rsid w:val="00306627"/>
    <w:rsid w:val="003172AC"/>
    <w:rsid w:val="00317FF9"/>
    <w:rsid w:val="00326CE2"/>
    <w:rsid w:val="0033443B"/>
    <w:rsid w:val="00343F71"/>
    <w:rsid w:val="0035030D"/>
    <w:rsid w:val="00352C1F"/>
    <w:rsid w:val="00356874"/>
    <w:rsid w:val="00356D58"/>
    <w:rsid w:val="00373B10"/>
    <w:rsid w:val="00376619"/>
    <w:rsid w:val="003779DE"/>
    <w:rsid w:val="00381008"/>
    <w:rsid w:val="00381890"/>
    <w:rsid w:val="00386D36"/>
    <w:rsid w:val="003A0344"/>
    <w:rsid w:val="003A05EE"/>
    <w:rsid w:val="003A2590"/>
    <w:rsid w:val="003A5DCE"/>
    <w:rsid w:val="003A65F4"/>
    <w:rsid w:val="003A739B"/>
    <w:rsid w:val="003B2B14"/>
    <w:rsid w:val="003C188E"/>
    <w:rsid w:val="003D264D"/>
    <w:rsid w:val="003D3C02"/>
    <w:rsid w:val="003D5771"/>
    <w:rsid w:val="003E1D98"/>
    <w:rsid w:val="003E47D5"/>
    <w:rsid w:val="003F00E8"/>
    <w:rsid w:val="0040072C"/>
    <w:rsid w:val="00400B71"/>
    <w:rsid w:val="0040233B"/>
    <w:rsid w:val="00402CDE"/>
    <w:rsid w:val="00412638"/>
    <w:rsid w:val="004164D4"/>
    <w:rsid w:val="00426969"/>
    <w:rsid w:val="00427CE6"/>
    <w:rsid w:val="00431CE8"/>
    <w:rsid w:val="00434E2E"/>
    <w:rsid w:val="00442277"/>
    <w:rsid w:val="00464B55"/>
    <w:rsid w:val="004765EE"/>
    <w:rsid w:val="00481D7D"/>
    <w:rsid w:val="00497636"/>
    <w:rsid w:val="004A50E0"/>
    <w:rsid w:val="004B1F99"/>
    <w:rsid w:val="004B2326"/>
    <w:rsid w:val="004C1165"/>
    <w:rsid w:val="004C4D00"/>
    <w:rsid w:val="004C6F83"/>
    <w:rsid w:val="004D02B3"/>
    <w:rsid w:val="004D5C31"/>
    <w:rsid w:val="004E0DB9"/>
    <w:rsid w:val="004E17A7"/>
    <w:rsid w:val="004E46D6"/>
    <w:rsid w:val="004F31F4"/>
    <w:rsid w:val="004F6876"/>
    <w:rsid w:val="0050536C"/>
    <w:rsid w:val="005054B1"/>
    <w:rsid w:val="0050749A"/>
    <w:rsid w:val="00523743"/>
    <w:rsid w:val="005269B2"/>
    <w:rsid w:val="0053139F"/>
    <w:rsid w:val="00532289"/>
    <w:rsid w:val="005329BD"/>
    <w:rsid w:val="005465C3"/>
    <w:rsid w:val="00552ABA"/>
    <w:rsid w:val="0055618A"/>
    <w:rsid w:val="005634C7"/>
    <w:rsid w:val="0057103C"/>
    <w:rsid w:val="00576EE2"/>
    <w:rsid w:val="00582717"/>
    <w:rsid w:val="00594FA5"/>
    <w:rsid w:val="005A44ED"/>
    <w:rsid w:val="005A647C"/>
    <w:rsid w:val="005A7F1F"/>
    <w:rsid w:val="005B0AE5"/>
    <w:rsid w:val="005C0D5F"/>
    <w:rsid w:val="005D4352"/>
    <w:rsid w:val="005E5711"/>
    <w:rsid w:val="005F0087"/>
    <w:rsid w:val="005F529E"/>
    <w:rsid w:val="00603F55"/>
    <w:rsid w:val="00605F7C"/>
    <w:rsid w:val="00605FAA"/>
    <w:rsid w:val="00606D9E"/>
    <w:rsid w:val="00610EF2"/>
    <w:rsid w:val="00612BC7"/>
    <w:rsid w:val="00614C62"/>
    <w:rsid w:val="00634991"/>
    <w:rsid w:val="00635C76"/>
    <w:rsid w:val="006363A0"/>
    <w:rsid w:val="006412E4"/>
    <w:rsid w:val="00650794"/>
    <w:rsid w:val="006533DB"/>
    <w:rsid w:val="006572CC"/>
    <w:rsid w:val="00663993"/>
    <w:rsid w:val="00670454"/>
    <w:rsid w:val="00672E1D"/>
    <w:rsid w:val="006736C2"/>
    <w:rsid w:val="006817F8"/>
    <w:rsid w:val="00690BDD"/>
    <w:rsid w:val="00692600"/>
    <w:rsid w:val="006973CC"/>
    <w:rsid w:val="006B0CE4"/>
    <w:rsid w:val="006B3049"/>
    <w:rsid w:val="006B49E9"/>
    <w:rsid w:val="006B4B38"/>
    <w:rsid w:val="006B5CD2"/>
    <w:rsid w:val="006C4A59"/>
    <w:rsid w:val="006D4AD5"/>
    <w:rsid w:val="006D7D29"/>
    <w:rsid w:val="006E08CC"/>
    <w:rsid w:val="0070167E"/>
    <w:rsid w:val="00722500"/>
    <w:rsid w:val="00724097"/>
    <w:rsid w:val="007271E3"/>
    <w:rsid w:val="00730F07"/>
    <w:rsid w:val="0073254A"/>
    <w:rsid w:val="00733982"/>
    <w:rsid w:val="00740D5E"/>
    <w:rsid w:val="00741600"/>
    <w:rsid w:val="00743176"/>
    <w:rsid w:val="007465CC"/>
    <w:rsid w:val="00752447"/>
    <w:rsid w:val="00752D67"/>
    <w:rsid w:val="00753ADD"/>
    <w:rsid w:val="00767EDF"/>
    <w:rsid w:val="00771F24"/>
    <w:rsid w:val="0077432D"/>
    <w:rsid w:val="00783B6B"/>
    <w:rsid w:val="00785C10"/>
    <w:rsid w:val="00792B8A"/>
    <w:rsid w:val="007A0465"/>
    <w:rsid w:val="007A556E"/>
    <w:rsid w:val="007B1C45"/>
    <w:rsid w:val="007B3952"/>
    <w:rsid w:val="007B3E99"/>
    <w:rsid w:val="007B4E37"/>
    <w:rsid w:val="007B793B"/>
    <w:rsid w:val="007C3880"/>
    <w:rsid w:val="007C4574"/>
    <w:rsid w:val="007C4B11"/>
    <w:rsid w:val="007D3562"/>
    <w:rsid w:val="007E3511"/>
    <w:rsid w:val="007E3E17"/>
    <w:rsid w:val="007F1D0F"/>
    <w:rsid w:val="00802397"/>
    <w:rsid w:val="008048B8"/>
    <w:rsid w:val="00805536"/>
    <w:rsid w:val="00807890"/>
    <w:rsid w:val="00817D9D"/>
    <w:rsid w:val="008237CE"/>
    <w:rsid w:val="00832F34"/>
    <w:rsid w:val="008400C8"/>
    <w:rsid w:val="008449B2"/>
    <w:rsid w:val="00852B0E"/>
    <w:rsid w:val="008555BE"/>
    <w:rsid w:val="00863D10"/>
    <w:rsid w:val="00864E86"/>
    <w:rsid w:val="00867891"/>
    <w:rsid w:val="0088667F"/>
    <w:rsid w:val="0088697B"/>
    <w:rsid w:val="00893B6B"/>
    <w:rsid w:val="008A15AC"/>
    <w:rsid w:val="008A44E4"/>
    <w:rsid w:val="008A4B39"/>
    <w:rsid w:val="008A7470"/>
    <w:rsid w:val="008C1BA0"/>
    <w:rsid w:val="008C28CC"/>
    <w:rsid w:val="008C356B"/>
    <w:rsid w:val="008C486D"/>
    <w:rsid w:val="008D1DAA"/>
    <w:rsid w:val="008E0BEA"/>
    <w:rsid w:val="008F313C"/>
    <w:rsid w:val="008F7E79"/>
    <w:rsid w:val="0090250C"/>
    <w:rsid w:val="0091252C"/>
    <w:rsid w:val="00913576"/>
    <w:rsid w:val="00920818"/>
    <w:rsid w:val="00923B6D"/>
    <w:rsid w:val="00931D01"/>
    <w:rsid w:val="00932CC4"/>
    <w:rsid w:val="00933114"/>
    <w:rsid w:val="0093358A"/>
    <w:rsid w:val="00940AF7"/>
    <w:rsid w:val="00945432"/>
    <w:rsid w:val="00951062"/>
    <w:rsid w:val="009540FE"/>
    <w:rsid w:val="00967BF1"/>
    <w:rsid w:val="00973437"/>
    <w:rsid w:val="0097373F"/>
    <w:rsid w:val="00977D60"/>
    <w:rsid w:val="00995EA4"/>
    <w:rsid w:val="009A3686"/>
    <w:rsid w:val="009A5DFE"/>
    <w:rsid w:val="009A7022"/>
    <w:rsid w:val="009B1DC7"/>
    <w:rsid w:val="009C15E4"/>
    <w:rsid w:val="009E0010"/>
    <w:rsid w:val="009F48E5"/>
    <w:rsid w:val="00A013DA"/>
    <w:rsid w:val="00A02C7A"/>
    <w:rsid w:val="00A15295"/>
    <w:rsid w:val="00A17486"/>
    <w:rsid w:val="00A337B5"/>
    <w:rsid w:val="00A3793D"/>
    <w:rsid w:val="00A46FEB"/>
    <w:rsid w:val="00A6356D"/>
    <w:rsid w:val="00A66143"/>
    <w:rsid w:val="00A72FA0"/>
    <w:rsid w:val="00A74ABE"/>
    <w:rsid w:val="00A75A7C"/>
    <w:rsid w:val="00A771F8"/>
    <w:rsid w:val="00A95942"/>
    <w:rsid w:val="00A978DD"/>
    <w:rsid w:val="00AA4E2E"/>
    <w:rsid w:val="00AA7665"/>
    <w:rsid w:val="00AB17BB"/>
    <w:rsid w:val="00AB1939"/>
    <w:rsid w:val="00AB62C9"/>
    <w:rsid w:val="00AC657B"/>
    <w:rsid w:val="00AE0B76"/>
    <w:rsid w:val="00AE121A"/>
    <w:rsid w:val="00AE66CD"/>
    <w:rsid w:val="00AF1693"/>
    <w:rsid w:val="00AF1E08"/>
    <w:rsid w:val="00B00DDE"/>
    <w:rsid w:val="00B043FC"/>
    <w:rsid w:val="00B42D8F"/>
    <w:rsid w:val="00B44B17"/>
    <w:rsid w:val="00B477E2"/>
    <w:rsid w:val="00B547FB"/>
    <w:rsid w:val="00B66BB2"/>
    <w:rsid w:val="00B742DB"/>
    <w:rsid w:val="00B74695"/>
    <w:rsid w:val="00B748C9"/>
    <w:rsid w:val="00B823CD"/>
    <w:rsid w:val="00B82B25"/>
    <w:rsid w:val="00B9264B"/>
    <w:rsid w:val="00B9293D"/>
    <w:rsid w:val="00BA42FD"/>
    <w:rsid w:val="00BA4CEA"/>
    <w:rsid w:val="00BA50D1"/>
    <w:rsid w:val="00BA6001"/>
    <w:rsid w:val="00BD11A9"/>
    <w:rsid w:val="00BD4B98"/>
    <w:rsid w:val="00BE06F0"/>
    <w:rsid w:val="00BE5CF8"/>
    <w:rsid w:val="00C0135D"/>
    <w:rsid w:val="00C11538"/>
    <w:rsid w:val="00C20BC5"/>
    <w:rsid w:val="00C25D6D"/>
    <w:rsid w:val="00C266B5"/>
    <w:rsid w:val="00C3212B"/>
    <w:rsid w:val="00C3360C"/>
    <w:rsid w:val="00C40CBC"/>
    <w:rsid w:val="00C42401"/>
    <w:rsid w:val="00C43142"/>
    <w:rsid w:val="00C45015"/>
    <w:rsid w:val="00C51143"/>
    <w:rsid w:val="00C52C54"/>
    <w:rsid w:val="00C52CB2"/>
    <w:rsid w:val="00C6132E"/>
    <w:rsid w:val="00C661B9"/>
    <w:rsid w:val="00C76783"/>
    <w:rsid w:val="00C82208"/>
    <w:rsid w:val="00C85BD9"/>
    <w:rsid w:val="00C947F9"/>
    <w:rsid w:val="00C97A29"/>
    <w:rsid w:val="00CA3607"/>
    <w:rsid w:val="00CB1116"/>
    <w:rsid w:val="00CC36CA"/>
    <w:rsid w:val="00CC5376"/>
    <w:rsid w:val="00CD0815"/>
    <w:rsid w:val="00CD5A11"/>
    <w:rsid w:val="00CD798F"/>
    <w:rsid w:val="00CE319D"/>
    <w:rsid w:val="00CE45DA"/>
    <w:rsid w:val="00CF1BD4"/>
    <w:rsid w:val="00CF59BC"/>
    <w:rsid w:val="00CF761C"/>
    <w:rsid w:val="00D0184F"/>
    <w:rsid w:val="00D07D37"/>
    <w:rsid w:val="00D12260"/>
    <w:rsid w:val="00D1796C"/>
    <w:rsid w:val="00D206CE"/>
    <w:rsid w:val="00D21852"/>
    <w:rsid w:val="00D27319"/>
    <w:rsid w:val="00D523F2"/>
    <w:rsid w:val="00D5644A"/>
    <w:rsid w:val="00D84950"/>
    <w:rsid w:val="00D85C62"/>
    <w:rsid w:val="00D876D6"/>
    <w:rsid w:val="00D936C5"/>
    <w:rsid w:val="00DB6CAB"/>
    <w:rsid w:val="00DC2398"/>
    <w:rsid w:val="00DC26D1"/>
    <w:rsid w:val="00DC71EC"/>
    <w:rsid w:val="00DD6322"/>
    <w:rsid w:val="00DE3BFD"/>
    <w:rsid w:val="00DF5EE4"/>
    <w:rsid w:val="00E002CA"/>
    <w:rsid w:val="00E043FC"/>
    <w:rsid w:val="00E04873"/>
    <w:rsid w:val="00E07841"/>
    <w:rsid w:val="00E126F9"/>
    <w:rsid w:val="00E2422D"/>
    <w:rsid w:val="00E258DC"/>
    <w:rsid w:val="00E25AF2"/>
    <w:rsid w:val="00E27587"/>
    <w:rsid w:val="00E359E2"/>
    <w:rsid w:val="00E47CE6"/>
    <w:rsid w:val="00E50774"/>
    <w:rsid w:val="00E51E38"/>
    <w:rsid w:val="00E52D87"/>
    <w:rsid w:val="00E8543B"/>
    <w:rsid w:val="00E92676"/>
    <w:rsid w:val="00E94FB8"/>
    <w:rsid w:val="00EA2394"/>
    <w:rsid w:val="00EA7184"/>
    <w:rsid w:val="00EB3A9C"/>
    <w:rsid w:val="00EC576D"/>
    <w:rsid w:val="00ED0B98"/>
    <w:rsid w:val="00ED4E10"/>
    <w:rsid w:val="00ED688C"/>
    <w:rsid w:val="00EF1A79"/>
    <w:rsid w:val="00EF35C1"/>
    <w:rsid w:val="00EF3FF2"/>
    <w:rsid w:val="00F0192B"/>
    <w:rsid w:val="00F01F1F"/>
    <w:rsid w:val="00F02E32"/>
    <w:rsid w:val="00F039DC"/>
    <w:rsid w:val="00F053CF"/>
    <w:rsid w:val="00F0706B"/>
    <w:rsid w:val="00F111E5"/>
    <w:rsid w:val="00F240B2"/>
    <w:rsid w:val="00F27430"/>
    <w:rsid w:val="00F317BF"/>
    <w:rsid w:val="00F34C97"/>
    <w:rsid w:val="00F44F98"/>
    <w:rsid w:val="00F50486"/>
    <w:rsid w:val="00F56D86"/>
    <w:rsid w:val="00F578CB"/>
    <w:rsid w:val="00F66494"/>
    <w:rsid w:val="00F6725B"/>
    <w:rsid w:val="00F70126"/>
    <w:rsid w:val="00F704CE"/>
    <w:rsid w:val="00F73F65"/>
    <w:rsid w:val="00F81B96"/>
    <w:rsid w:val="00F82A12"/>
    <w:rsid w:val="00F84E5E"/>
    <w:rsid w:val="00F85351"/>
    <w:rsid w:val="00F8569C"/>
    <w:rsid w:val="00F864A8"/>
    <w:rsid w:val="00F86B6D"/>
    <w:rsid w:val="00F9066C"/>
    <w:rsid w:val="00FA5708"/>
    <w:rsid w:val="00FA5935"/>
    <w:rsid w:val="00FB7EB8"/>
    <w:rsid w:val="00FC474D"/>
    <w:rsid w:val="00FC7302"/>
    <w:rsid w:val="00FD4440"/>
    <w:rsid w:val="00FD58F6"/>
    <w:rsid w:val="00FD5A97"/>
    <w:rsid w:val="00FD64FA"/>
    <w:rsid w:val="00FD7150"/>
    <w:rsid w:val="00FE34D3"/>
    <w:rsid w:val="00FE597F"/>
    <w:rsid w:val="00FF1E16"/>
    <w:rsid w:val="00FF54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caption" w:locked="1" w:uiPriority="0" w:qFormat="1"/>
    <w:lsdException w:name="Title" w:locked="1" w:semiHidden="0" w:uiPriority="0" w:unhideWhenUsed="0" w:qFormat="1"/>
    <w:lsdException w:name="Default Paragraph Font" w:locked="1" w:semiHidden="0"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83"/>
    <w:rPr>
      <w:rFonts w:ascii="Times New Roman" w:eastAsia="Times New Roman" w:hAnsi="Times New Roman"/>
      <w:sz w:val="24"/>
      <w:szCs w:val="24"/>
    </w:rPr>
  </w:style>
  <w:style w:type="paragraph" w:styleId="1">
    <w:name w:val="heading 1"/>
    <w:basedOn w:val="a"/>
    <w:next w:val="a"/>
    <w:link w:val="10"/>
    <w:uiPriority w:val="99"/>
    <w:qFormat/>
    <w:locked/>
    <w:rsid w:val="00663993"/>
    <w:pPr>
      <w:keepNext/>
      <w:spacing w:before="240" w:after="60"/>
      <w:jc w:val="both"/>
      <w:outlineLvl w:val="0"/>
    </w:pPr>
    <w:rPr>
      <w:rFonts w:ascii="Arial" w:eastAsia="Calibri" w:hAnsi="Arial"/>
      <w:b/>
      <w:kern w:val="28"/>
      <w:sz w:val="20"/>
      <w:szCs w:val="20"/>
      <w:lang/>
    </w:rPr>
  </w:style>
  <w:style w:type="paragraph" w:styleId="2">
    <w:name w:val="heading 2"/>
    <w:basedOn w:val="a"/>
    <w:next w:val="a"/>
    <w:link w:val="20"/>
    <w:uiPriority w:val="99"/>
    <w:qFormat/>
    <w:locked/>
    <w:rsid w:val="00663993"/>
    <w:pPr>
      <w:keepNext/>
      <w:spacing w:before="240" w:after="60"/>
      <w:jc w:val="both"/>
      <w:outlineLvl w:val="1"/>
    </w:pPr>
    <w:rPr>
      <w:rFonts w:ascii="Arial" w:eastAsia="Calibri" w:hAnsi="Arial"/>
      <w:b/>
      <w:i/>
      <w:sz w:val="20"/>
      <w:szCs w:val="20"/>
      <w:lang/>
    </w:rPr>
  </w:style>
  <w:style w:type="paragraph" w:styleId="3">
    <w:name w:val="heading 3"/>
    <w:basedOn w:val="a"/>
    <w:next w:val="a"/>
    <w:link w:val="30"/>
    <w:qFormat/>
    <w:rsid w:val="003D5771"/>
    <w:pPr>
      <w:keepNext/>
      <w:tabs>
        <w:tab w:val="num" w:pos="993"/>
      </w:tabs>
      <w:ind w:firstLine="709"/>
      <w:outlineLvl w:val="2"/>
    </w:pPr>
    <w:rPr>
      <w:rFonts w:eastAsia="Calibri"/>
      <w:b/>
      <w:sz w:val="32"/>
      <w:szCs w:val="20"/>
      <w:lang/>
    </w:rPr>
  </w:style>
  <w:style w:type="paragraph" w:styleId="4">
    <w:name w:val="heading 4"/>
    <w:basedOn w:val="a"/>
    <w:next w:val="a"/>
    <w:link w:val="40"/>
    <w:uiPriority w:val="99"/>
    <w:qFormat/>
    <w:locked/>
    <w:rsid w:val="00663993"/>
    <w:pPr>
      <w:keepNext/>
      <w:spacing w:before="240" w:after="60"/>
      <w:jc w:val="both"/>
      <w:outlineLvl w:val="3"/>
    </w:pPr>
    <w:rPr>
      <w:rFonts w:ascii="Arial" w:eastAsia="Calibri" w:hAnsi="Arial"/>
      <w:b/>
      <w:sz w:val="20"/>
      <w:szCs w:val="20"/>
      <w:lang/>
    </w:rPr>
  </w:style>
  <w:style w:type="paragraph" w:styleId="5">
    <w:name w:val="heading 5"/>
    <w:basedOn w:val="a"/>
    <w:next w:val="a"/>
    <w:link w:val="50"/>
    <w:uiPriority w:val="99"/>
    <w:qFormat/>
    <w:locked/>
    <w:rsid w:val="00663993"/>
    <w:pPr>
      <w:spacing w:before="240" w:after="60"/>
      <w:jc w:val="both"/>
      <w:outlineLvl w:val="4"/>
    </w:pPr>
    <w:rPr>
      <w:rFonts w:ascii="Arial" w:eastAsia="Calibri" w:hAnsi="Arial"/>
      <w:sz w:val="20"/>
      <w:szCs w:val="20"/>
      <w:lang/>
    </w:rPr>
  </w:style>
  <w:style w:type="paragraph" w:styleId="6">
    <w:name w:val="heading 6"/>
    <w:basedOn w:val="a"/>
    <w:next w:val="a"/>
    <w:link w:val="60"/>
    <w:uiPriority w:val="99"/>
    <w:qFormat/>
    <w:locked/>
    <w:rsid w:val="00663993"/>
    <w:pPr>
      <w:spacing w:before="240" w:after="60"/>
      <w:jc w:val="both"/>
      <w:outlineLvl w:val="5"/>
    </w:pPr>
    <w:rPr>
      <w:rFonts w:eastAsia="Calibri"/>
      <w:i/>
      <w:sz w:val="20"/>
      <w:szCs w:val="20"/>
      <w:lang/>
    </w:rPr>
  </w:style>
  <w:style w:type="paragraph" w:styleId="7">
    <w:name w:val="heading 7"/>
    <w:basedOn w:val="a"/>
    <w:next w:val="a"/>
    <w:link w:val="70"/>
    <w:uiPriority w:val="99"/>
    <w:qFormat/>
    <w:locked/>
    <w:rsid w:val="00663993"/>
    <w:pPr>
      <w:spacing w:before="240" w:after="60"/>
      <w:jc w:val="both"/>
      <w:outlineLvl w:val="6"/>
    </w:pPr>
    <w:rPr>
      <w:rFonts w:ascii="Arial" w:eastAsia="Calibri" w:hAnsi="Arial"/>
      <w:sz w:val="20"/>
      <w:szCs w:val="20"/>
      <w:lang/>
    </w:rPr>
  </w:style>
  <w:style w:type="paragraph" w:styleId="8">
    <w:name w:val="heading 8"/>
    <w:basedOn w:val="a"/>
    <w:next w:val="a"/>
    <w:link w:val="80"/>
    <w:uiPriority w:val="99"/>
    <w:qFormat/>
    <w:locked/>
    <w:rsid w:val="00663993"/>
    <w:pPr>
      <w:spacing w:before="240" w:after="60"/>
      <w:jc w:val="both"/>
      <w:outlineLvl w:val="7"/>
    </w:pPr>
    <w:rPr>
      <w:rFonts w:ascii="Arial" w:eastAsia="Calibri" w:hAnsi="Arial"/>
      <w:i/>
      <w:sz w:val="20"/>
      <w:szCs w:val="20"/>
      <w:lang/>
    </w:rPr>
  </w:style>
  <w:style w:type="paragraph" w:styleId="9">
    <w:name w:val="heading 9"/>
    <w:basedOn w:val="a"/>
    <w:next w:val="a"/>
    <w:link w:val="90"/>
    <w:uiPriority w:val="99"/>
    <w:qFormat/>
    <w:locked/>
    <w:rsid w:val="00663993"/>
    <w:pPr>
      <w:spacing w:before="240" w:after="60"/>
      <w:jc w:val="both"/>
      <w:outlineLvl w:val="8"/>
    </w:pPr>
    <w:rPr>
      <w:rFonts w:ascii="Arial" w:eastAsia="Calibri" w:hAnsi="Arial"/>
      <w:b/>
      <w: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3993"/>
    <w:rPr>
      <w:rFonts w:ascii="Arial" w:hAnsi="Arial"/>
      <w:b/>
      <w:kern w:val="28"/>
      <w:sz w:val="20"/>
    </w:rPr>
  </w:style>
  <w:style w:type="character" w:customStyle="1" w:styleId="20">
    <w:name w:val="Заголовок 2 Знак"/>
    <w:link w:val="2"/>
    <w:uiPriority w:val="99"/>
    <w:locked/>
    <w:rsid w:val="00663993"/>
    <w:rPr>
      <w:rFonts w:ascii="Arial" w:hAnsi="Arial"/>
      <w:b/>
      <w:i/>
      <w:sz w:val="20"/>
    </w:rPr>
  </w:style>
  <w:style w:type="character" w:customStyle="1" w:styleId="30">
    <w:name w:val="Заголовок 3 Знак"/>
    <w:link w:val="3"/>
    <w:locked/>
    <w:rsid w:val="003D5771"/>
    <w:rPr>
      <w:rFonts w:ascii="Times New Roman" w:hAnsi="Times New Roman"/>
      <w:b/>
      <w:sz w:val="32"/>
      <w:lang w:eastAsia="ru-RU"/>
    </w:rPr>
  </w:style>
  <w:style w:type="character" w:customStyle="1" w:styleId="40">
    <w:name w:val="Заголовок 4 Знак"/>
    <w:link w:val="4"/>
    <w:uiPriority w:val="99"/>
    <w:locked/>
    <w:rsid w:val="00663993"/>
    <w:rPr>
      <w:rFonts w:ascii="Arial" w:hAnsi="Arial"/>
      <w:b/>
      <w:sz w:val="20"/>
    </w:rPr>
  </w:style>
  <w:style w:type="character" w:customStyle="1" w:styleId="50">
    <w:name w:val="Заголовок 5 Знак"/>
    <w:link w:val="5"/>
    <w:uiPriority w:val="99"/>
    <w:locked/>
    <w:rsid w:val="00663993"/>
    <w:rPr>
      <w:rFonts w:ascii="Arial" w:hAnsi="Arial"/>
      <w:sz w:val="20"/>
    </w:rPr>
  </w:style>
  <w:style w:type="character" w:customStyle="1" w:styleId="60">
    <w:name w:val="Заголовок 6 Знак"/>
    <w:link w:val="6"/>
    <w:uiPriority w:val="99"/>
    <w:locked/>
    <w:rsid w:val="00663993"/>
    <w:rPr>
      <w:rFonts w:ascii="Times New Roman" w:hAnsi="Times New Roman"/>
      <w:i/>
      <w:sz w:val="20"/>
    </w:rPr>
  </w:style>
  <w:style w:type="character" w:customStyle="1" w:styleId="70">
    <w:name w:val="Заголовок 7 Знак"/>
    <w:link w:val="7"/>
    <w:uiPriority w:val="99"/>
    <w:locked/>
    <w:rsid w:val="00663993"/>
    <w:rPr>
      <w:rFonts w:ascii="Arial" w:hAnsi="Arial"/>
      <w:sz w:val="20"/>
    </w:rPr>
  </w:style>
  <w:style w:type="character" w:customStyle="1" w:styleId="80">
    <w:name w:val="Заголовок 8 Знак"/>
    <w:link w:val="8"/>
    <w:uiPriority w:val="99"/>
    <w:locked/>
    <w:rsid w:val="00663993"/>
    <w:rPr>
      <w:rFonts w:ascii="Arial" w:hAnsi="Arial"/>
      <w:i/>
      <w:sz w:val="20"/>
    </w:rPr>
  </w:style>
  <w:style w:type="character" w:customStyle="1" w:styleId="90">
    <w:name w:val="Заголовок 9 Знак"/>
    <w:link w:val="9"/>
    <w:uiPriority w:val="99"/>
    <w:locked/>
    <w:rsid w:val="00663993"/>
    <w:rPr>
      <w:rFonts w:ascii="Arial" w:hAnsi="Arial"/>
      <w:b/>
      <w:i/>
      <w:sz w:val="20"/>
    </w:rPr>
  </w:style>
  <w:style w:type="character" w:customStyle="1" w:styleId="FontStyle271">
    <w:name w:val="Font Style271"/>
    <w:uiPriority w:val="99"/>
    <w:rsid w:val="003D5771"/>
    <w:rPr>
      <w:rFonts w:ascii="Times New Roman" w:hAnsi="Times New Roman"/>
      <w:color w:val="000000"/>
      <w:sz w:val="20"/>
    </w:rPr>
  </w:style>
  <w:style w:type="paragraph" w:customStyle="1" w:styleId="Style70">
    <w:name w:val="Style70"/>
    <w:basedOn w:val="a"/>
    <w:uiPriority w:val="99"/>
    <w:rsid w:val="003D5771"/>
    <w:pPr>
      <w:widowControl w:val="0"/>
      <w:autoSpaceDE w:val="0"/>
      <w:autoSpaceDN w:val="0"/>
      <w:adjustRightInd w:val="0"/>
      <w:jc w:val="both"/>
    </w:pPr>
  </w:style>
  <w:style w:type="paragraph" w:styleId="a3">
    <w:name w:val="List Paragraph"/>
    <w:basedOn w:val="a"/>
    <w:uiPriority w:val="34"/>
    <w:qFormat/>
    <w:rsid w:val="003D5771"/>
    <w:pPr>
      <w:ind w:left="720"/>
      <w:contextualSpacing/>
    </w:pPr>
    <w:rPr>
      <w:sz w:val="20"/>
      <w:szCs w:val="20"/>
    </w:rPr>
  </w:style>
  <w:style w:type="paragraph" w:customStyle="1" w:styleId="Style16">
    <w:name w:val="Style16"/>
    <w:basedOn w:val="a"/>
    <w:uiPriority w:val="99"/>
    <w:rsid w:val="003D5771"/>
    <w:pPr>
      <w:widowControl w:val="0"/>
      <w:autoSpaceDE w:val="0"/>
      <w:autoSpaceDN w:val="0"/>
      <w:adjustRightInd w:val="0"/>
      <w:jc w:val="right"/>
    </w:pPr>
  </w:style>
  <w:style w:type="paragraph" w:customStyle="1" w:styleId="a4">
    <w:name w:val="Для таблиц"/>
    <w:basedOn w:val="a"/>
    <w:uiPriority w:val="99"/>
    <w:rsid w:val="003D5771"/>
  </w:style>
  <w:style w:type="paragraph" w:styleId="a5">
    <w:name w:val="Balloon Text"/>
    <w:basedOn w:val="a"/>
    <w:link w:val="a6"/>
    <w:uiPriority w:val="99"/>
    <w:semiHidden/>
    <w:rsid w:val="003D5771"/>
    <w:rPr>
      <w:rFonts w:ascii="Tahoma" w:eastAsia="Calibri" w:hAnsi="Tahoma"/>
      <w:sz w:val="16"/>
      <w:szCs w:val="20"/>
      <w:lang/>
    </w:rPr>
  </w:style>
  <w:style w:type="character" w:customStyle="1" w:styleId="a6">
    <w:name w:val="Текст выноски Знак"/>
    <w:link w:val="a5"/>
    <w:uiPriority w:val="99"/>
    <w:semiHidden/>
    <w:locked/>
    <w:rsid w:val="003D5771"/>
    <w:rPr>
      <w:rFonts w:ascii="Tahoma" w:hAnsi="Tahoma"/>
      <w:sz w:val="16"/>
      <w:lang w:eastAsia="ru-RU"/>
    </w:rPr>
  </w:style>
  <w:style w:type="table" w:styleId="a7">
    <w:name w:val="Table Grid"/>
    <w:basedOn w:val="a1"/>
    <w:locked/>
    <w:rsid w:val="00271A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CD5A11"/>
    <w:pPr>
      <w:ind w:left="720"/>
      <w:contextualSpacing/>
    </w:pPr>
    <w:rPr>
      <w:rFonts w:eastAsia="Calibri"/>
      <w:sz w:val="20"/>
      <w:szCs w:val="20"/>
    </w:rPr>
  </w:style>
  <w:style w:type="paragraph" w:styleId="a8">
    <w:name w:val="Body Text"/>
    <w:basedOn w:val="a"/>
    <w:link w:val="a9"/>
    <w:uiPriority w:val="99"/>
    <w:rsid w:val="002E2A64"/>
    <w:pPr>
      <w:spacing w:after="120"/>
      <w:jc w:val="center"/>
    </w:pPr>
    <w:rPr>
      <w:rFonts w:eastAsia="Calibri"/>
      <w:sz w:val="20"/>
      <w:szCs w:val="20"/>
      <w:lang/>
    </w:rPr>
  </w:style>
  <w:style w:type="character" w:customStyle="1" w:styleId="a9">
    <w:name w:val="Основной текст Знак"/>
    <w:link w:val="a8"/>
    <w:uiPriority w:val="99"/>
    <w:locked/>
    <w:rsid w:val="002E2A64"/>
    <w:rPr>
      <w:rFonts w:ascii="Times New Roman" w:hAnsi="Times New Roman"/>
      <w:sz w:val="20"/>
    </w:rPr>
  </w:style>
  <w:style w:type="paragraph" w:customStyle="1" w:styleId="31">
    <w:name w:val="Основной текст 31"/>
    <w:basedOn w:val="a"/>
    <w:rsid w:val="005054B1"/>
    <w:pPr>
      <w:suppressAutoHyphens/>
    </w:pPr>
    <w:rPr>
      <w:sz w:val="28"/>
      <w:lang w:eastAsia="ar-SA"/>
    </w:rPr>
  </w:style>
  <w:style w:type="paragraph" w:customStyle="1" w:styleId="Style28">
    <w:name w:val="Style28"/>
    <w:basedOn w:val="a"/>
    <w:uiPriority w:val="99"/>
    <w:rsid w:val="00301752"/>
    <w:pPr>
      <w:widowControl w:val="0"/>
      <w:autoSpaceDE w:val="0"/>
      <w:autoSpaceDN w:val="0"/>
      <w:adjustRightInd w:val="0"/>
    </w:pPr>
    <w:rPr>
      <w:rFonts w:eastAsia="SimSun"/>
      <w:lang w:eastAsia="zh-CN"/>
    </w:rPr>
  </w:style>
  <w:style w:type="character" w:customStyle="1" w:styleId="FontStyle64">
    <w:name w:val="Font Style64"/>
    <w:uiPriority w:val="99"/>
    <w:rsid w:val="00301752"/>
    <w:rPr>
      <w:rFonts w:ascii="Times New Roman" w:hAnsi="Times New Roman"/>
      <w:sz w:val="24"/>
    </w:rPr>
  </w:style>
  <w:style w:type="paragraph" w:styleId="21">
    <w:name w:val="envelope return"/>
    <w:basedOn w:val="a"/>
    <w:uiPriority w:val="99"/>
    <w:rsid w:val="00C266B5"/>
    <w:pPr>
      <w:jc w:val="both"/>
    </w:pPr>
    <w:rPr>
      <w:sz w:val="28"/>
      <w:szCs w:val="20"/>
    </w:rPr>
  </w:style>
  <w:style w:type="paragraph" w:customStyle="1" w:styleId="Default">
    <w:name w:val="Default"/>
    <w:uiPriority w:val="99"/>
    <w:rsid w:val="00D936C5"/>
    <w:pPr>
      <w:autoSpaceDE w:val="0"/>
      <w:autoSpaceDN w:val="0"/>
      <w:adjustRightInd w:val="0"/>
    </w:pPr>
    <w:rPr>
      <w:rFonts w:ascii="Times New Roman" w:hAnsi="Times New Roman"/>
      <w:color w:val="000000"/>
      <w:sz w:val="24"/>
      <w:szCs w:val="24"/>
      <w:lang w:eastAsia="en-US"/>
    </w:rPr>
  </w:style>
  <w:style w:type="character" w:styleId="aa">
    <w:name w:val="Hyperlink"/>
    <w:uiPriority w:val="99"/>
    <w:rsid w:val="00F6725B"/>
    <w:rPr>
      <w:rFonts w:cs="Times New Roman"/>
      <w:color w:val="0000FF"/>
      <w:u w:val="single"/>
    </w:rPr>
  </w:style>
  <w:style w:type="paragraph" w:customStyle="1" w:styleId="32">
    <w:name w:val="Абзац списка3"/>
    <w:basedOn w:val="a"/>
    <w:rsid w:val="00741600"/>
    <w:pPr>
      <w:ind w:left="720"/>
      <w:contextualSpacing/>
    </w:pPr>
    <w:rPr>
      <w:rFonts w:eastAsia="Calibri"/>
    </w:rPr>
  </w:style>
  <w:style w:type="paragraph" w:customStyle="1" w:styleId="Style13">
    <w:name w:val="Style13"/>
    <w:basedOn w:val="a"/>
    <w:uiPriority w:val="99"/>
    <w:rsid w:val="00AB1939"/>
    <w:pPr>
      <w:widowControl w:val="0"/>
      <w:autoSpaceDE w:val="0"/>
      <w:autoSpaceDN w:val="0"/>
      <w:adjustRightInd w:val="0"/>
      <w:spacing w:line="276" w:lineRule="exact"/>
      <w:jc w:val="center"/>
    </w:pPr>
  </w:style>
  <w:style w:type="paragraph" w:styleId="ab">
    <w:name w:val="Normal (Web)"/>
    <w:basedOn w:val="a"/>
    <w:rsid w:val="009B1DC7"/>
    <w:pPr>
      <w:spacing w:before="100" w:beforeAutospacing="1" w:after="100" w:afterAutospacing="1"/>
    </w:pPr>
    <w:rPr>
      <w:color w:val="000000"/>
    </w:rPr>
  </w:style>
  <w:style w:type="paragraph" w:styleId="ac">
    <w:name w:val="footer"/>
    <w:basedOn w:val="a"/>
    <w:link w:val="ad"/>
    <w:uiPriority w:val="99"/>
    <w:rsid w:val="00FB7EB8"/>
    <w:pPr>
      <w:tabs>
        <w:tab w:val="center" w:pos="4153"/>
        <w:tab w:val="right" w:pos="8306"/>
      </w:tabs>
    </w:pPr>
    <w:rPr>
      <w:rFonts w:eastAsia="Calibri"/>
      <w:szCs w:val="20"/>
      <w:lang/>
    </w:rPr>
  </w:style>
  <w:style w:type="character" w:customStyle="1" w:styleId="ad">
    <w:name w:val="Нижний колонтитул Знак"/>
    <w:link w:val="ac"/>
    <w:uiPriority w:val="99"/>
    <w:locked/>
    <w:rsid w:val="00FB7EB8"/>
    <w:rPr>
      <w:rFonts w:ascii="Times New Roman" w:hAnsi="Times New Roman"/>
      <w:sz w:val="24"/>
    </w:rPr>
  </w:style>
  <w:style w:type="paragraph" w:customStyle="1" w:styleId="12">
    <w:name w:val="Стиль1"/>
    <w:basedOn w:val="a"/>
    <w:uiPriority w:val="99"/>
    <w:rsid w:val="00FB7EB8"/>
    <w:pPr>
      <w:widowControl w:val="0"/>
      <w:autoSpaceDE w:val="0"/>
      <w:autoSpaceDN w:val="0"/>
      <w:adjustRightInd w:val="0"/>
      <w:spacing w:before="240" w:after="120" w:line="288" w:lineRule="auto"/>
      <w:outlineLvl w:val="0"/>
    </w:pPr>
    <w:rPr>
      <w:rFonts w:ascii="Arial" w:hAnsi="Arial"/>
      <w:b/>
      <w:caps/>
      <w:sz w:val="28"/>
    </w:rPr>
  </w:style>
  <w:style w:type="paragraph" w:customStyle="1" w:styleId="33">
    <w:name w:val="Стиль3"/>
    <w:basedOn w:val="a"/>
    <w:rsid w:val="00FB7EB8"/>
    <w:pPr>
      <w:spacing w:after="120"/>
    </w:pPr>
    <w:rPr>
      <w:rFonts w:ascii="Arial" w:hAnsi="Arial"/>
    </w:rPr>
  </w:style>
  <w:style w:type="paragraph" w:styleId="ae">
    <w:name w:val="envelope address"/>
    <w:basedOn w:val="a"/>
    <w:uiPriority w:val="99"/>
    <w:rsid w:val="00663993"/>
    <w:pPr>
      <w:framePr w:w="7920" w:h="1980" w:hRule="exact" w:hSpace="180" w:wrap="auto" w:hAnchor="page" w:xAlign="center" w:yAlign="bottom"/>
      <w:ind w:left="2880"/>
      <w:jc w:val="both"/>
    </w:pPr>
    <w:rPr>
      <w:sz w:val="32"/>
      <w:szCs w:val="20"/>
    </w:rPr>
  </w:style>
  <w:style w:type="character" w:styleId="af">
    <w:name w:val="annotation reference"/>
    <w:uiPriority w:val="99"/>
    <w:semiHidden/>
    <w:rsid w:val="00663993"/>
    <w:rPr>
      <w:rFonts w:cs="Times New Roman"/>
      <w:sz w:val="16"/>
    </w:rPr>
  </w:style>
  <w:style w:type="paragraph" w:styleId="af0">
    <w:name w:val="annotation text"/>
    <w:basedOn w:val="a"/>
    <w:link w:val="af1"/>
    <w:uiPriority w:val="99"/>
    <w:semiHidden/>
    <w:rsid w:val="00663993"/>
    <w:pPr>
      <w:jc w:val="both"/>
    </w:pPr>
    <w:rPr>
      <w:rFonts w:eastAsia="Calibri"/>
      <w:sz w:val="20"/>
      <w:szCs w:val="20"/>
      <w:lang/>
    </w:rPr>
  </w:style>
  <w:style w:type="character" w:customStyle="1" w:styleId="af1">
    <w:name w:val="Текст примечания Знак"/>
    <w:link w:val="af0"/>
    <w:uiPriority w:val="99"/>
    <w:semiHidden/>
    <w:locked/>
    <w:rsid w:val="00663993"/>
    <w:rPr>
      <w:rFonts w:ascii="Times New Roman" w:hAnsi="Times New Roman"/>
      <w:sz w:val="20"/>
    </w:rPr>
  </w:style>
  <w:style w:type="paragraph" w:styleId="af2">
    <w:name w:val="header"/>
    <w:basedOn w:val="a"/>
    <w:link w:val="af3"/>
    <w:uiPriority w:val="99"/>
    <w:rsid w:val="00663993"/>
    <w:pPr>
      <w:tabs>
        <w:tab w:val="center" w:pos="4153"/>
        <w:tab w:val="right" w:pos="8306"/>
      </w:tabs>
      <w:jc w:val="both"/>
    </w:pPr>
    <w:rPr>
      <w:rFonts w:eastAsia="Calibri"/>
      <w:sz w:val="20"/>
      <w:szCs w:val="20"/>
      <w:lang/>
    </w:rPr>
  </w:style>
  <w:style w:type="character" w:customStyle="1" w:styleId="af3">
    <w:name w:val="Верхний колонтитул Знак"/>
    <w:link w:val="af2"/>
    <w:uiPriority w:val="99"/>
    <w:locked/>
    <w:rsid w:val="00663993"/>
    <w:rPr>
      <w:rFonts w:ascii="Times New Roman" w:hAnsi="Times New Roman"/>
      <w:sz w:val="20"/>
    </w:rPr>
  </w:style>
  <w:style w:type="character" w:styleId="af4">
    <w:name w:val="page number"/>
    <w:uiPriority w:val="99"/>
    <w:rsid w:val="00663993"/>
    <w:rPr>
      <w:rFonts w:cs="Times New Roman"/>
    </w:rPr>
  </w:style>
  <w:style w:type="paragraph" w:styleId="13">
    <w:name w:val="toc 1"/>
    <w:basedOn w:val="a"/>
    <w:next w:val="a"/>
    <w:uiPriority w:val="99"/>
    <w:locked/>
    <w:rsid w:val="00663993"/>
    <w:pPr>
      <w:tabs>
        <w:tab w:val="right" w:pos="8313"/>
      </w:tabs>
      <w:spacing w:before="240" w:after="120"/>
      <w:jc w:val="both"/>
    </w:pPr>
    <w:rPr>
      <w:b/>
      <w:sz w:val="20"/>
      <w:szCs w:val="20"/>
    </w:rPr>
  </w:style>
  <w:style w:type="paragraph" w:styleId="22">
    <w:name w:val="toc 2"/>
    <w:basedOn w:val="a"/>
    <w:next w:val="a"/>
    <w:uiPriority w:val="99"/>
    <w:locked/>
    <w:rsid w:val="00663993"/>
    <w:pPr>
      <w:tabs>
        <w:tab w:val="right" w:pos="8313"/>
      </w:tabs>
      <w:spacing w:before="120"/>
      <w:ind w:left="240"/>
      <w:jc w:val="both"/>
    </w:pPr>
    <w:rPr>
      <w:i/>
      <w:sz w:val="20"/>
      <w:szCs w:val="20"/>
    </w:rPr>
  </w:style>
  <w:style w:type="paragraph" w:styleId="34">
    <w:name w:val="toc 3"/>
    <w:basedOn w:val="a"/>
    <w:next w:val="a"/>
    <w:uiPriority w:val="99"/>
    <w:locked/>
    <w:rsid w:val="00663993"/>
    <w:pPr>
      <w:tabs>
        <w:tab w:val="right" w:pos="8313"/>
      </w:tabs>
      <w:ind w:left="480"/>
      <w:jc w:val="both"/>
    </w:pPr>
    <w:rPr>
      <w:sz w:val="20"/>
      <w:szCs w:val="20"/>
    </w:rPr>
  </w:style>
  <w:style w:type="paragraph" w:styleId="41">
    <w:name w:val="toc 4"/>
    <w:basedOn w:val="a"/>
    <w:next w:val="a"/>
    <w:uiPriority w:val="99"/>
    <w:locked/>
    <w:rsid w:val="00663993"/>
    <w:pPr>
      <w:tabs>
        <w:tab w:val="right" w:pos="8313"/>
      </w:tabs>
      <w:ind w:left="720"/>
      <w:jc w:val="both"/>
    </w:pPr>
    <w:rPr>
      <w:sz w:val="20"/>
      <w:szCs w:val="20"/>
    </w:rPr>
  </w:style>
  <w:style w:type="paragraph" w:styleId="51">
    <w:name w:val="toc 5"/>
    <w:basedOn w:val="a"/>
    <w:next w:val="a"/>
    <w:uiPriority w:val="99"/>
    <w:locked/>
    <w:rsid w:val="00663993"/>
    <w:pPr>
      <w:tabs>
        <w:tab w:val="right" w:pos="8313"/>
      </w:tabs>
      <w:ind w:left="960"/>
      <w:jc w:val="both"/>
    </w:pPr>
    <w:rPr>
      <w:sz w:val="20"/>
      <w:szCs w:val="20"/>
    </w:rPr>
  </w:style>
  <w:style w:type="paragraph" w:styleId="61">
    <w:name w:val="toc 6"/>
    <w:basedOn w:val="a"/>
    <w:next w:val="a"/>
    <w:uiPriority w:val="99"/>
    <w:locked/>
    <w:rsid w:val="00663993"/>
    <w:pPr>
      <w:tabs>
        <w:tab w:val="right" w:pos="8313"/>
      </w:tabs>
      <w:ind w:left="1200"/>
      <w:jc w:val="both"/>
    </w:pPr>
    <w:rPr>
      <w:sz w:val="20"/>
      <w:szCs w:val="20"/>
    </w:rPr>
  </w:style>
  <w:style w:type="paragraph" w:styleId="71">
    <w:name w:val="toc 7"/>
    <w:basedOn w:val="a"/>
    <w:next w:val="a"/>
    <w:uiPriority w:val="99"/>
    <w:locked/>
    <w:rsid w:val="00663993"/>
    <w:pPr>
      <w:tabs>
        <w:tab w:val="right" w:pos="8313"/>
      </w:tabs>
      <w:ind w:left="1440"/>
      <w:jc w:val="both"/>
    </w:pPr>
    <w:rPr>
      <w:sz w:val="20"/>
      <w:szCs w:val="20"/>
    </w:rPr>
  </w:style>
  <w:style w:type="paragraph" w:styleId="81">
    <w:name w:val="toc 8"/>
    <w:basedOn w:val="a"/>
    <w:next w:val="a"/>
    <w:uiPriority w:val="99"/>
    <w:locked/>
    <w:rsid w:val="00663993"/>
    <w:pPr>
      <w:tabs>
        <w:tab w:val="right" w:pos="8313"/>
      </w:tabs>
      <w:ind w:left="1680"/>
      <w:jc w:val="both"/>
    </w:pPr>
    <w:rPr>
      <w:sz w:val="20"/>
      <w:szCs w:val="20"/>
    </w:rPr>
  </w:style>
  <w:style w:type="paragraph" w:styleId="91">
    <w:name w:val="toc 9"/>
    <w:basedOn w:val="a"/>
    <w:next w:val="a"/>
    <w:uiPriority w:val="99"/>
    <w:locked/>
    <w:rsid w:val="00663993"/>
    <w:pPr>
      <w:tabs>
        <w:tab w:val="right" w:pos="8313"/>
      </w:tabs>
      <w:ind w:left="1920"/>
      <w:jc w:val="both"/>
    </w:pPr>
    <w:rPr>
      <w:sz w:val="20"/>
      <w:szCs w:val="20"/>
    </w:rPr>
  </w:style>
  <w:style w:type="paragraph" w:styleId="af5">
    <w:name w:val="Block Text"/>
    <w:basedOn w:val="a"/>
    <w:uiPriority w:val="99"/>
    <w:rsid w:val="00663993"/>
    <w:pPr>
      <w:ind w:left="1134" w:right="-51" w:hanging="1134"/>
      <w:jc w:val="both"/>
    </w:pPr>
    <w:rPr>
      <w:sz w:val="26"/>
      <w:szCs w:val="20"/>
    </w:rPr>
  </w:style>
  <w:style w:type="paragraph" w:styleId="af6">
    <w:name w:val="Body Text Indent"/>
    <w:basedOn w:val="a"/>
    <w:link w:val="af7"/>
    <w:uiPriority w:val="99"/>
    <w:rsid w:val="00663993"/>
    <w:pPr>
      <w:ind w:left="1134" w:hanging="1134"/>
      <w:jc w:val="both"/>
    </w:pPr>
    <w:rPr>
      <w:rFonts w:eastAsia="Calibri"/>
      <w:sz w:val="20"/>
      <w:szCs w:val="20"/>
      <w:lang/>
    </w:rPr>
  </w:style>
  <w:style w:type="character" w:customStyle="1" w:styleId="af7">
    <w:name w:val="Основной текст с отступом Знак"/>
    <w:link w:val="af6"/>
    <w:uiPriority w:val="99"/>
    <w:locked/>
    <w:rsid w:val="00663993"/>
    <w:rPr>
      <w:rFonts w:ascii="Times New Roman" w:hAnsi="Times New Roman"/>
      <w:sz w:val="20"/>
    </w:rPr>
  </w:style>
  <w:style w:type="paragraph" w:styleId="23">
    <w:name w:val="Body Text 2"/>
    <w:basedOn w:val="a"/>
    <w:link w:val="24"/>
    <w:uiPriority w:val="99"/>
    <w:rsid w:val="00663993"/>
    <w:rPr>
      <w:rFonts w:eastAsia="Calibri"/>
      <w:sz w:val="20"/>
      <w:szCs w:val="20"/>
      <w:lang/>
    </w:rPr>
  </w:style>
  <w:style w:type="character" w:customStyle="1" w:styleId="24">
    <w:name w:val="Основной текст 2 Знак"/>
    <w:link w:val="23"/>
    <w:uiPriority w:val="99"/>
    <w:locked/>
    <w:rsid w:val="00663993"/>
    <w:rPr>
      <w:rFonts w:ascii="Times New Roman" w:hAnsi="Times New Roman"/>
      <w:sz w:val="20"/>
    </w:rPr>
  </w:style>
  <w:style w:type="paragraph" w:styleId="35">
    <w:name w:val="Body Text 3"/>
    <w:basedOn w:val="a"/>
    <w:link w:val="36"/>
    <w:uiPriority w:val="99"/>
    <w:rsid w:val="00663993"/>
    <w:pPr>
      <w:numPr>
        <w:ilvl w:val="12"/>
      </w:numPr>
      <w:jc w:val="both"/>
    </w:pPr>
    <w:rPr>
      <w:rFonts w:eastAsia="Calibri"/>
      <w:b/>
      <w:sz w:val="20"/>
      <w:szCs w:val="20"/>
      <w:lang/>
    </w:rPr>
  </w:style>
  <w:style w:type="character" w:customStyle="1" w:styleId="36">
    <w:name w:val="Основной текст 3 Знак"/>
    <w:link w:val="35"/>
    <w:uiPriority w:val="99"/>
    <w:locked/>
    <w:rsid w:val="00663993"/>
    <w:rPr>
      <w:rFonts w:ascii="Times New Roman" w:hAnsi="Times New Roman"/>
      <w:b/>
      <w:sz w:val="20"/>
    </w:rPr>
  </w:style>
  <w:style w:type="paragraph" w:styleId="25">
    <w:name w:val="Body Text Indent 2"/>
    <w:basedOn w:val="a"/>
    <w:link w:val="26"/>
    <w:uiPriority w:val="99"/>
    <w:rsid w:val="00663993"/>
    <w:pPr>
      <w:ind w:left="567" w:hanging="567"/>
      <w:jc w:val="both"/>
    </w:pPr>
    <w:rPr>
      <w:rFonts w:eastAsia="Calibri"/>
      <w:sz w:val="20"/>
      <w:szCs w:val="20"/>
      <w:lang/>
    </w:rPr>
  </w:style>
  <w:style w:type="character" w:customStyle="1" w:styleId="26">
    <w:name w:val="Основной текст с отступом 2 Знак"/>
    <w:link w:val="25"/>
    <w:uiPriority w:val="99"/>
    <w:locked/>
    <w:rsid w:val="00663993"/>
    <w:rPr>
      <w:rFonts w:ascii="Times New Roman" w:hAnsi="Times New Roman"/>
      <w:sz w:val="20"/>
    </w:rPr>
  </w:style>
  <w:style w:type="paragraph" w:customStyle="1" w:styleId="14">
    <w:name w:val="Обычный1"/>
    <w:uiPriority w:val="99"/>
    <w:rsid w:val="00663993"/>
    <w:pPr>
      <w:widowControl w:val="0"/>
      <w:ind w:left="400"/>
    </w:pPr>
    <w:rPr>
      <w:rFonts w:ascii="Times New Roman" w:eastAsia="Times New Roman" w:hAnsi="Times New Roman"/>
      <w:sz w:val="18"/>
    </w:rPr>
  </w:style>
  <w:style w:type="paragraph" w:customStyle="1" w:styleId="FR1">
    <w:name w:val="FR1"/>
    <w:uiPriority w:val="99"/>
    <w:rsid w:val="00663993"/>
    <w:pPr>
      <w:widowControl w:val="0"/>
      <w:jc w:val="both"/>
    </w:pPr>
    <w:rPr>
      <w:rFonts w:ascii="Arial" w:eastAsia="Times New Roman" w:hAnsi="Arial"/>
      <w:sz w:val="16"/>
    </w:rPr>
  </w:style>
  <w:style w:type="paragraph" w:styleId="37">
    <w:name w:val="Body Text Indent 3"/>
    <w:basedOn w:val="a"/>
    <w:link w:val="38"/>
    <w:uiPriority w:val="99"/>
    <w:rsid w:val="00663993"/>
    <w:pPr>
      <w:pBdr>
        <w:bottom w:val="single" w:sz="12" w:space="1" w:color="auto"/>
      </w:pBdr>
      <w:ind w:left="4253"/>
      <w:jc w:val="both"/>
    </w:pPr>
    <w:rPr>
      <w:rFonts w:eastAsia="Calibri"/>
      <w:sz w:val="20"/>
      <w:szCs w:val="20"/>
      <w:lang/>
    </w:rPr>
  </w:style>
  <w:style w:type="character" w:customStyle="1" w:styleId="38">
    <w:name w:val="Основной текст с отступом 3 Знак"/>
    <w:link w:val="37"/>
    <w:uiPriority w:val="99"/>
    <w:locked/>
    <w:rsid w:val="00663993"/>
    <w:rPr>
      <w:rFonts w:ascii="Times New Roman" w:hAnsi="Times New Roman"/>
      <w:sz w:val="20"/>
    </w:rPr>
  </w:style>
  <w:style w:type="paragraph" w:styleId="af8">
    <w:name w:val="Subtitle"/>
    <w:basedOn w:val="a"/>
    <w:link w:val="af9"/>
    <w:uiPriority w:val="99"/>
    <w:qFormat/>
    <w:locked/>
    <w:rsid w:val="00663993"/>
    <w:pPr>
      <w:jc w:val="center"/>
      <w:outlineLvl w:val="0"/>
    </w:pPr>
    <w:rPr>
      <w:rFonts w:eastAsia="Calibri"/>
      <w:sz w:val="20"/>
      <w:szCs w:val="20"/>
      <w:lang/>
    </w:rPr>
  </w:style>
  <w:style w:type="character" w:customStyle="1" w:styleId="af9">
    <w:name w:val="Подзаголовок Знак"/>
    <w:link w:val="af8"/>
    <w:uiPriority w:val="99"/>
    <w:locked/>
    <w:rsid w:val="00663993"/>
    <w:rPr>
      <w:rFonts w:ascii="Times New Roman" w:hAnsi="Times New Roman"/>
      <w:sz w:val="20"/>
    </w:rPr>
  </w:style>
  <w:style w:type="character" w:customStyle="1" w:styleId="FontStyle269">
    <w:name w:val="Font Style269"/>
    <w:uiPriority w:val="99"/>
    <w:rsid w:val="00663993"/>
    <w:rPr>
      <w:rFonts w:ascii="Times New Roman" w:hAnsi="Times New Roman"/>
      <w:b/>
      <w:color w:val="000000"/>
      <w:sz w:val="20"/>
    </w:rPr>
  </w:style>
  <w:style w:type="character" w:customStyle="1" w:styleId="FontStyle59">
    <w:name w:val="Font Style59"/>
    <w:uiPriority w:val="99"/>
    <w:rsid w:val="00663993"/>
    <w:rPr>
      <w:rFonts w:ascii="Courier New" w:hAnsi="Courier New"/>
      <w:spacing w:val="-10"/>
      <w:sz w:val="26"/>
    </w:rPr>
  </w:style>
  <w:style w:type="character" w:customStyle="1" w:styleId="FontStyle66">
    <w:name w:val="Font Style66"/>
    <w:uiPriority w:val="99"/>
    <w:rsid w:val="00663993"/>
    <w:rPr>
      <w:rFonts w:ascii="Courier New" w:hAnsi="Courier New"/>
      <w:sz w:val="22"/>
    </w:rPr>
  </w:style>
  <w:style w:type="character" w:customStyle="1" w:styleId="FontStyle67">
    <w:name w:val="Font Style67"/>
    <w:uiPriority w:val="99"/>
    <w:rsid w:val="00663993"/>
    <w:rPr>
      <w:rFonts w:ascii="Courier New" w:hAnsi="Courier New"/>
      <w:spacing w:val="-10"/>
      <w:sz w:val="26"/>
    </w:rPr>
  </w:style>
  <w:style w:type="paragraph" w:customStyle="1" w:styleId="Style20">
    <w:name w:val="Style20"/>
    <w:basedOn w:val="a"/>
    <w:uiPriority w:val="99"/>
    <w:rsid w:val="00663993"/>
    <w:pPr>
      <w:widowControl w:val="0"/>
      <w:autoSpaceDE w:val="0"/>
      <w:autoSpaceDN w:val="0"/>
      <w:adjustRightInd w:val="0"/>
      <w:spacing w:line="362" w:lineRule="exact"/>
      <w:ind w:firstLine="713"/>
    </w:pPr>
    <w:rPr>
      <w:rFonts w:eastAsia="SimSun"/>
      <w:lang w:eastAsia="zh-CN"/>
    </w:rPr>
  </w:style>
  <w:style w:type="character" w:customStyle="1" w:styleId="WW8Num25z0">
    <w:name w:val="WW8Num25z0"/>
    <w:uiPriority w:val="99"/>
    <w:rsid w:val="00663993"/>
    <w:rPr>
      <w:rFonts w:ascii="Symbol" w:hAnsi="Symbol"/>
      <w:color w:val="00000A"/>
    </w:rPr>
  </w:style>
  <w:style w:type="paragraph" w:customStyle="1" w:styleId="msolistparagraph0">
    <w:name w:val="msolistparagraph"/>
    <w:basedOn w:val="a"/>
    <w:uiPriority w:val="99"/>
    <w:rsid w:val="00663993"/>
    <w:pPr>
      <w:suppressAutoHyphens/>
      <w:spacing w:line="360" w:lineRule="auto"/>
      <w:ind w:left="720" w:firstLine="709"/>
      <w:jc w:val="both"/>
    </w:pPr>
    <w:rPr>
      <w:sz w:val="28"/>
      <w:szCs w:val="28"/>
      <w:lang w:eastAsia="ar-SA"/>
    </w:rPr>
  </w:style>
  <w:style w:type="character" w:styleId="afa">
    <w:name w:val="FollowedHyperlink"/>
    <w:uiPriority w:val="99"/>
    <w:rsid w:val="00663993"/>
    <w:rPr>
      <w:rFonts w:cs="Times New Roman"/>
      <w:color w:val="800080"/>
      <w:u w:val="single"/>
    </w:rPr>
  </w:style>
  <w:style w:type="paragraph" w:customStyle="1" w:styleId="Style14">
    <w:name w:val="Style14"/>
    <w:basedOn w:val="a"/>
    <w:uiPriority w:val="99"/>
    <w:rsid w:val="00663993"/>
    <w:pPr>
      <w:widowControl w:val="0"/>
      <w:autoSpaceDE w:val="0"/>
      <w:autoSpaceDN w:val="0"/>
      <w:adjustRightInd w:val="0"/>
      <w:spacing w:line="358" w:lineRule="exact"/>
    </w:pPr>
    <w:rPr>
      <w:rFonts w:eastAsia="SimSun"/>
      <w:lang w:eastAsia="zh-CN"/>
    </w:rPr>
  </w:style>
  <w:style w:type="table" w:customStyle="1" w:styleId="15">
    <w:name w:val="Сетка таблицы1"/>
    <w:uiPriority w:val="99"/>
    <w:rsid w:val="006639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Знак Знак"/>
    <w:uiPriority w:val="99"/>
    <w:rsid w:val="00663993"/>
    <w:rPr>
      <w:rFonts w:ascii="Arial" w:hAnsi="Arial"/>
      <w:b/>
      <w:sz w:val="26"/>
      <w:lang w:val="ru-RU" w:eastAsia="ru-RU"/>
    </w:rPr>
  </w:style>
  <w:style w:type="paragraph" w:customStyle="1" w:styleId="answers1">
    <w:name w:val="answers1"/>
    <w:basedOn w:val="a"/>
    <w:uiPriority w:val="99"/>
    <w:rsid w:val="00663993"/>
    <w:pPr>
      <w:spacing w:before="99" w:after="99"/>
      <w:ind w:left="197"/>
    </w:pPr>
  </w:style>
  <w:style w:type="character" w:customStyle="1" w:styleId="FontStyle65">
    <w:name w:val="Font Style65"/>
    <w:uiPriority w:val="99"/>
    <w:rsid w:val="00663993"/>
    <w:rPr>
      <w:rFonts w:ascii="Courier New" w:hAnsi="Courier New"/>
      <w:spacing w:val="-20"/>
      <w:sz w:val="26"/>
    </w:rPr>
  </w:style>
  <w:style w:type="paragraph" w:customStyle="1" w:styleId="27">
    <w:name w:val="Абзац списка2"/>
    <w:basedOn w:val="a"/>
    <w:rsid w:val="00E92676"/>
    <w:pPr>
      <w:ind w:left="720"/>
      <w:contextualSpacing/>
    </w:pPr>
    <w:rPr>
      <w:rFonts w:eastAsia="Calibri"/>
    </w:rPr>
  </w:style>
  <w:style w:type="character" w:customStyle="1" w:styleId="afc">
    <w:name w:val="Знак Знак"/>
    <w:basedOn w:val="a0"/>
    <w:rsid w:val="006B3049"/>
    <w:rPr>
      <w:rFonts w:ascii="Arial" w:hAnsi="Arial" w:cs="Arial"/>
      <w:b/>
      <w:bCs/>
      <w:sz w:val="26"/>
      <w:szCs w:val="26"/>
      <w:lang w:val="ru-RU" w:eastAsia="ru-RU" w:bidi="ar-SA"/>
    </w:rPr>
  </w:style>
  <w:style w:type="paragraph" w:customStyle="1" w:styleId="42">
    <w:name w:val="Абзац списка4"/>
    <w:basedOn w:val="a"/>
    <w:rsid w:val="00381890"/>
    <w:pPr>
      <w:ind w:left="720"/>
      <w:contextualSpacing/>
    </w:pPr>
    <w:rPr>
      <w:rFonts w:eastAsia="Calibri"/>
    </w:rPr>
  </w:style>
  <w:style w:type="paragraph" w:customStyle="1" w:styleId="52">
    <w:name w:val="Абзац списка5"/>
    <w:basedOn w:val="a"/>
    <w:rsid w:val="0077432D"/>
    <w:pPr>
      <w:spacing w:after="200" w:line="276" w:lineRule="auto"/>
      <w:ind w:left="720"/>
      <w:contextualSpacing/>
    </w:pPr>
    <w:rPr>
      <w:rFonts w:ascii="Calibri" w:hAnsi="Calibri"/>
      <w:sz w:val="22"/>
      <w:szCs w:val="22"/>
      <w:lang w:eastAsia="en-US"/>
    </w:rPr>
  </w:style>
  <w:style w:type="paragraph" w:customStyle="1" w:styleId="62">
    <w:name w:val="Абзац списка6"/>
    <w:basedOn w:val="a"/>
    <w:rsid w:val="00AF1693"/>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21138">
      <w:marLeft w:val="0"/>
      <w:marRight w:val="0"/>
      <w:marTop w:val="0"/>
      <w:marBottom w:val="0"/>
      <w:divBdr>
        <w:top w:val="none" w:sz="0" w:space="0" w:color="auto"/>
        <w:left w:val="none" w:sz="0" w:space="0" w:color="auto"/>
        <w:bottom w:val="none" w:sz="0" w:space="0" w:color="auto"/>
        <w:right w:val="none" w:sz="0" w:space="0" w:color="auto"/>
      </w:divBdr>
    </w:div>
    <w:div w:id="722221139">
      <w:marLeft w:val="0"/>
      <w:marRight w:val="0"/>
      <w:marTop w:val="0"/>
      <w:marBottom w:val="0"/>
      <w:divBdr>
        <w:top w:val="none" w:sz="0" w:space="0" w:color="auto"/>
        <w:left w:val="none" w:sz="0" w:space="0" w:color="auto"/>
        <w:bottom w:val="none" w:sz="0" w:space="0" w:color="auto"/>
        <w:right w:val="none" w:sz="0" w:space="0" w:color="auto"/>
      </w:divBdr>
    </w:div>
    <w:div w:id="722221140">
      <w:marLeft w:val="0"/>
      <w:marRight w:val="0"/>
      <w:marTop w:val="0"/>
      <w:marBottom w:val="0"/>
      <w:divBdr>
        <w:top w:val="none" w:sz="0" w:space="0" w:color="auto"/>
        <w:left w:val="none" w:sz="0" w:space="0" w:color="auto"/>
        <w:bottom w:val="none" w:sz="0" w:space="0" w:color="auto"/>
        <w:right w:val="none" w:sz="0" w:space="0" w:color="auto"/>
      </w:divBdr>
    </w:div>
    <w:div w:id="722221141">
      <w:marLeft w:val="0"/>
      <w:marRight w:val="0"/>
      <w:marTop w:val="0"/>
      <w:marBottom w:val="0"/>
      <w:divBdr>
        <w:top w:val="none" w:sz="0" w:space="0" w:color="auto"/>
        <w:left w:val="none" w:sz="0" w:space="0" w:color="auto"/>
        <w:bottom w:val="none" w:sz="0" w:space="0" w:color="auto"/>
        <w:right w:val="none" w:sz="0" w:space="0" w:color="auto"/>
      </w:divBdr>
    </w:div>
    <w:div w:id="722221142">
      <w:marLeft w:val="0"/>
      <w:marRight w:val="0"/>
      <w:marTop w:val="0"/>
      <w:marBottom w:val="0"/>
      <w:divBdr>
        <w:top w:val="none" w:sz="0" w:space="0" w:color="auto"/>
        <w:left w:val="none" w:sz="0" w:space="0" w:color="auto"/>
        <w:bottom w:val="none" w:sz="0" w:space="0" w:color="auto"/>
        <w:right w:val="none" w:sz="0" w:space="0" w:color="auto"/>
      </w:divBdr>
    </w:div>
    <w:div w:id="722221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rugreg.ru/Bases/WebReestrQuery.asp" TargetMode="External"/><Relationship Id="rId18" Type="http://schemas.openxmlformats.org/officeDocument/2006/relationships/hyperlink" Target="http://www.sagepub.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rspor.ru/index.php?mod1=protocols3&amp;mod2=db" TargetMode="External"/><Relationship Id="rId17" Type="http://schemas.openxmlformats.org/officeDocument/2006/relationships/hyperlink" Target="http://www.nocto.sgm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pacient.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por.ru/index.php?mod1=standarts3&amp;mod2=d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mj.ru/" TargetMode="External"/><Relationship Id="rId23" Type="http://schemas.openxmlformats.org/officeDocument/2006/relationships/image" Target="media/image5.png"/><Relationship Id="rId10" Type="http://schemas.openxmlformats.org/officeDocument/2006/relationships/hyperlink" Target="http://www.studmedlib.ru/cgi-bin/mb4" TargetMode="External"/><Relationship Id="rId19" Type="http://schemas.openxmlformats.org/officeDocument/2006/relationships/hyperlink" Target="http://iopscience.iop.org/jornals?type=archive" TargetMode="External"/><Relationship Id="rId4" Type="http://schemas.openxmlformats.org/officeDocument/2006/relationships/settings" Target="settings.xml"/><Relationship Id="rId9" Type="http://schemas.openxmlformats.org/officeDocument/2006/relationships/hyperlink" Target="http://www.studmedlib.ru/cgi-bin/mb4" TargetMode="External"/><Relationship Id="rId14" Type="http://schemas.openxmlformats.org/officeDocument/2006/relationships/hyperlink" Target="http://www.studmedlib.ru/"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CC3A2-2E74-4495-9657-419A6335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81</Pages>
  <Words>23225</Words>
  <Characters>132389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155304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belyakovava</dc:creator>
  <cp:keywords/>
  <dc:description/>
  <cp:lastModifiedBy>Rudolf</cp:lastModifiedBy>
  <cp:revision>167</cp:revision>
  <cp:lastPrinted>2015-11-06T11:56:00Z</cp:lastPrinted>
  <dcterms:created xsi:type="dcterms:W3CDTF">2015-11-05T06:55:00Z</dcterms:created>
  <dcterms:modified xsi:type="dcterms:W3CDTF">2016-06-05T14:38:00Z</dcterms:modified>
</cp:coreProperties>
</file>