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E3F">
        <w:rPr>
          <w:rFonts w:ascii="Times New Roman" w:hAnsi="Times New Roman"/>
          <w:b/>
          <w:sz w:val="28"/>
          <w:szCs w:val="28"/>
        </w:rPr>
        <w:t xml:space="preserve">Методические указания для студентов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87E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курса лечебного факультета и факультета медицинской профилактики </w:t>
      </w:r>
      <w:r w:rsidRPr="00387E3F">
        <w:rPr>
          <w:rFonts w:ascii="Times New Roman" w:hAnsi="Times New Roman"/>
          <w:b/>
          <w:sz w:val="28"/>
          <w:szCs w:val="28"/>
        </w:rPr>
        <w:t>по дисциплине эндокринология</w:t>
      </w: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667E5C">
        <w:rPr>
          <w:rFonts w:ascii="Times New Roman" w:hAnsi="Times New Roman"/>
          <w:b/>
          <w:sz w:val="28"/>
          <w:szCs w:val="28"/>
        </w:rPr>
        <w:t xml:space="preserve">: Вводное занятие. Методика обследования пациентов, страдающих эндокринопатиями. </w:t>
      </w:r>
      <w:proofErr w:type="spellStart"/>
      <w:r>
        <w:rPr>
          <w:rFonts w:ascii="Times New Roman" w:hAnsi="Times New Roman"/>
          <w:b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больных. Работа с клинической историей болезни. Диагностика и классификация сахарного диабета</w:t>
      </w: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667E5C" w:rsidRDefault="00B3778E" w:rsidP="003B5BC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Научится выявлять факторы риска </w:t>
      </w:r>
      <w:r>
        <w:rPr>
          <w:rFonts w:ascii="Times New Roman" w:hAnsi="Times New Roman"/>
          <w:sz w:val="28"/>
          <w:szCs w:val="28"/>
        </w:rPr>
        <w:t>развития сахарного диабета</w:t>
      </w:r>
    </w:p>
    <w:p w:rsidR="00B3778E" w:rsidRPr="00667E5C" w:rsidRDefault="00B3778E" w:rsidP="003B5BC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выявлять</w:t>
      </w:r>
      <w:r w:rsidRPr="00667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Pr="00667E5C">
        <w:rPr>
          <w:rFonts w:ascii="Times New Roman" w:hAnsi="Times New Roman"/>
          <w:sz w:val="28"/>
          <w:szCs w:val="28"/>
        </w:rPr>
        <w:t xml:space="preserve"> сахарного диабета и нарушений, которые могут косвенно свидетельствовать о данном заболевании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7E5C">
        <w:rPr>
          <w:rFonts w:ascii="Times New Roman" w:hAnsi="Times New Roman"/>
          <w:sz w:val="28"/>
          <w:szCs w:val="28"/>
        </w:rPr>
        <w:t>в процессе сбора анамнеза и объективного обследования</w:t>
      </w:r>
      <w:r>
        <w:rPr>
          <w:rFonts w:ascii="Times New Roman" w:hAnsi="Times New Roman"/>
          <w:sz w:val="28"/>
          <w:szCs w:val="28"/>
        </w:rPr>
        <w:t xml:space="preserve"> больного</w:t>
      </w:r>
    </w:p>
    <w:p w:rsidR="00B3778E" w:rsidRPr="00667E5C" w:rsidRDefault="00B3778E" w:rsidP="003B5BC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Научиться составлять план обследования пациента при подозрении на </w:t>
      </w:r>
      <w:r>
        <w:rPr>
          <w:rFonts w:ascii="Times New Roman" w:hAnsi="Times New Roman"/>
          <w:sz w:val="28"/>
          <w:szCs w:val="28"/>
        </w:rPr>
        <w:t>сахарный диабет</w:t>
      </w:r>
      <w:r w:rsidRPr="00667E5C">
        <w:rPr>
          <w:rFonts w:ascii="Times New Roman" w:hAnsi="Times New Roman"/>
          <w:sz w:val="28"/>
          <w:szCs w:val="28"/>
        </w:rPr>
        <w:t xml:space="preserve"> и с впервые </w:t>
      </w:r>
      <w:r>
        <w:rPr>
          <w:rFonts w:ascii="Times New Roman" w:hAnsi="Times New Roman"/>
          <w:sz w:val="28"/>
          <w:szCs w:val="28"/>
        </w:rPr>
        <w:t>установленным диагнозом данного заболевания</w:t>
      </w:r>
      <w:r w:rsidRPr="00667E5C">
        <w:rPr>
          <w:rFonts w:ascii="Times New Roman" w:hAnsi="Times New Roman"/>
          <w:sz w:val="28"/>
          <w:szCs w:val="28"/>
        </w:rPr>
        <w:t>, определять объем необходимых дополнител</w:t>
      </w:r>
      <w:r>
        <w:rPr>
          <w:rFonts w:ascii="Times New Roman" w:hAnsi="Times New Roman"/>
          <w:sz w:val="28"/>
          <w:szCs w:val="28"/>
        </w:rPr>
        <w:t>ьных исследований и необходимость консультаций</w:t>
      </w:r>
      <w:r w:rsidRPr="00667E5C">
        <w:rPr>
          <w:rFonts w:ascii="Times New Roman" w:hAnsi="Times New Roman"/>
          <w:sz w:val="28"/>
          <w:szCs w:val="28"/>
        </w:rPr>
        <w:t xml:space="preserve"> смежных специалистов</w:t>
      </w:r>
    </w:p>
    <w:p w:rsidR="00B3778E" w:rsidRPr="00667E5C" w:rsidRDefault="00B3778E" w:rsidP="003B5BC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Научится проводить </w:t>
      </w:r>
      <w:proofErr w:type="spellStart"/>
      <w:r w:rsidRPr="00667E5C">
        <w:rPr>
          <w:rFonts w:ascii="Times New Roman" w:hAnsi="Times New Roman"/>
          <w:sz w:val="28"/>
          <w:szCs w:val="28"/>
        </w:rPr>
        <w:t>посиндромную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дифференциальную диагностику</w:t>
      </w:r>
    </w:p>
    <w:p w:rsidR="00B3778E" w:rsidRPr="00667E5C" w:rsidRDefault="00B3778E" w:rsidP="003B5BC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Научиться определять </w:t>
      </w:r>
      <w:r>
        <w:rPr>
          <w:rFonts w:ascii="Times New Roman" w:hAnsi="Times New Roman"/>
          <w:sz w:val="28"/>
          <w:szCs w:val="28"/>
        </w:rPr>
        <w:t>критерии удовлетворительного и неудовлетворительного контроля</w:t>
      </w:r>
      <w:r w:rsidRPr="00667E5C">
        <w:rPr>
          <w:rFonts w:ascii="Times New Roman" w:hAnsi="Times New Roman"/>
          <w:sz w:val="28"/>
          <w:szCs w:val="28"/>
        </w:rPr>
        <w:t xml:space="preserve"> сахарного диабета, целевой уровень </w:t>
      </w:r>
      <w:proofErr w:type="spellStart"/>
      <w:r w:rsidRPr="00667E5C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гемоглобина</w:t>
      </w:r>
    </w:p>
    <w:p w:rsidR="00B3778E" w:rsidRPr="00667E5C" w:rsidRDefault="00B3778E" w:rsidP="003B5BCD">
      <w:pPr>
        <w:spacing w:line="240" w:lineRule="auto"/>
        <w:ind w:left="426"/>
        <w:jc w:val="both"/>
        <w:rPr>
          <w:rFonts w:ascii="Times New Roman" w:hAnsi="Times New Roman"/>
          <w:sz w:val="28"/>
        </w:rPr>
      </w:pP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полное клиническое об</w:t>
      </w:r>
      <w:r w:rsidRPr="00667E5C">
        <w:rPr>
          <w:rFonts w:ascii="Times New Roman" w:hAnsi="Times New Roman"/>
          <w:sz w:val="28"/>
          <w:szCs w:val="28"/>
        </w:rPr>
        <w:t xml:space="preserve">следование и составить план обследования больного при подозрении на </w:t>
      </w:r>
      <w:r>
        <w:rPr>
          <w:rFonts w:ascii="Times New Roman" w:hAnsi="Times New Roman"/>
          <w:sz w:val="28"/>
          <w:szCs w:val="28"/>
        </w:rPr>
        <w:t>сахарный диабет и с впервые выявленным сахарным диабетом</w:t>
      </w:r>
      <w:r w:rsidRPr="00667E5C">
        <w:rPr>
          <w:rFonts w:ascii="Times New Roman" w:hAnsi="Times New Roman"/>
          <w:sz w:val="28"/>
          <w:szCs w:val="28"/>
        </w:rPr>
        <w:t>, определить объем необходимых дополнител</w:t>
      </w:r>
      <w:r>
        <w:rPr>
          <w:rFonts w:ascii="Times New Roman" w:hAnsi="Times New Roman"/>
          <w:sz w:val="28"/>
          <w:szCs w:val="28"/>
        </w:rPr>
        <w:t>ьных исследований и консультаций</w:t>
      </w:r>
      <w:r w:rsidRPr="00667E5C">
        <w:rPr>
          <w:rFonts w:ascii="Times New Roman" w:hAnsi="Times New Roman"/>
          <w:sz w:val="28"/>
          <w:szCs w:val="28"/>
        </w:rPr>
        <w:t xml:space="preserve"> смежных специалистов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7E5C">
        <w:rPr>
          <w:rFonts w:ascii="Times New Roman" w:hAnsi="Times New Roman"/>
          <w:sz w:val="28"/>
          <w:szCs w:val="28"/>
        </w:rPr>
        <w:t xml:space="preserve">ыявить факторы риска </w:t>
      </w:r>
      <w:r>
        <w:rPr>
          <w:rFonts w:ascii="Times New Roman" w:hAnsi="Times New Roman"/>
          <w:sz w:val="28"/>
          <w:szCs w:val="28"/>
        </w:rPr>
        <w:t>развития сахарного диабета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7E5C">
        <w:rPr>
          <w:rFonts w:ascii="Times New Roman" w:hAnsi="Times New Roman"/>
          <w:sz w:val="28"/>
          <w:szCs w:val="28"/>
        </w:rPr>
        <w:t xml:space="preserve">ыявить в процессе сбора анамнеза и объективного обследования </w:t>
      </w:r>
      <w:r>
        <w:rPr>
          <w:rFonts w:ascii="Times New Roman" w:hAnsi="Times New Roman"/>
          <w:sz w:val="28"/>
          <w:szCs w:val="28"/>
        </w:rPr>
        <w:t>больного симптомы сахарного диабета</w:t>
      </w:r>
      <w:r w:rsidRPr="00667E5C">
        <w:rPr>
          <w:rFonts w:ascii="Times New Roman" w:hAnsi="Times New Roman"/>
          <w:sz w:val="28"/>
          <w:szCs w:val="28"/>
        </w:rPr>
        <w:t xml:space="preserve"> и нарушений, которые могут косвенно свидетельствовать о данном заболевании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67E5C">
        <w:rPr>
          <w:rFonts w:ascii="Times New Roman" w:hAnsi="Times New Roman"/>
          <w:sz w:val="28"/>
          <w:szCs w:val="28"/>
        </w:rPr>
        <w:t>меть сформулировать выявленные синдромы и выделить из них ведущий для проведения дифференциального диагноза со сходными заболеваниями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67E5C">
        <w:rPr>
          <w:rFonts w:ascii="Times New Roman" w:hAnsi="Times New Roman"/>
          <w:sz w:val="28"/>
          <w:szCs w:val="28"/>
        </w:rPr>
        <w:t>формулировать предварительный клинический диагноз и обосновать его</w:t>
      </w:r>
    </w:p>
    <w:p w:rsidR="00B3778E" w:rsidRPr="00667E5C" w:rsidRDefault="00B3778E" w:rsidP="003B5BCD">
      <w:pPr>
        <w:numPr>
          <w:ilvl w:val="0"/>
          <w:numId w:val="3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67E5C">
        <w:rPr>
          <w:rFonts w:ascii="Times New Roman" w:hAnsi="Times New Roman"/>
          <w:sz w:val="28"/>
          <w:szCs w:val="28"/>
        </w:rPr>
        <w:t xml:space="preserve">нтерпретировать данные </w:t>
      </w:r>
      <w:proofErr w:type="spellStart"/>
      <w:r w:rsidRPr="00667E5C">
        <w:rPr>
          <w:rFonts w:ascii="Times New Roman" w:hAnsi="Times New Roman"/>
          <w:sz w:val="28"/>
          <w:szCs w:val="28"/>
        </w:rPr>
        <w:t>перорального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E5C">
        <w:rPr>
          <w:rFonts w:ascii="Times New Roman" w:hAnsi="Times New Roman"/>
          <w:sz w:val="28"/>
          <w:szCs w:val="28"/>
        </w:rPr>
        <w:t>глюкозотолерантного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теста</w:t>
      </w:r>
    </w:p>
    <w:p w:rsidR="00B3778E" w:rsidRPr="00667E5C" w:rsidRDefault="00B3778E" w:rsidP="003B5B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</w:t>
      </w: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667E5C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67E5C">
        <w:rPr>
          <w:rFonts w:ascii="Times New Roman" w:hAnsi="Times New Roman"/>
          <w:sz w:val="28"/>
          <w:szCs w:val="28"/>
        </w:rPr>
        <w:t>ахарный диабет</w:t>
      </w:r>
    </w:p>
    <w:p w:rsidR="00B3778E" w:rsidRPr="00667E5C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Пероральный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глюкозотол</w:t>
      </w:r>
      <w:r w:rsidRPr="00667E5C">
        <w:rPr>
          <w:rFonts w:ascii="Times New Roman" w:hAnsi="Times New Roman"/>
          <w:sz w:val="28"/>
          <w:szCs w:val="28"/>
        </w:rPr>
        <w:t>ерантный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тест</w:t>
      </w:r>
    </w:p>
    <w:p w:rsidR="00B3778E" w:rsidRPr="00667E5C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667E5C">
        <w:rPr>
          <w:rFonts w:ascii="Times New Roman" w:hAnsi="Times New Roman"/>
          <w:sz w:val="28"/>
          <w:szCs w:val="28"/>
        </w:rPr>
        <w:t>арушение толерантности к глюкозе</w:t>
      </w:r>
    </w:p>
    <w:p w:rsidR="00B3778E" w:rsidRPr="00667E5C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67E5C">
        <w:rPr>
          <w:rFonts w:ascii="Times New Roman" w:hAnsi="Times New Roman"/>
          <w:sz w:val="28"/>
          <w:szCs w:val="28"/>
        </w:rPr>
        <w:t>арушение гликемии натощак</w:t>
      </w:r>
    </w:p>
    <w:p w:rsidR="00B3778E" w:rsidRPr="00667E5C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667E5C" w:rsidRDefault="00B3778E" w:rsidP="003B5BCD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Анатомо-физиологические особенности поджелудочной железы, строение панкреатического островка</w:t>
      </w:r>
    </w:p>
    <w:p w:rsidR="00B3778E" w:rsidRPr="00667E5C" w:rsidRDefault="00B3778E" w:rsidP="003B5BCD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Биохимия углеводного обм</w:t>
      </w:r>
      <w:r>
        <w:rPr>
          <w:rFonts w:ascii="Times New Roman" w:hAnsi="Times New Roman"/>
          <w:sz w:val="28"/>
          <w:szCs w:val="28"/>
        </w:rPr>
        <w:t>ена. Механизм действия инсулина</w:t>
      </w:r>
    </w:p>
    <w:p w:rsidR="00B3778E" w:rsidRPr="00667E5C" w:rsidRDefault="00B3778E" w:rsidP="003B5BCD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Современная классификаци</w:t>
      </w:r>
      <w:r>
        <w:rPr>
          <w:rFonts w:ascii="Times New Roman" w:hAnsi="Times New Roman"/>
          <w:sz w:val="28"/>
          <w:szCs w:val="28"/>
        </w:rPr>
        <w:t>я сахарного диабета</w:t>
      </w:r>
    </w:p>
    <w:p w:rsidR="00B3778E" w:rsidRPr="00667E5C" w:rsidRDefault="00B3778E" w:rsidP="003B5BCD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Ранняя диагностика сахарного диабета. </w:t>
      </w:r>
      <w:proofErr w:type="spellStart"/>
      <w:r w:rsidRPr="00667E5C">
        <w:rPr>
          <w:rFonts w:ascii="Times New Roman" w:hAnsi="Times New Roman"/>
          <w:sz w:val="28"/>
          <w:szCs w:val="28"/>
        </w:rPr>
        <w:t>Пероральный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толерантности к глюкозе</w:t>
      </w:r>
    </w:p>
    <w:p w:rsidR="00B3778E" w:rsidRPr="00667E5C" w:rsidRDefault="00B3778E" w:rsidP="003B5BCD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 xml:space="preserve">Критерии определения удовлетворительного и неудовлетворительного контроля сахарного диабета, критерии определения целевого уровня </w:t>
      </w:r>
      <w:proofErr w:type="spellStart"/>
      <w:r w:rsidRPr="00667E5C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Pr="00667E5C">
        <w:rPr>
          <w:rFonts w:ascii="Times New Roman" w:hAnsi="Times New Roman"/>
          <w:sz w:val="28"/>
          <w:szCs w:val="28"/>
        </w:rPr>
        <w:t xml:space="preserve"> гемоглобина </w:t>
      </w:r>
      <w:r>
        <w:rPr>
          <w:rFonts w:ascii="Times New Roman" w:hAnsi="Times New Roman"/>
          <w:sz w:val="28"/>
          <w:szCs w:val="28"/>
        </w:rPr>
        <w:t>у больных сахарным диабетом</w:t>
      </w: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5C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Pr="00667E5C" w:rsidRDefault="00B3778E" w:rsidP="003B5BCD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Биохимия углеводного обм</w:t>
      </w:r>
      <w:r>
        <w:rPr>
          <w:rFonts w:ascii="Times New Roman" w:hAnsi="Times New Roman"/>
          <w:sz w:val="28"/>
          <w:szCs w:val="28"/>
        </w:rPr>
        <w:t>ена. Механизм действия инсулина</w:t>
      </w:r>
    </w:p>
    <w:p w:rsidR="00B3778E" w:rsidRPr="00667E5C" w:rsidRDefault="00B3778E" w:rsidP="003B5BCD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Современная классификация сахарного диабета</w:t>
      </w:r>
    </w:p>
    <w:p w:rsidR="00B3778E" w:rsidRPr="00667E5C" w:rsidRDefault="00B3778E" w:rsidP="003B5BCD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сахарного диабета</w:t>
      </w:r>
    </w:p>
    <w:p w:rsidR="00B3778E" w:rsidRPr="00667E5C" w:rsidRDefault="00B3778E" w:rsidP="003B5BCD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7E5C">
        <w:rPr>
          <w:rFonts w:ascii="Times New Roman" w:hAnsi="Times New Roman"/>
          <w:sz w:val="28"/>
          <w:szCs w:val="28"/>
        </w:rPr>
        <w:t>Пероральный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толерантности к глюкозе</w:t>
      </w:r>
    </w:p>
    <w:p w:rsidR="00B3778E" w:rsidRPr="00667E5C" w:rsidRDefault="00B3778E" w:rsidP="003B5BCD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67E5C">
        <w:rPr>
          <w:rFonts w:ascii="Times New Roman" w:hAnsi="Times New Roman"/>
          <w:sz w:val="28"/>
          <w:szCs w:val="28"/>
        </w:rPr>
        <w:t>Критерии контроля гликемии при сахарном диабете и критерии определения целевого ур</w:t>
      </w:r>
      <w:r>
        <w:rPr>
          <w:rFonts w:ascii="Times New Roman" w:hAnsi="Times New Roman"/>
          <w:sz w:val="28"/>
          <w:szCs w:val="28"/>
        </w:rPr>
        <w:t xml:space="preserve">овня </w:t>
      </w:r>
      <w:proofErr w:type="spellStart"/>
      <w:r>
        <w:rPr>
          <w:rFonts w:ascii="Times New Roman" w:hAnsi="Times New Roman"/>
          <w:sz w:val="28"/>
          <w:szCs w:val="28"/>
        </w:rPr>
        <w:t>гликированного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гемоглобина</w:t>
      </w:r>
    </w:p>
    <w:p w:rsidR="00B3778E" w:rsidRPr="00667E5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8B50F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0FC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8B50FC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50FC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5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</w:t>
      </w:r>
      <w:r>
        <w:rPr>
          <w:rFonts w:ascii="Times New Roman" w:hAnsi="Times New Roman"/>
          <w:sz w:val="28"/>
          <w:szCs w:val="28"/>
        </w:rPr>
        <w:t xml:space="preserve">еев. 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422 с.</w:t>
      </w:r>
    </w:p>
    <w:p w:rsidR="00B3778E" w:rsidRPr="004F3EB5" w:rsidRDefault="00B3778E" w:rsidP="003B5BCD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3778E" w:rsidRPr="008B50FC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50F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8"/>
        </w:numPr>
        <w:tabs>
          <w:tab w:val="clear" w:pos="780"/>
          <w:tab w:val="num" w:pos="851"/>
        </w:tabs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lastRenderedPageBreak/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6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8"/>
        </w:numPr>
        <w:tabs>
          <w:tab w:val="clear" w:pos="780"/>
          <w:tab w:val="num" w:pos="851"/>
        </w:tabs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Мкртумян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Инсулин - в норме и при патологии [Электронны</w:t>
      </w:r>
      <w:r>
        <w:rPr>
          <w:rFonts w:ascii="Times New Roman" w:hAnsi="Times New Roman"/>
          <w:sz w:val="28"/>
          <w:szCs w:val="28"/>
        </w:rPr>
        <w:t xml:space="preserve">й ресурс]: учебное пособие / А.М. </w:t>
      </w:r>
      <w:proofErr w:type="spellStart"/>
      <w:r>
        <w:rPr>
          <w:rFonts w:ascii="Times New Roman" w:hAnsi="Times New Roman"/>
          <w:sz w:val="28"/>
          <w:szCs w:val="28"/>
        </w:rPr>
        <w:t>Мкртумян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Pr="008B50FC">
        <w:rPr>
          <w:rFonts w:ascii="Times New Roman" w:hAnsi="Times New Roman"/>
          <w:sz w:val="28"/>
          <w:szCs w:val="28"/>
        </w:rPr>
        <w:t>М. Курлянд</w:t>
      </w:r>
      <w:r>
        <w:rPr>
          <w:rFonts w:ascii="Times New Roman" w:hAnsi="Times New Roman"/>
          <w:sz w:val="28"/>
          <w:szCs w:val="28"/>
        </w:rPr>
        <w:t>ская, Т.</w:t>
      </w:r>
      <w:r w:rsidRPr="008B50FC">
        <w:rPr>
          <w:rFonts w:ascii="Times New Roman" w:hAnsi="Times New Roman"/>
          <w:sz w:val="28"/>
          <w:szCs w:val="28"/>
        </w:rPr>
        <w:t>П. Морозова.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2008.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64 с. - Режим доступа: </w:t>
      </w:r>
      <w:hyperlink r:id="rId7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8B50FC" w:rsidRDefault="00B3778E" w:rsidP="003B5B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Смирнов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Эндокринная регуляция. Биохимические и физиологическ</w:t>
      </w:r>
      <w:r>
        <w:rPr>
          <w:rFonts w:ascii="Times New Roman" w:hAnsi="Times New Roman"/>
          <w:sz w:val="28"/>
          <w:szCs w:val="28"/>
        </w:rPr>
        <w:t>ие аспекты [Электронный ресурс]</w:t>
      </w:r>
      <w:r w:rsidRPr="008B5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учебное пособие/ А. Н. Смирнов</w:t>
      </w:r>
      <w:r w:rsidRPr="008B50FC">
        <w:rPr>
          <w:rFonts w:ascii="Times New Roman" w:hAnsi="Times New Roman"/>
          <w:sz w:val="28"/>
          <w:szCs w:val="28"/>
        </w:rPr>
        <w:t>; ред. В. А. Ткачук.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368 с. - Режим доступа: </w:t>
      </w:r>
      <w:hyperlink r:id="rId8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8"/>
        </w:numPr>
        <w:tabs>
          <w:tab w:val="clear" w:pos="780"/>
          <w:tab w:val="num" w:pos="90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Лабораторные работы по эндокринологии [Текст] : учеб.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етод. разработка/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; Рос. акад. наук, </w:t>
      </w:r>
      <w:proofErr w:type="spellStart"/>
      <w:r w:rsidRPr="008B50FC">
        <w:rPr>
          <w:rFonts w:ascii="Times New Roman" w:hAnsi="Times New Roman"/>
          <w:sz w:val="28"/>
          <w:szCs w:val="28"/>
        </w:rPr>
        <w:t>Ин-т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физиологии природ. адаптаций Урал. </w:t>
      </w:r>
      <w:proofErr w:type="spellStart"/>
      <w:r w:rsidRPr="008B50FC">
        <w:rPr>
          <w:rFonts w:ascii="Times New Roman" w:hAnsi="Times New Roman"/>
          <w:sz w:val="28"/>
          <w:szCs w:val="28"/>
        </w:rPr>
        <w:t>отд-ния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8B50FC">
        <w:rPr>
          <w:rFonts w:ascii="Times New Roman" w:hAnsi="Times New Roman"/>
          <w:sz w:val="28"/>
          <w:szCs w:val="28"/>
        </w:rPr>
        <w:t>Гос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50F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B50FC">
        <w:rPr>
          <w:rFonts w:ascii="Times New Roman" w:hAnsi="Times New Roman"/>
          <w:sz w:val="28"/>
          <w:szCs w:val="28"/>
        </w:rPr>
        <w:t>. учр</w:t>
      </w:r>
      <w:r>
        <w:rPr>
          <w:rFonts w:ascii="Times New Roman" w:hAnsi="Times New Roman"/>
          <w:sz w:val="28"/>
          <w:szCs w:val="28"/>
        </w:rPr>
        <w:t xml:space="preserve">еждение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</w:t>
      </w:r>
      <w:r w:rsidRPr="008B50FC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Архангельск: ИЦ ПГУ, 2009. -25 с.</w:t>
      </w: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3778E" w:rsidRPr="008B50FC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jc w:val="center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8B50FC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Программное обеспечение и Интернет ресурсы</w:t>
      </w:r>
    </w:p>
    <w:p w:rsidR="00B3778E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sz w:val="28"/>
          <w:szCs w:val="28"/>
        </w:rPr>
        <w:t xml:space="preserve">1. </w:t>
      </w:r>
      <w:hyperlink r:id="rId9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667E5C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4F3EB5">
        <w:rPr>
          <w:rFonts w:ascii="Times New Roman" w:hAnsi="Times New Roman"/>
          <w:b/>
          <w:sz w:val="28"/>
          <w:szCs w:val="28"/>
        </w:rPr>
        <w:t>: Сахарный диабет 1 типа. Клинический разбор пациента с С</w:t>
      </w:r>
      <w:r>
        <w:rPr>
          <w:rFonts w:ascii="Times New Roman" w:hAnsi="Times New Roman"/>
          <w:b/>
          <w:sz w:val="28"/>
          <w:szCs w:val="28"/>
        </w:rPr>
        <w:t>Д 1 типа. Особенности патогенеза</w:t>
      </w:r>
      <w:r w:rsidRPr="004F3EB5">
        <w:rPr>
          <w:rFonts w:ascii="Times New Roman" w:hAnsi="Times New Roman"/>
          <w:b/>
          <w:sz w:val="28"/>
          <w:szCs w:val="28"/>
        </w:rPr>
        <w:t>, клиники, диагностики, лечения. Обоснование клинического диагноза. Самоконтроль гликемии и коррекция инсулинотерапии. Дневник самоконтроля. Техника инъекций инсулина. Тестовы</w:t>
      </w:r>
      <w:r>
        <w:rPr>
          <w:rFonts w:ascii="Times New Roman" w:hAnsi="Times New Roman"/>
          <w:b/>
          <w:sz w:val="28"/>
          <w:szCs w:val="28"/>
        </w:rPr>
        <w:t>й контроль. Ситуационные задачи</w:t>
      </w: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4F3EB5" w:rsidRDefault="00B3778E" w:rsidP="003B5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Научится выявлять по данным анамнеза и результатам объективного исследова</w:t>
      </w:r>
      <w:r>
        <w:rPr>
          <w:rFonts w:ascii="Times New Roman" w:hAnsi="Times New Roman"/>
          <w:sz w:val="28"/>
          <w:szCs w:val="28"/>
        </w:rPr>
        <w:t>ния симптомы, характерные для сахарного диабета</w:t>
      </w:r>
      <w:r w:rsidRPr="004F3EB5">
        <w:rPr>
          <w:rFonts w:ascii="Times New Roman" w:hAnsi="Times New Roman"/>
          <w:sz w:val="28"/>
          <w:szCs w:val="28"/>
        </w:rPr>
        <w:t xml:space="preserve"> 1 типа, уметь выделять индивидуальные </w:t>
      </w:r>
      <w:proofErr w:type="spellStart"/>
      <w:r w:rsidRPr="004F3EB5">
        <w:rPr>
          <w:rFonts w:ascii="Times New Roman" w:hAnsi="Times New Roman"/>
          <w:sz w:val="28"/>
          <w:szCs w:val="28"/>
        </w:rPr>
        <w:t>этиопато</w:t>
      </w:r>
      <w:r>
        <w:rPr>
          <w:rFonts w:ascii="Times New Roman" w:hAnsi="Times New Roman"/>
          <w:sz w:val="28"/>
          <w:szCs w:val="28"/>
        </w:rPr>
        <w:t>генетические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аспекты развития сахарного диабета 1 типа у конкретного больного</w:t>
      </w:r>
    </w:p>
    <w:p w:rsidR="00B3778E" w:rsidRPr="004F3EB5" w:rsidRDefault="00B3778E" w:rsidP="003B5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 xml:space="preserve">Научится формулировать полный клинический </w:t>
      </w:r>
      <w:r>
        <w:rPr>
          <w:rFonts w:ascii="Times New Roman" w:hAnsi="Times New Roman"/>
          <w:sz w:val="28"/>
          <w:szCs w:val="28"/>
        </w:rPr>
        <w:t>диагноз пациента, страдающего сахарным диабетом</w:t>
      </w:r>
      <w:r w:rsidRPr="004F3EB5">
        <w:rPr>
          <w:rFonts w:ascii="Times New Roman" w:hAnsi="Times New Roman"/>
          <w:sz w:val="28"/>
          <w:szCs w:val="28"/>
        </w:rPr>
        <w:t xml:space="preserve"> 1 типа, сог</w:t>
      </w:r>
      <w:r>
        <w:rPr>
          <w:rFonts w:ascii="Times New Roman" w:hAnsi="Times New Roman"/>
          <w:sz w:val="28"/>
          <w:szCs w:val="28"/>
        </w:rPr>
        <w:t>ласно современной классификации</w:t>
      </w:r>
    </w:p>
    <w:p w:rsidR="00B3778E" w:rsidRPr="004F3EB5" w:rsidRDefault="00B3778E" w:rsidP="003B5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Научиться составлять план обсле</w:t>
      </w:r>
      <w:r>
        <w:rPr>
          <w:rFonts w:ascii="Times New Roman" w:hAnsi="Times New Roman"/>
          <w:sz w:val="28"/>
          <w:szCs w:val="28"/>
        </w:rPr>
        <w:t>дования пациента, страдающего сахарным диабетом</w:t>
      </w:r>
      <w:r w:rsidRPr="004F3EB5">
        <w:rPr>
          <w:rFonts w:ascii="Times New Roman" w:hAnsi="Times New Roman"/>
          <w:sz w:val="28"/>
          <w:szCs w:val="28"/>
        </w:rPr>
        <w:t xml:space="preserve"> 1 типа, с целью выявления уровня контроля гликемии, целевого значения </w:t>
      </w:r>
      <w:proofErr w:type="spellStart"/>
      <w:r w:rsidRPr="004F3EB5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Pr="004F3EB5">
        <w:rPr>
          <w:rFonts w:ascii="Times New Roman" w:hAnsi="Times New Roman"/>
          <w:sz w:val="28"/>
          <w:szCs w:val="28"/>
        </w:rPr>
        <w:t xml:space="preserve"> гемоглобина и н</w:t>
      </w:r>
      <w:r>
        <w:rPr>
          <w:rFonts w:ascii="Times New Roman" w:hAnsi="Times New Roman"/>
          <w:sz w:val="28"/>
          <w:szCs w:val="28"/>
        </w:rPr>
        <w:t>аличия возможных осложнений</w:t>
      </w:r>
    </w:p>
    <w:p w:rsidR="00B3778E" w:rsidRPr="004F3EB5" w:rsidRDefault="00B3778E" w:rsidP="003B5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Научиться основным принципам диетотерапии и инсулинотерапии при СД 1 типа; уметь составлять индивидуальную диету пациента, познакомиться с основными требованиями к технике инъекций инсулин</w:t>
      </w:r>
      <w:r>
        <w:rPr>
          <w:rFonts w:ascii="Times New Roman" w:hAnsi="Times New Roman"/>
          <w:sz w:val="28"/>
          <w:szCs w:val="28"/>
        </w:rPr>
        <w:t>а, осложнениями инсулинотерапии</w:t>
      </w:r>
    </w:p>
    <w:p w:rsidR="00B3778E" w:rsidRPr="004F3EB5" w:rsidRDefault="00B3778E" w:rsidP="003B5B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lastRenderedPageBreak/>
        <w:t>Задачи</w:t>
      </w:r>
    </w:p>
    <w:p w:rsidR="00B3778E" w:rsidRPr="004F3EB5" w:rsidRDefault="00B3778E" w:rsidP="003B5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Выявить по данным анамне</w:t>
      </w:r>
      <w:r>
        <w:rPr>
          <w:rFonts w:ascii="Times New Roman" w:hAnsi="Times New Roman"/>
          <w:sz w:val="28"/>
          <w:szCs w:val="28"/>
        </w:rPr>
        <w:t>за и результатам объективного об</w:t>
      </w:r>
      <w:r w:rsidRPr="004F3EB5">
        <w:rPr>
          <w:rFonts w:ascii="Times New Roman" w:hAnsi="Times New Roman"/>
          <w:sz w:val="28"/>
          <w:szCs w:val="28"/>
        </w:rPr>
        <w:t>следова</w:t>
      </w:r>
      <w:r>
        <w:rPr>
          <w:rFonts w:ascii="Times New Roman" w:hAnsi="Times New Roman"/>
          <w:sz w:val="28"/>
          <w:szCs w:val="28"/>
        </w:rPr>
        <w:t>ния симптомы, характерные для сахарного диабета</w:t>
      </w:r>
      <w:r w:rsidRPr="004F3EB5">
        <w:rPr>
          <w:rFonts w:ascii="Times New Roman" w:hAnsi="Times New Roman"/>
          <w:sz w:val="28"/>
          <w:szCs w:val="28"/>
        </w:rPr>
        <w:t xml:space="preserve"> 1 типа, выделить индивидуальные </w:t>
      </w:r>
      <w:proofErr w:type="spellStart"/>
      <w:r w:rsidRPr="004F3EB5">
        <w:rPr>
          <w:rFonts w:ascii="Times New Roman" w:hAnsi="Times New Roman"/>
          <w:sz w:val="28"/>
          <w:szCs w:val="28"/>
        </w:rPr>
        <w:t>этиопато</w:t>
      </w:r>
      <w:r>
        <w:rPr>
          <w:rFonts w:ascii="Times New Roman" w:hAnsi="Times New Roman"/>
          <w:sz w:val="28"/>
          <w:szCs w:val="28"/>
        </w:rPr>
        <w:t>генетические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аспекты развития сахарного диабета</w:t>
      </w:r>
      <w:r w:rsidRPr="004F3EB5">
        <w:rPr>
          <w:rFonts w:ascii="Times New Roman" w:hAnsi="Times New Roman"/>
          <w:sz w:val="28"/>
          <w:szCs w:val="28"/>
        </w:rPr>
        <w:t xml:space="preserve"> 1 типа у конкретного больного</w:t>
      </w:r>
    </w:p>
    <w:p w:rsidR="00B3778E" w:rsidRPr="004F3EB5" w:rsidRDefault="00B3778E" w:rsidP="003B5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Сформулировать полный клинический диагноз пациента, стр</w:t>
      </w:r>
      <w:r>
        <w:rPr>
          <w:rFonts w:ascii="Times New Roman" w:hAnsi="Times New Roman"/>
          <w:sz w:val="28"/>
          <w:szCs w:val="28"/>
        </w:rPr>
        <w:t>адающего сахарным диабетом</w:t>
      </w:r>
      <w:r w:rsidRPr="004F3EB5">
        <w:rPr>
          <w:rFonts w:ascii="Times New Roman" w:hAnsi="Times New Roman"/>
          <w:sz w:val="28"/>
          <w:szCs w:val="28"/>
        </w:rPr>
        <w:t xml:space="preserve"> 1 типа, согласно современной классификации и обосновать его</w:t>
      </w:r>
    </w:p>
    <w:p w:rsidR="00B3778E" w:rsidRPr="004F3EB5" w:rsidRDefault="00B3778E" w:rsidP="003B5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Составить план обсле</w:t>
      </w:r>
      <w:r>
        <w:rPr>
          <w:rFonts w:ascii="Times New Roman" w:hAnsi="Times New Roman"/>
          <w:sz w:val="28"/>
          <w:szCs w:val="28"/>
        </w:rPr>
        <w:t>дования пациента, страдающего сахарным диабетом</w:t>
      </w:r>
      <w:r w:rsidRPr="004F3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типа, с целью выявления удовлетворительного или неудовлетворительного</w:t>
      </w:r>
      <w:r w:rsidRPr="004F3EB5">
        <w:rPr>
          <w:rFonts w:ascii="Times New Roman" w:hAnsi="Times New Roman"/>
          <w:sz w:val="28"/>
          <w:szCs w:val="28"/>
        </w:rPr>
        <w:t xml:space="preserve"> контроля гликемии</w:t>
      </w:r>
      <w:r>
        <w:rPr>
          <w:rFonts w:ascii="Times New Roman" w:hAnsi="Times New Roman"/>
          <w:sz w:val="28"/>
          <w:szCs w:val="28"/>
        </w:rPr>
        <w:t>, установления целевого уровня</w:t>
      </w:r>
      <w:r w:rsidRPr="004F3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EB5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Pr="004F3EB5">
        <w:rPr>
          <w:rFonts w:ascii="Times New Roman" w:hAnsi="Times New Roman"/>
          <w:sz w:val="28"/>
          <w:szCs w:val="28"/>
        </w:rPr>
        <w:t xml:space="preserve"> гемоглобина и наличия возможных осложнений</w:t>
      </w:r>
    </w:p>
    <w:p w:rsidR="00B3778E" w:rsidRPr="004F3EB5" w:rsidRDefault="00B3778E" w:rsidP="003B5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Знать основные принципы дието</w:t>
      </w:r>
      <w:r>
        <w:rPr>
          <w:rFonts w:ascii="Times New Roman" w:hAnsi="Times New Roman"/>
          <w:sz w:val="28"/>
          <w:szCs w:val="28"/>
        </w:rPr>
        <w:t>терапии и инсулинотерапии при сахарном диабете</w:t>
      </w:r>
      <w:r w:rsidRPr="004F3EB5">
        <w:rPr>
          <w:rFonts w:ascii="Times New Roman" w:hAnsi="Times New Roman"/>
          <w:sz w:val="28"/>
          <w:szCs w:val="28"/>
        </w:rPr>
        <w:t xml:space="preserve"> 1 типа, составить индивидуальную диету пациента. Знать основные требования к технике инъекций инсул</w:t>
      </w:r>
      <w:r>
        <w:rPr>
          <w:rFonts w:ascii="Times New Roman" w:hAnsi="Times New Roman"/>
          <w:sz w:val="28"/>
          <w:szCs w:val="28"/>
        </w:rPr>
        <w:t>ина, осложнения инсулинотерапии</w:t>
      </w:r>
    </w:p>
    <w:p w:rsidR="00B3778E" w:rsidRPr="004F3EB5" w:rsidRDefault="00B3778E" w:rsidP="003B5B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Интерпретировать данные лабораторно-биохимических исследований</w:t>
      </w:r>
    </w:p>
    <w:p w:rsidR="00B3778E" w:rsidRPr="004F3EB5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</w:t>
      </w: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3EB5">
        <w:rPr>
          <w:rFonts w:ascii="Times New Roman" w:hAnsi="Times New Roman"/>
          <w:sz w:val="28"/>
          <w:szCs w:val="28"/>
        </w:rPr>
        <w:t>ахарный диабет 1 типа</w:t>
      </w:r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EB5">
        <w:rPr>
          <w:rFonts w:ascii="Times New Roman" w:hAnsi="Times New Roman"/>
          <w:sz w:val="28"/>
          <w:szCs w:val="28"/>
        </w:rPr>
        <w:t>бсолютная инсулиновая недостаточность</w:t>
      </w:r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F3EB5">
        <w:rPr>
          <w:rFonts w:ascii="Times New Roman" w:hAnsi="Times New Roman"/>
          <w:sz w:val="28"/>
          <w:szCs w:val="28"/>
        </w:rPr>
        <w:t>еномен «утренней зари»</w:t>
      </w:r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F3EB5">
        <w:rPr>
          <w:rFonts w:ascii="Times New Roman" w:hAnsi="Times New Roman"/>
          <w:sz w:val="28"/>
          <w:szCs w:val="28"/>
        </w:rPr>
        <w:t xml:space="preserve">еномен и синдром </w:t>
      </w:r>
      <w:proofErr w:type="spellStart"/>
      <w:r w:rsidRPr="004F3EB5">
        <w:rPr>
          <w:rFonts w:ascii="Times New Roman" w:hAnsi="Times New Roman"/>
          <w:sz w:val="28"/>
          <w:szCs w:val="28"/>
        </w:rPr>
        <w:t>Сомоджи</w:t>
      </w:r>
      <w:proofErr w:type="spellEnd"/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3EB5">
        <w:rPr>
          <w:rFonts w:ascii="Times New Roman" w:hAnsi="Times New Roman"/>
          <w:sz w:val="28"/>
          <w:szCs w:val="28"/>
        </w:rPr>
        <w:t>тандартная и интенсифицированная схемы инсулинотерапии</w:t>
      </w:r>
    </w:p>
    <w:p w:rsidR="00B3778E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4F3EB5">
        <w:rPr>
          <w:rFonts w:ascii="Times New Roman" w:hAnsi="Times New Roman"/>
          <w:sz w:val="28"/>
          <w:szCs w:val="28"/>
        </w:rPr>
        <w:t>приц-ручка, инсулиновая помпа</w:t>
      </w:r>
    </w:p>
    <w:p w:rsidR="00B3778E" w:rsidRPr="004F3EB5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Хлебная единица</w:t>
      </w: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4F3EB5" w:rsidRDefault="00B3778E" w:rsidP="003B5BCD">
      <w:pPr>
        <w:numPr>
          <w:ilvl w:val="0"/>
          <w:numId w:val="10"/>
        </w:numPr>
        <w:tabs>
          <w:tab w:val="clear" w:pos="27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Основы пато</w:t>
      </w:r>
      <w:r>
        <w:rPr>
          <w:rFonts w:ascii="Times New Roman" w:hAnsi="Times New Roman"/>
          <w:sz w:val="28"/>
          <w:szCs w:val="28"/>
        </w:rPr>
        <w:t>физиолог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тоиммунной реакции</w:t>
      </w:r>
    </w:p>
    <w:p w:rsidR="00B3778E" w:rsidRPr="004F3EB5" w:rsidRDefault="00B3778E" w:rsidP="003B5BCD">
      <w:pPr>
        <w:numPr>
          <w:ilvl w:val="0"/>
          <w:numId w:val="10"/>
        </w:numPr>
        <w:tabs>
          <w:tab w:val="clear" w:pos="27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 xml:space="preserve">Значение системы </w:t>
      </w:r>
      <w:r w:rsidRPr="004F3EB5">
        <w:rPr>
          <w:rFonts w:ascii="Times New Roman" w:hAnsi="Times New Roman"/>
          <w:sz w:val="28"/>
          <w:szCs w:val="28"/>
          <w:lang w:val="en-US"/>
        </w:rPr>
        <w:t>HLA</w:t>
      </w:r>
      <w:r w:rsidRPr="004F3EB5">
        <w:rPr>
          <w:rFonts w:ascii="Times New Roman" w:hAnsi="Times New Roman"/>
          <w:sz w:val="28"/>
          <w:szCs w:val="28"/>
        </w:rPr>
        <w:t xml:space="preserve"> как генетического маркера </w:t>
      </w:r>
      <w:proofErr w:type="spellStart"/>
      <w:r>
        <w:rPr>
          <w:rFonts w:ascii="Times New Roman" w:hAnsi="Times New Roman"/>
          <w:sz w:val="28"/>
          <w:szCs w:val="28"/>
        </w:rPr>
        <w:t>мультифакториальных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</w:t>
      </w:r>
    </w:p>
    <w:p w:rsidR="00B3778E" w:rsidRPr="004F3EB5" w:rsidRDefault="00B3778E" w:rsidP="003B5BCD">
      <w:pPr>
        <w:numPr>
          <w:ilvl w:val="0"/>
          <w:numId w:val="10"/>
        </w:numPr>
        <w:tabs>
          <w:tab w:val="clear" w:pos="27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Патогенез м</w:t>
      </w:r>
      <w:r>
        <w:rPr>
          <w:rFonts w:ascii="Times New Roman" w:hAnsi="Times New Roman"/>
          <w:sz w:val="28"/>
          <w:szCs w:val="28"/>
        </w:rPr>
        <w:t>етаболических расстрой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сахарном диабете</w:t>
      </w:r>
      <w:r w:rsidRPr="004F3EB5">
        <w:rPr>
          <w:rFonts w:ascii="Times New Roman" w:hAnsi="Times New Roman"/>
          <w:sz w:val="28"/>
          <w:szCs w:val="28"/>
        </w:rPr>
        <w:t xml:space="preserve"> 1 типа, патофизиологические особенности абсолютной инсулиновой недостаточности, клиническая симптоматология</w:t>
      </w:r>
    </w:p>
    <w:p w:rsidR="00B3778E" w:rsidRPr="004F3EB5" w:rsidRDefault="00B3778E" w:rsidP="003B5BCD">
      <w:pPr>
        <w:numPr>
          <w:ilvl w:val="0"/>
          <w:numId w:val="10"/>
        </w:numPr>
        <w:tabs>
          <w:tab w:val="clear" w:pos="27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Основные принци</w:t>
      </w:r>
      <w:r>
        <w:rPr>
          <w:rFonts w:ascii="Times New Roman" w:hAnsi="Times New Roman"/>
          <w:sz w:val="28"/>
          <w:szCs w:val="28"/>
        </w:rPr>
        <w:t>пы рационального питания при сахарном диабете 1 типа</w:t>
      </w:r>
    </w:p>
    <w:p w:rsidR="00B3778E" w:rsidRPr="004F3EB5" w:rsidRDefault="00B3778E" w:rsidP="003B5BCD">
      <w:pPr>
        <w:numPr>
          <w:ilvl w:val="0"/>
          <w:numId w:val="10"/>
        </w:numPr>
        <w:tabs>
          <w:tab w:val="clear" w:pos="27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 xml:space="preserve">Характеристика препаратов инсулина. Основные принципы </w:t>
      </w:r>
      <w:r>
        <w:rPr>
          <w:rFonts w:ascii="Times New Roman" w:hAnsi="Times New Roman"/>
          <w:sz w:val="28"/>
          <w:szCs w:val="28"/>
        </w:rPr>
        <w:t>лечения инсулином при сахарном диабете 1 типа</w:t>
      </w:r>
    </w:p>
    <w:p w:rsidR="00B3778E" w:rsidRPr="004F3EB5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EB5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сахарного диабета 1 типа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 сахарного диабета 1 типа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Клиника, диагностика сахарного диабета 1 типа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Диетотерапия при сахарном диабете 1 типа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Хар</w:t>
      </w:r>
      <w:r>
        <w:rPr>
          <w:rFonts w:ascii="Times New Roman" w:hAnsi="Times New Roman"/>
          <w:sz w:val="28"/>
          <w:szCs w:val="28"/>
        </w:rPr>
        <w:t>актеристика препаратов инсулина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инсулинотерапии при сахарном диабете 1 типа</w:t>
      </w:r>
    </w:p>
    <w:p w:rsidR="00B3778E" w:rsidRPr="004F3EB5" w:rsidRDefault="00B3778E" w:rsidP="003B5BCD">
      <w:pPr>
        <w:numPr>
          <w:ilvl w:val="0"/>
          <w:numId w:val="11"/>
        </w:numPr>
        <w:tabs>
          <w:tab w:val="clear" w:pos="27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4F3EB5">
        <w:rPr>
          <w:rFonts w:ascii="Times New Roman" w:hAnsi="Times New Roman"/>
          <w:sz w:val="28"/>
          <w:szCs w:val="28"/>
        </w:rPr>
        <w:t>Рецептур</w:t>
      </w:r>
      <w:r>
        <w:rPr>
          <w:rFonts w:ascii="Times New Roman" w:hAnsi="Times New Roman"/>
          <w:sz w:val="28"/>
          <w:szCs w:val="28"/>
        </w:rPr>
        <w:t>ные прописи препаратов инсулина</w:t>
      </w:r>
    </w:p>
    <w:p w:rsidR="00B3778E" w:rsidRPr="004F3EB5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8B50FC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0FC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8B50FC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50FC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sz w:val="28"/>
          <w:szCs w:val="28"/>
        </w:rPr>
        <w:t xml:space="preserve">1. </w:t>
      </w: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10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- 422 с.</w:t>
      </w:r>
    </w:p>
    <w:p w:rsidR="00B3778E" w:rsidRPr="008B50FC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778E" w:rsidRPr="00FA62A8" w:rsidRDefault="00B3778E" w:rsidP="003B5BCD">
      <w:pPr>
        <w:spacing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b/>
          <w:bCs/>
          <w:sz w:val="28"/>
          <w:szCs w:val="28"/>
        </w:rPr>
        <w:t>Э</w:t>
      </w:r>
      <w:r w:rsidRPr="008B50FC">
        <w:rPr>
          <w:rFonts w:ascii="Times New Roman" w:hAnsi="Times New Roman"/>
          <w:b/>
          <w:bCs/>
          <w:sz w:val="28"/>
          <w:szCs w:val="28"/>
        </w:rPr>
        <w:t>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11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2"/>
        </w:numPr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Мкртумян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Инсулин - в норме и при патологии [Электронны</w:t>
      </w:r>
      <w:r>
        <w:rPr>
          <w:rFonts w:ascii="Times New Roman" w:hAnsi="Times New Roman"/>
          <w:sz w:val="28"/>
          <w:szCs w:val="28"/>
        </w:rPr>
        <w:t xml:space="preserve">й ресурс]: учебное пособие / А.М. </w:t>
      </w:r>
      <w:proofErr w:type="spellStart"/>
      <w:r>
        <w:rPr>
          <w:rFonts w:ascii="Times New Roman" w:hAnsi="Times New Roman"/>
          <w:sz w:val="28"/>
          <w:szCs w:val="28"/>
        </w:rPr>
        <w:t>Мкртумян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Pr="008B50FC">
        <w:rPr>
          <w:rFonts w:ascii="Times New Roman" w:hAnsi="Times New Roman"/>
          <w:sz w:val="28"/>
          <w:szCs w:val="28"/>
        </w:rPr>
        <w:t>М. Курлянд</w:t>
      </w:r>
      <w:r>
        <w:rPr>
          <w:rFonts w:ascii="Times New Roman" w:hAnsi="Times New Roman"/>
          <w:sz w:val="28"/>
          <w:szCs w:val="28"/>
        </w:rPr>
        <w:t>ская, Т.</w:t>
      </w:r>
      <w:r w:rsidRPr="008B50FC">
        <w:rPr>
          <w:rFonts w:ascii="Times New Roman" w:hAnsi="Times New Roman"/>
          <w:sz w:val="28"/>
          <w:szCs w:val="28"/>
        </w:rPr>
        <w:t>П. Морозова.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2008.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64 с. - Режим доступа: </w:t>
      </w:r>
      <w:hyperlink r:id="rId12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8B50FC" w:rsidRDefault="00B3778E" w:rsidP="003B5BC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Смирнов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Эндокринная регуляция. Биохимические и физиологическ</w:t>
      </w:r>
      <w:r>
        <w:rPr>
          <w:rFonts w:ascii="Times New Roman" w:hAnsi="Times New Roman"/>
          <w:sz w:val="28"/>
          <w:szCs w:val="28"/>
        </w:rPr>
        <w:t>ие аспекты [Электронный ресурс]</w:t>
      </w:r>
      <w:r w:rsidRPr="008B5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учебное пособие/ А. Н. Смирнов</w:t>
      </w:r>
      <w:r w:rsidRPr="008B50FC">
        <w:rPr>
          <w:rFonts w:ascii="Times New Roman" w:hAnsi="Times New Roman"/>
          <w:sz w:val="28"/>
          <w:szCs w:val="28"/>
        </w:rPr>
        <w:t>; ред. В. А. Ткачук.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368 с. - Режим доступа: </w:t>
      </w:r>
      <w:hyperlink r:id="rId13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2"/>
        </w:num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Лабораторные работы по эндокринологии [Текст] : учеб.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етод. разработка/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; Рос. акад. наук, </w:t>
      </w:r>
      <w:proofErr w:type="spellStart"/>
      <w:r w:rsidRPr="008B50FC">
        <w:rPr>
          <w:rFonts w:ascii="Times New Roman" w:hAnsi="Times New Roman"/>
          <w:sz w:val="28"/>
          <w:szCs w:val="28"/>
        </w:rPr>
        <w:t>Ин-т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физиологии природ. адаптаций Урал. </w:t>
      </w:r>
      <w:proofErr w:type="spellStart"/>
      <w:r w:rsidRPr="008B50FC">
        <w:rPr>
          <w:rFonts w:ascii="Times New Roman" w:hAnsi="Times New Roman"/>
          <w:sz w:val="28"/>
          <w:szCs w:val="28"/>
        </w:rPr>
        <w:t>отд-ния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8B50FC">
        <w:rPr>
          <w:rFonts w:ascii="Times New Roman" w:hAnsi="Times New Roman"/>
          <w:sz w:val="28"/>
          <w:szCs w:val="28"/>
        </w:rPr>
        <w:t>Гос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50F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8B50FC">
        <w:rPr>
          <w:rFonts w:ascii="Times New Roman" w:hAnsi="Times New Roman"/>
          <w:sz w:val="28"/>
          <w:szCs w:val="28"/>
        </w:rPr>
        <w:t>высш</w:t>
      </w:r>
      <w:proofErr w:type="spellEnd"/>
      <w:r w:rsidRPr="008B50FC">
        <w:rPr>
          <w:rFonts w:ascii="Times New Roman" w:hAnsi="Times New Roman"/>
          <w:sz w:val="28"/>
          <w:szCs w:val="28"/>
        </w:rPr>
        <w:t>. проф. образования.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Архангельск: ИЦ ПГУ, 2009. -25 с.</w:t>
      </w:r>
    </w:p>
    <w:p w:rsidR="00B3778E" w:rsidRDefault="00B3778E" w:rsidP="003B5BCD">
      <w:pPr>
        <w:spacing w:line="240" w:lineRule="auto"/>
        <w:ind w:left="420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lastRenderedPageBreak/>
        <w:t>Программное обеспечение и Интернет ресурсы</w:t>
      </w:r>
    </w:p>
    <w:p w:rsidR="00B3778E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</w:pPr>
      <w:r w:rsidRPr="00FA62A8">
        <w:rPr>
          <w:rFonts w:ascii="Times New Roman" w:hAnsi="Times New Roman"/>
          <w:sz w:val="28"/>
          <w:szCs w:val="28"/>
        </w:rPr>
        <w:t xml:space="preserve">1. </w:t>
      </w:r>
      <w:hyperlink r:id="rId14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4F3EB5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05426A">
        <w:rPr>
          <w:rFonts w:ascii="Times New Roman" w:hAnsi="Times New Roman"/>
          <w:b/>
          <w:sz w:val="28"/>
          <w:szCs w:val="28"/>
        </w:rPr>
        <w:t>: Сахарный диабет 2 типа. Особенности патогенеза, клиники, диагно</w:t>
      </w:r>
      <w:r>
        <w:rPr>
          <w:rFonts w:ascii="Times New Roman" w:hAnsi="Times New Roman"/>
          <w:b/>
          <w:sz w:val="28"/>
          <w:szCs w:val="28"/>
        </w:rPr>
        <w:t>стики, лечения. Факторы риска сахарного диабета</w:t>
      </w:r>
      <w:r w:rsidRPr="0005426A">
        <w:rPr>
          <w:rFonts w:ascii="Times New Roman" w:hAnsi="Times New Roman"/>
          <w:b/>
          <w:sz w:val="28"/>
          <w:szCs w:val="28"/>
        </w:rPr>
        <w:t xml:space="preserve"> 2 типа, скрининг и ранняя диагностика. Роль обучения, диеты и физических упражнений в контроле метаболизма. Расчет индивидуальной диеты. Основные принципы терапии. </w:t>
      </w:r>
      <w:r>
        <w:rPr>
          <w:rFonts w:ascii="Times New Roman" w:hAnsi="Times New Roman"/>
          <w:b/>
          <w:sz w:val="28"/>
          <w:szCs w:val="28"/>
        </w:rPr>
        <w:t>Клинический разбор пациента с сахарным диабетом</w:t>
      </w:r>
      <w:r w:rsidRPr="0005426A">
        <w:rPr>
          <w:rFonts w:ascii="Times New Roman" w:hAnsi="Times New Roman"/>
          <w:b/>
          <w:sz w:val="28"/>
          <w:szCs w:val="28"/>
        </w:rPr>
        <w:t xml:space="preserve"> 2 типа. Тестовы</w:t>
      </w:r>
      <w:r>
        <w:rPr>
          <w:rFonts w:ascii="Times New Roman" w:hAnsi="Times New Roman"/>
          <w:b/>
          <w:sz w:val="28"/>
          <w:szCs w:val="28"/>
        </w:rPr>
        <w:t>й контроль. Ситуационные задачи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выявлять по данным анамнеза и результатам объективного обследова</w:t>
      </w:r>
      <w:r>
        <w:rPr>
          <w:rFonts w:ascii="Times New Roman" w:hAnsi="Times New Roman"/>
          <w:color w:val="000000"/>
          <w:sz w:val="28"/>
          <w:szCs w:val="25"/>
        </w:rPr>
        <w:t>ния симптомы, характерные для сахарного диабета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2 типа, уметь выделять индивидуальные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этиопато</w:t>
      </w:r>
      <w:r>
        <w:rPr>
          <w:rFonts w:ascii="Times New Roman" w:hAnsi="Times New Roman"/>
          <w:color w:val="000000"/>
          <w:sz w:val="28"/>
          <w:szCs w:val="25"/>
        </w:rPr>
        <w:t>генетические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аспекты развития сахарного диабета 2 типа у конкретного больного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формулировать полный клинический диагноз пациента,</w:t>
      </w:r>
      <w:r>
        <w:rPr>
          <w:rFonts w:ascii="Times New Roman" w:hAnsi="Times New Roman"/>
          <w:color w:val="000000"/>
          <w:sz w:val="28"/>
          <w:szCs w:val="25"/>
        </w:rPr>
        <w:t xml:space="preserve"> страдающего сахарным диабетом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2 типа, сог</w:t>
      </w:r>
      <w:r>
        <w:rPr>
          <w:rFonts w:ascii="Times New Roman" w:hAnsi="Times New Roman"/>
          <w:color w:val="000000"/>
          <w:sz w:val="28"/>
          <w:szCs w:val="25"/>
        </w:rPr>
        <w:t>ласно современной классификации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составлять план обсле</w:t>
      </w:r>
      <w:r>
        <w:rPr>
          <w:rFonts w:ascii="Times New Roman" w:hAnsi="Times New Roman"/>
          <w:color w:val="000000"/>
          <w:sz w:val="28"/>
          <w:szCs w:val="25"/>
        </w:rPr>
        <w:t>дования пациента, страдающего сахарным диабетом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2 типа, с целью выявления степени тяжести заболевания, степени компенсации метаболизма</w:t>
      </w:r>
      <w:r>
        <w:rPr>
          <w:rFonts w:ascii="Times New Roman" w:hAnsi="Times New Roman"/>
          <w:color w:val="000000"/>
          <w:sz w:val="28"/>
          <w:szCs w:val="25"/>
        </w:rPr>
        <w:t xml:space="preserve"> и наличия возможных осложнений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Научиться основным принципам диетотерапии и терапии </w:t>
      </w:r>
      <w:proofErr w:type="spellStart"/>
      <w:r w:rsidRPr="0005426A">
        <w:rPr>
          <w:rFonts w:ascii="Times New Roman" w:hAnsi="Times New Roman"/>
          <w:sz w:val="28"/>
          <w:szCs w:val="28"/>
        </w:rPr>
        <w:t>пероральными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сахароснижающими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препаратами </w:t>
      </w:r>
      <w:r>
        <w:rPr>
          <w:rFonts w:ascii="Times New Roman" w:hAnsi="Times New Roman"/>
          <w:sz w:val="28"/>
          <w:szCs w:val="28"/>
        </w:rPr>
        <w:t>при сахарном диабете</w:t>
      </w:r>
      <w:r w:rsidRPr="0005426A">
        <w:rPr>
          <w:rFonts w:ascii="Times New Roman" w:hAnsi="Times New Roman"/>
          <w:sz w:val="28"/>
          <w:szCs w:val="28"/>
        </w:rPr>
        <w:t xml:space="preserve"> 2 типа; уметь составлять индивидуальную д</w:t>
      </w:r>
      <w:r>
        <w:rPr>
          <w:rFonts w:ascii="Times New Roman" w:hAnsi="Times New Roman"/>
          <w:sz w:val="28"/>
          <w:szCs w:val="28"/>
        </w:rPr>
        <w:t xml:space="preserve">иету пациента; познакомиться с </w:t>
      </w:r>
      <w:r w:rsidRPr="0005426A">
        <w:rPr>
          <w:rFonts w:ascii="Times New Roman" w:hAnsi="Times New Roman"/>
          <w:sz w:val="28"/>
          <w:szCs w:val="28"/>
        </w:rPr>
        <w:t>основными правилами назначения, механизмом действия, побочными эффектами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пероральных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</w:t>
      </w:r>
      <w:r w:rsidRPr="0005426A">
        <w:rPr>
          <w:rFonts w:ascii="Times New Roman" w:hAnsi="Times New Roman"/>
          <w:sz w:val="28"/>
          <w:szCs w:val="28"/>
        </w:rPr>
        <w:t xml:space="preserve">, показаниями к назначению инсулинотерапии при </w:t>
      </w:r>
      <w:r>
        <w:rPr>
          <w:rFonts w:ascii="Times New Roman" w:hAnsi="Times New Roman"/>
          <w:sz w:val="28"/>
          <w:szCs w:val="28"/>
        </w:rPr>
        <w:t>сахарном диабете 2 типа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Ознакомиться с методами самоконтроля и о</w:t>
      </w:r>
      <w:r>
        <w:rPr>
          <w:rFonts w:ascii="Times New Roman" w:hAnsi="Times New Roman"/>
          <w:sz w:val="28"/>
          <w:szCs w:val="28"/>
        </w:rPr>
        <w:t>бучения пациентов, страдающих сахарным диабетом</w:t>
      </w:r>
      <w:r w:rsidRPr="0005426A">
        <w:rPr>
          <w:rFonts w:ascii="Times New Roman" w:hAnsi="Times New Roman"/>
          <w:sz w:val="28"/>
          <w:szCs w:val="28"/>
        </w:rPr>
        <w:t xml:space="preserve"> 2 типа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05426A" w:rsidRDefault="00B3778E" w:rsidP="003B5B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Выявить по данным анамнеза и результатам объективного обследования симптомы, характерные для </w:t>
      </w:r>
      <w:r>
        <w:rPr>
          <w:rFonts w:ascii="Times New Roman" w:hAnsi="Times New Roman"/>
          <w:sz w:val="28"/>
          <w:szCs w:val="28"/>
        </w:rPr>
        <w:t xml:space="preserve">сахарного диабета </w:t>
      </w:r>
      <w:r w:rsidRPr="0005426A">
        <w:rPr>
          <w:rFonts w:ascii="Times New Roman" w:hAnsi="Times New Roman"/>
          <w:sz w:val="28"/>
          <w:szCs w:val="28"/>
        </w:rPr>
        <w:t xml:space="preserve">2 типа, выделить индивидуальные </w:t>
      </w:r>
      <w:proofErr w:type="spellStart"/>
      <w:r w:rsidRPr="0005426A">
        <w:rPr>
          <w:rFonts w:ascii="Times New Roman" w:hAnsi="Times New Roman"/>
          <w:sz w:val="28"/>
          <w:szCs w:val="28"/>
        </w:rPr>
        <w:t>этиопато</w:t>
      </w:r>
      <w:r>
        <w:rPr>
          <w:rFonts w:ascii="Times New Roman" w:hAnsi="Times New Roman"/>
          <w:sz w:val="28"/>
          <w:szCs w:val="28"/>
        </w:rPr>
        <w:t>генетические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аспекты развития сахарного диабета 2 типа у конкретного больного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Сформулировать полный клинический </w:t>
      </w:r>
      <w:r>
        <w:rPr>
          <w:rFonts w:ascii="Times New Roman" w:hAnsi="Times New Roman"/>
          <w:sz w:val="28"/>
          <w:szCs w:val="28"/>
        </w:rPr>
        <w:t>диагноз пациента, страдающего сахарным диабетом</w:t>
      </w:r>
      <w:r w:rsidRPr="0005426A">
        <w:rPr>
          <w:rFonts w:ascii="Times New Roman" w:hAnsi="Times New Roman"/>
          <w:sz w:val="28"/>
          <w:szCs w:val="28"/>
        </w:rPr>
        <w:t xml:space="preserve"> 2 типа, сог</w:t>
      </w:r>
      <w:r>
        <w:rPr>
          <w:rFonts w:ascii="Times New Roman" w:hAnsi="Times New Roman"/>
          <w:sz w:val="28"/>
          <w:szCs w:val="28"/>
        </w:rPr>
        <w:t>ласно современной классификации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lastRenderedPageBreak/>
        <w:t xml:space="preserve">Составить план обследования </w:t>
      </w:r>
      <w:r>
        <w:rPr>
          <w:rFonts w:ascii="Times New Roman" w:hAnsi="Times New Roman"/>
          <w:sz w:val="28"/>
          <w:szCs w:val="28"/>
        </w:rPr>
        <w:t>пациента, страдающего сахарным диабетом</w:t>
      </w:r>
      <w:r w:rsidRPr="0005426A">
        <w:rPr>
          <w:rFonts w:ascii="Times New Roman" w:hAnsi="Times New Roman"/>
          <w:sz w:val="28"/>
          <w:szCs w:val="28"/>
        </w:rPr>
        <w:t xml:space="preserve"> 2 типа</w:t>
      </w:r>
      <w:r>
        <w:rPr>
          <w:rFonts w:ascii="Times New Roman" w:hAnsi="Times New Roman"/>
          <w:sz w:val="28"/>
          <w:szCs w:val="28"/>
        </w:rPr>
        <w:t>,</w:t>
      </w:r>
      <w:r w:rsidRPr="0005426A">
        <w:rPr>
          <w:rFonts w:ascii="Times New Roman" w:hAnsi="Times New Roman"/>
          <w:sz w:val="28"/>
          <w:szCs w:val="28"/>
        </w:rPr>
        <w:t xml:space="preserve"> с целью выявления </w:t>
      </w:r>
      <w:r>
        <w:rPr>
          <w:rFonts w:ascii="Times New Roman" w:hAnsi="Times New Roman"/>
          <w:sz w:val="28"/>
          <w:szCs w:val="28"/>
        </w:rPr>
        <w:t xml:space="preserve">удовлетворительного или неудовлетворительного </w:t>
      </w:r>
      <w:r w:rsidRPr="0005426A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роля гликемии, целевого уровня</w:t>
      </w:r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гемоглобина и наличия возможных осложнений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Знать основные принципы диетотерапии и терапии </w:t>
      </w:r>
      <w:proofErr w:type="spellStart"/>
      <w:r>
        <w:rPr>
          <w:rFonts w:ascii="Times New Roman" w:hAnsi="Times New Roman"/>
          <w:sz w:val="28"/>
          <w:szCs w:val="28"/>
        </w:rPr>
        <w:t>пероральными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сахароснижающими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препаратами при </w:t>
      </w:r>
      <w:r>
        <w:rPr>
          <w:rFonts w:ascii="Times New Roman" w:hAnsi="Times New Roman"/>
          <w:sz w:val="28"/>
          <w:szCs w:val="28"/>
        </w:rPr>
        <w:t>сахарном диабете</w:t>
      </w:r>
      <w:r w:rsidRPr="0005426A">
        <w:rPr>
          <w:rFonts w:ascii="Times New Roman" w:hAnsi="Times New Roman"/>
          <w:sz w:val="28"/>
          <w:szCs w:val="28"/>
        </w:rPr>
        <w:t xml:space="preserve"> 2 типа. Составить индивидуальную диету пациента. Знать основные правила назначения, механизм действия, побочные эффекты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пероральных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</w:t>
      </w:r>
      <w:r w:rsidRPr="0005426A">
        <w:rPr>
          <w:rFonts w:ascii="Times New Roman" w:hAnsi="Times New Roman"/>
          <w:sz w:val="28"/>
          <w:szCs w:val="28"/>
        </w:rPr>
        <w:t>, показания к н</w:t>
      </w:r>
      <w:r>
        <w:rPr>
          <w:rFonts w:ascii="Times New Roman" w:hAnsi="Times New Roman"/>
          <w:sz w:val="28"/>
          <w:szCs w:val="28"/>
        </w:rPr>
        <w:t>азначению инсулинотерапии при сахарном диабете</w:t>
      </w:r>
      <w:r w:rsidRPr="0005426A">
        <w:rPr>
          <w:rFonts w:ascii="Times New Roman" w:hAnsi="Times New Roman"/>
          <w:sz w:val="28"/>
          <w:szCs w:val="28"/>
        </w:rPr>
        <w:t xml:space="preserve"> 2 типа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Знать методы самоконтроля и обучения </w:t>
      </w:r>
      <w:r>
        <w:rPr>
          <w:rFonts w:ascii="Times New Roman" w:hAnsi="Times New Roman"/>
          <w:sz w:val="28"/>
          <w:szCs w:val="28"/>
        </w:rPr>
        <w:t>пациентов, страдающих сахарным диабетом 2 типа</w:t>
      </w:r>
    </w:p>
    <w:p w:rsidR="00B3778E" w:rsidRPr="0005426A" w:rsidRDefault="00B3778E" w:rsidP="003B5B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05426A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426A">
        <w:rPr>
          <w:rFonts w:ascii="Times New Roman" w:hAnsi="Times New Roman"/>
          <w:sz w:val="28"/>
          <w:szCs w:val="28"/>
        </w:rPr>
        <w:t>ахарный диабет 2 типа</w:t>
      </w:r>
    </w:p>
    <w:p w:rsidR="00B3778E" w:rsidRPr="0005426A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5426A">
        <w:rPr>
          <w:rFonts w:ascii="Times New Roman" w:hAnsi="Times New Roman"/>
          <w:sz w:val="28"/>
          <w:szCs w:val="28"/>
        </w:rPr>
        <w:t>тносительная инсулиновая недостаточность</w:t>
      </w:r>
    </w:p>
    <w:p w:rsidR="00B3778E" w:rsidRPr="0005426A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05426A">
        <w:rPr>
          <w:rFonts w:ascii="Times New Roman" w:hAnsi="Times New Roman"/>
          <w:sz w:val="28"/>
          <w:szCs w:val="28"/>
        </w:rPr>
        <w:t>нсулинорезистентность</w:t>
      </w:r>
      <w:proofErr w:type="spellEnd"/>
    </w:p>
    <w:p w:rsidR="00B3778E" w:rsidRPr="0005426A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Секреторная д</w:t>
      </w:r>
      <w:r w:rsidRPr="0005426A">
        <w:rPr>
          <w:rFonts w:ascii="Times New Roman" w:hAnsi="Times New Roman"/>
          <w:sz w:val="28"/>
          <w:szCs w:val="28"/>
        </w:rPr>
        <w:t xml:space="preserve">исфункция </w:t>
      </w:r>
      <w:proofErr w:type="spellStart"/>
      <w:proofErr w:type="gramStart"/>
      <w:r w:rsidRPr="0005426A">
        <w:rPr>
          <w:rFonts w:ascii="Times New Roman" w:hAnsi="Times New Roman"/>
          <w:sz w:val="28"/>
          <w:szCs w:val="28"/>
        </w:rPr>
        <w:t>бета-клеток</w:t>
      </w:r>
      <w:proofErr w:type="spellEnd"/>
      <w:proofErr w:type="gramEnd"/>
    </w:p>
    <w:p w:rsidR="00B3778E" w:rsidRPr="0005426A" w:rsidRDefault="00B3778E" w:rsidP="003B5B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05426A">
        <w:rPr>
          <w:rFonts w:ascii="Times New Roman" w:hAnsi="Times New Roman"/>
          <w:sz w:val="28"/>
          <w:szCs w:val="28"/>
        </w:rPr>
        <w:t>люкозотоксичность</w:t>
      </w:r>
      <w:proofErr w:type="spellEnd"/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05426A" w:rsidRDefault="00B3778E" w:rsidP="003B5B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иологические факторы развития сахарного диабета 2 типа</w:t>
      </w:r>
    </w:p>
    <w:p w:rsidR="00B3778E" w:rsidRPr="0005426A" w:rsidRDefault="00B3778E" w:rsidP="003B5B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Патогенез метаболических р</w:t>
      </w:r>
      <w:r>
        <w:rPr>
          <w:rFonts w:ascii="Times New Roman" w:hAnsi="Times New Roman"/>
          <w:sz w:val="28"/>
          <w:szCs w:val="28"/>
        </w:rPr>
        <w:t>асстрой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сахарном диабете</w:t>
      </w:r>
      <w:r w:rsidRPr="0005426A">
        <w:rPr>
          <w:rFonts w:ascii="Times New Roman" w:hAnsi="Times New Roman"/>
          <w:sz w:val="28"/>
          <w:szCs w:val="28"/>
        </w:rPr>
        <w:t xml:space="preserve"> 2 типа, патофизиологические особенности и клиническая симптоматология относительной инсулиновой недостато</w:t>
      </w:r>
      <w:r>
        <w:rPr>
          <w:rFonts w:ascii="Times New Roman" w:hAnsi="Times New Roman"/>
          <w:sz w:val="28"/>
          <w:szCs w:val="28"/>
        </w:rPr>
        <w:t xml:space="preserve">чности и </w:t>
      </w:r>
      <w:proofErr w:type="spellStart"/>
      <w:r>
        <w:rPr>
          <w:rFonts w:ascii="Times New Roman" w:hAnsi="Times New Roman"/>
          <w:sz w:val="28"/>
          <w:szCs w:val="28"/>
        </w:rPr>
        <w:t>инсулинорезистентности</w:t>
      </w:r>
      <w:proofErr w:type="spellEnd"/>
    </w:p>
    <w:p w:rsidR="00B3778E" w:rsidRPr="0005426A" w:rsidRDefault="00B3778E" w:rsidP="003B5B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/>
          <w:sz w:val="28"/>
          <w:szCs w:val="28"/>
        </w:rPr>
        <w:t>пероральных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препаратов: механизм действия, показания и противопоказания к наз</w:t>
      </w:r>
      <w:r>
        <w:rPr>
          <w:rFonts w:ascii="Times New Roman" w:hAnsi="Times New Roman"/>
          <w:sz w:val="28"/>
          <w:szCs w:val="28"/>
        </w:rPr>
        <w:t>начению</w:t>
      </w:r>
    </w:p>
    <w:p w:rsidR="00B3778E" w:rsidRPr="0005426A" w:rsidRDefault="00B3778E" w:rsidP="003B5B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Показания к н</w:t>
      </w:r>
      <w:r>
        <w:rPr>
          <w:rFonts w:ascii="Times New Roman" w:hAnsi="Times New Roman"/>
          <w:sz w:val="28"/>
          <w:szCs w:val="28"/>
        </w:rPr>
        <w:t>азначению инсулинотерапии при сахарном диабете 2 типа</w:t>
      </w:r>
    </w:p>
    <w:p w:rsidR="00B3778E" w:rsidRPr="0005426A" w:rsidRDefault="00B3778E" w:rsidP="003B5B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Алгоритм лечебной та</w:t>
      </w:r>
      <w:r>
        <w:rPr>
          <w:rFonts w:ascii="Times New Roman" w:hAnsi="Times New Roman"/>
          <w:sz w:val="28"/>
          <w:szCs w:val="28"/>
        </w:rPr>
        <w:t>ктики у пациентов, страдающих сахарным диабетом</w:t>
      </w:r>
      <w:r w:rsidRPr="0005426A">
        <w:rPr>
          <w:rFonts w:ascii="Times New Roman" w:hAnsi="Times New Roman"/>
          <w:sz w:val="28"/>
          <w:szCs w:val="28"/>
        </w:rPr>
        <w:t xml:space="preserve"> 2 типа на фоне ожире</w:t>
      </w:r>
      <w:r>
        <w:rPr>
          <w:rFonts w:ascii="Times New Roman" w:hAnsi="Times New Roman"/>
          <w:sz w:val="28"/>
          <w:szCs w:val="28"/>
        </w:rPr>
        <w:t>ния и без избыточной массы тела</w:t>
      </w: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Pr="0005426A" w:rsidRDefault="00B3778E" w:rsidP="003B5B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иологические факторы развития сахарного диабета 2 типа</w:t>
      </w:r>
    </w:p>
    <w:p w:rsidR="00B3778E" w:rsidRPr="0005426A" w:rsidRDefault="00B3778E" w:rsidP="003B5B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Патогенез метаболи</w:t>
      </w:r>
      <w:r>
        <w:rPr>
          <w:rFonts w:ascii="Times New Roman" w:hAnsi="Times New Roman"/>
          <w:sz w:val="28"/>
          <w:szCs w:val="28"/>
        </w:rPr>
        <w:t>ческих расстрой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сахарном диабете</w:t>
      </w:r>
      <w:r w:rsidRPr="0005426A">
        <w:rPr>
          <w:rFonts w:ascii="Times New Roman" w:hAnsi="Times New Roman"/>
          <w:sz w:val="28"/>
          <w:szCs w:val="28"/>
        </w:rPr>
        <w:t xml:space="preserve"> 2 типа, патофизиологические особенности и клиническая симптоматология относительной инсулиновой недостато</w:t>
      </w:r>
      <w:r>
        <w:rPr>
          <w:rFonts w:ascii="Times New Roman" w:hAnsi="Times New Roman"/>
          <w:sz w:val="28"/>
          <w:szCs w:val="28"/>
        </w:rPr>
        <w:t xml:space="preserve">чности и </w:t>
      </w:r>
      <w:proofErr w:type="spellStart"/>
      <w:r>
        <w:rPr>
          <w:rFonts w:ascii="Times New Roman" w:hAnsi="Times New Roman"/>
          <w:sz w:val="28"/>
          <w:szCs w:val="28"/>
        </w:rPr>
        <w:t>инсулинорезистентности</w:t>
      </w:r>
      <w:proofErr w:type="spellEnd"/>
    </w:p>
    <w:p w:rsidR="00B3778E" w:rsidRPr="0005426A" w:rsidRDefault="00B3778E" w:rsidP="003B5B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Группы </w:t>
      </w:r>
      <w:proofErr w:type="spellStart"/>
      <w:r>
        <w:rPr>
          <w:rFonts w:ascii="Times New Roman" w:hAnsi="Times New Roman"/>
          <w:sz w:val="28"/>
          <w:szCs w:val="28"/>
        </w:rPr>
        <w:t>пероральных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05426A">
        <w:rPr>
          <w:rFonts w:ascii="Times New Roman" w:hAnsi="Times New Roman"/>
          <w:sz w:val="28"/>
          <w:szCs w:val="28"/>
        </w:rPr>
        <w:t>ахароснижающих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препаратов: механизм действия, показания и противопоказан</w:t>
      </w:r>
      <w:r>
        <w:rPr>
          <w:rFonts w:ascii="Times New Roman" w:hAnsi="Times New Roman"/>
          <w:sz w:val="28"/>
          <w:szCs w:val="28"/>
        </w:rPr>
        <w:t>ия к назначению</w:t>
      </w:r>
    </w:p>
    <w:p w:rsidR="00B3778E" w:rsidRPr="0005426A" w:rsidRDefault="00B3778E" w:rsidP="003B5B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Показания к н</w:t>
      </w:r>
      <w:r>
        <w:rPr>
          <w:rFonts w:ascii="Times New Roman" w:hAnsi="Times New Roman"/>
          <w:sz w:val="28"/>
          <w:szCs w:val="28"/>
        </w:rPr>
        <w:t>азначению инсулинотерапии при сахарном диабете 2 типа</w:t>
      </w:r>
    </w:p>
    <w:p w:rsidR="00B3778E" w:rsidRPr="0005426A" w:rsidRDefault="00B3778E" w:rsidP="003B5B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Алгоритм лечебной та</w:t>
      </w:r>
      <w:r>
        <w:rPr>
          <w:rFonts w:ascii="Times New Roman" w:hAnsi="Times New Roman"/>
          <w:sz w:val="28"/>
          <w:szCs w:val="28"/>
        </w:rPr>
        <w:t>ктики у пациентов, страдающих сахарным диабетом</w:t>
      </w:r>
      <w:r w:rsidRPr="0005426A">
        <w:rPr>
          <w:rFonts w:ascii="Times New Roman" w:hAnsi="Times New Roman"/>
          <w:sz w:val="28"/>
          <w:szCs w:val="28"/>
        </w:rPr>
        <w:t xml:space="preserve"> 2 типа на фоне ожире</w:t>
      </w:r>
      <w:r>
        <w:rPr>
          <w:rFonts w:ascii="Times New Roman" w:hAnsi="Times New Roman"/>
          <w:sz w:val="28"/>
          <w:szCs w:val="28"/>
        </w:rPr>
        <w:t>ния и без избыточной массы тела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FA62A8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FA62A8" w:rsidRDefault="00B3778E" w:rsidP="003B5BC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sz w:val="28"/>
          <w:szCs w:val="28"/>
        </w:rPr>
        <w:t xml:space="preserve"> </w:t>
      </w:r>
      <w:r w:rsidRPr="00FA62A8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FA62A8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FA62A8">
        <w:rPr>
          <w:rFonts w:ascii="Times New Roman" w:hAnsi="Times New Roman"/>
          <w:sz w:val="28"/>
          <w:szCs w:val="28"/>
        </w:rPr>
        <w:t>.</w:t>
      </w:r>
      <w:proofErr w:type="gramEnd"/>
      <w:r w:rsidRPr="00FA62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2A8">
        <w:rPr>
          <w:rFonts w:ascii="Times New Roman" w:hAnsi="Times New Roman"/>
          <w:sz w:val="28"/>
          <w:szCs w:val="28"/>
        </w:rPr>
        <w:t>д</w:t>
      </w:r>
      <w:proofErr w:type="gramEnd"/>
      <w:r w:rsidRPr="00FA62A8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FA62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A62A8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FA62A8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A62A8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FA62A8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FA62A8">
        <w:rPr>
          <w:rFonts w:ascii="Times New Roman" w:hAnsi="Times New Roman"/>
          <w:sz w:val="28"/>
          <w:szCs w:val="28"/>
        </w:rPr>
        <w:t>цв</w:t>
      </w:r>
      <w:proofErr w:type="spellEnd"/>
      <w:r w:rsidRPr="00FA62A8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15" w:history="1">
        <w:r w:rsidRPr="00FA62A8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FA62A8">
        <w:rPr>
          <w:rFonts w:ascii="Times New Roman" w:hAnsi="Times New Roman"/>
          <w:sz w:val="28"/>
          <w:szCs w:val="28"/>
        </w:rPr>
        <w:t>.</w:t>
      </w:r>
    </w:p>
    <w:p w:rsidR="00B3778E" w:rsidRPr="00FA62A8" w:rsidRDefault="00B3778E" w:rsidP="003B5BC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FA62A8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FA62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A62A8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FA62A8">
        <w:rPr>
          <w:rFonts w:ascii="Times New Roman" w:hAnsi="Times New Roman"/>
          <w:sz w:val="28"/>
          <w:szCs w:val="28"/>
        </w:rPr>
        <w:t>-М</w:t>
      </w:r>
      <w:proofErr w:type="gramEnd"/>
      <w:r w:rsidRPr="00FA62A8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FA62A8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A62A8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FA62A8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FA62A8">
        <w:rPr>
          <w:rFonts w:ascii="Times New Roman" w:hAnsi="Times New Roman"/>
          <w:sz w:val="28"/>
          <w:szCs w:val="28"/>
        </w:rPr>
        <w:t>цв</w:t>
      </w:r>
      <w:proofErr w:type="spellEnd"/>
      <w:r w:rsidRPr="00FA62A8">
        <w:rPr>
          <w:rFonts w:ascii="Times New Roman" w:hAnsi="Times New Roman"/>
          <w:sz w:val="28"/>
          <w:szCs w:val="28"/>
        </w:rPr>
        <w:t>. ил.</w:t>
      </w:r>
    </w:p>
    <w:p w:rsidR="00B3778E" w:rsidRPr="00FA62A8" w:rsidRDefault="00B3778E" w:rsidP="003B5BCD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FA62A8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FA62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A62A8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FA62A8">
        <w:rPr>
          <w:rFonts w:ascii="Times New Roman" w:hAnsi="Times New Roman"/>
          <w:sz w:val="28"/>
          <w:szCs w:val="28"/>
        </w:rPr>
        <w:t>-М</w:t>
      </w:r>
      <w:proofErr w:type="gramEnd"/>
      <w:r w:rsidRPr="00FA62A8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FA62A8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A62A8">
        <w:rPr>
          <w:rFonts w:ascii="Times New Roman" w:hAnsi="Times New Roman"/>
          <w:sz w:val="28"/>
          <w:szCs w:val="28"/>
        </w:rPr>
        <w:t>, 2007. - 422 с.</w:t>
      </w:r>
    </w:p>
    <w:p w:rsidR="00B3778E" w:rsidRPr="009274D7" w:rsidRDefault="00B3778E" w:rsidP="003B5BCD">
      <w:pPr>
        <w:spacing w:line="240" w:lineRule="auto"/>
        <w:ind w:left="426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62A8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16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3"/>
        </w:numPr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Мкртумян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Инсулин - в норме и при патологии [Электронны</w:t>
      </w:r>
      <w:r>
        <w:rPr>
          <w:rFonts w:ascii="Times New Roman" w:hAnsi="Times New Roman"/>
          <w:sz w:val="28"/>
          <w:szCs w:val="28"/>
        </w:rPr>
        <w:t xml:space="preserve">й ресурс]: учебное пособие / А.М. </w:t>
      </w:r>
      <w:proofErr w:type="spellStart"/>
      <w:r>
        <w:rPr>
          <w:rFonts w:ascii="Times New Roman" w:hAnsi="Times New Roman"/>
          <w:sz w:val="28"/>
          <w:szCs w:val="28"/>
        </w:rPr>
        <w:t>Мкртумян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Pr="008B50FC">
        <w:rPr>
          <w:rFonts w:ascii="Times New Roman" w:hAnsi="Times New Roman"/>
          <w:sz w:val="28"/>
          <w:szCs w:val="28"/>
        </w:rPr>
        <w:t>М. Курлянд</w:t>
      </w:r>
      <w:r>
        <w:rPr>
          <w:rFonts w:ascii="Times New Roman" w:hAnsi="Times New Roman"/>
          <w:sz w:val="28"/>
          <w:szCs w:val="28"/>
        </w:rPr>
        <w:t>ская, Т.</w:t>
      </w:r>
      <w:r w:rsidRPr="008B50FC">
        <w:rPr>
          <w:rFonts w:ascii="Times New Roman" w:hAnsi="Times New Roman"/>
          <w:sz w:val="28"/>
          <w:szCs w:val="28"/>
        </w:rPr>
        <w:t>П. Морозова.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2008.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64 с. - Режим доступа: </w:t>
      </w:r>
      <w:hyperlink r:id="rId17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8B50FC" w:rsidRDefault="00B3778E" w:rsidP="003B5BC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Смирнов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Эндокринная регуляция. Биохимические и физиологическ</w:t>
      </w:r>
      <w:r>
        <w:rPr>
          <w:rFonts w:ascii="Times New Roman" w:hAnsi="Times New Roman"/>
          <w:sz w:val="28"/>
          <w:szCs w:val="28"/>
        </w:rPr>
        <w:t>ие аспекты [Электронный ресурс]</w:t>
      </w:r>
      <w:r w:rsidRPr="008B5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учебное пособие/ А. Н. Смирнов</w:t>
      </w:r>
      <w:r w:rsidRPr="008B50FC">
        <w:rPr>
          <w:rFonts w:ascii="Times New Roman" w:hAnsi="Times New Roman"/>
          <w:sz w:val="28"/>
          <w:szCs w:val="28"/>
        </w:rPr>
        <w:t>; ред. В. А. Ткачук.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368 с. - Режим доступа: </w:t>
      </w:r>
      <w:hyperlink r:id="rId18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3"/>
        </w:num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Лабораторные работы по эндокринологии [Текст] : </w:t>
      </w:r>
      <w:proofErr w:type="spellStart"/>
      <w:r w:rsidRPr="008B50FC">
        <w:rPr>
          <w:rFonts w:ascii="Times New Roman" w:hAnsi="Times New Roman"/>
          <w:sz w:val="28"/>
          <w:szCs w:val="28"/>
        </w:rPr>
        <w:t>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.-</w:t>
      </w:r>
      <w:proofErr w:type="gramEnd"/>
      <w:r w:rsidRPr="008B50FC">
        <w:rPr>
          <w:rFonts w:ascii="Times New Roman" w:hAnsi="Times New Roman"/>
          <w:sz w:val="28"/>
          <w:szCs w:val="28"/>
        </w:rPr>
        <w:t>метод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разработка/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; Рос. акад. наук, </w:t>
      </w:r>
      <w:proofErr w:type="spellStart"/>
      <w:r w:rsidRPr="008B50FC">
        <w:rPr>
          <w:rFonts w:ascii="Times New Roman" w:hAnsi="Times New Roman"/>
          <w:sz w:val="28"/>
          <w:szCs w:val="28"/>
        </w:rPr>
        <w:t>Ин-т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физиологии природ. адаптаций Урал. </w:t>
      </w:r>
      <w:proofErr w:type="spellStart"/>
      <w:r w:rsidRPr="008B50FC">
        <w:rPr>
          <w:rFonts w:ascii="Times New Roman" w:hAnsi="Times New Roman"/>
          <w:sz w:val="28"/>
          <w:szCs w:val="28"/>
        </w:rPr>
        <w:t>отд-ния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8B50FC">
        <w:rPr>
          <w:rFonts w:ascii="Times New Roman" w:hAnsi="Times New Roman"/>
          <w:sz w:val="28"/>
          <w:szCs w:val="28"/>
        </w:rPr>
        <w:t>Гос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50F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8B50FC">
        <w:rPr>
          <w:rFonts w:ascii="Times New Roman" w:hAnsi="Times New Roman"/>
          <w:sz w:val="28"/>
          <w:szCs w:val="28"/>
        </w:rPr>
        <w:t>высш</w:t>
      </w:r>
      <w:proofErr w:type="spellEnd"/>
      <w:r w:rsidRPr="008B50FC">
        <w:rPr>
          <w:rFonts w:ascii="Times New Roman" w:hAnsi="Times New Roman"/>
          <w:sz w:val="28"/>
          <w:szCs w:val="28"/>
        </w:rPr>
        <w:t>. проф. образования.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Архангельск: ИЦ ПГУ, 2009. -25 с.</w:t>
      </w:r>
    </w:p>
    <w:p w:rsidR="00B3778E" w:rsidRDefault="00B3778E" w:rsidP="003B5BCD">
      <w:pPr>
        <w:spacing w:line="240" w:lineRule="auto"/>
        <w:ind w:left="420"/>
        <w:rPr>
          <w:rFonts w:ascii="Times New Roman" w:hAnsi="Times New Roman"/>
          <w:sz w:val="28"/>
          <w:szCs w:val="28"/>
          <w:highlight w:val="yellow"/>
        </w:rPr>
      </w:pPr>
    </w:p>
    <w:p w:rsidR="00B3778E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lastRenderedPageBreak/>
        <w:t>Программное обеспечение и Интернет ресурсы</w:t>
      </w:r>
    </w:p>
    <w:p w:rsidR="00B3778E" w:rsidRPr="0005426A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left="720"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sz w:val="28"/>
          <w:szCs w:val="28"/>
        </w:rPr>
        <w:t xml:space="preserve">1. </w:t>
      </w:r>
      <w:hyperlink r:id="rId19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05426A">
        <w:rPr>
          <w:rFonts w:ascii="Times New Roman" w:hAnsi="Times New Roman"/>
          <w:b/>
          <w:sz w:val="28"/>
          <w:szCs w:val="28"/>
        </w:rPr>
        <w:t xml:space="preserve">: Острые осложнения сахарного диабета: </w:t>
      </w:r>
      <w:proofErr w:type="gramStart"/>
      <w:r>
        <w:rPr>
          <w:rFonts w:ascii="Times New Roman" w:hAnsi="Times New Roman"/>
          <w:b/>
          <w:sz w:val="28"/>
          <w:szCs w:val="28"/>
        </w:rPr>
        <w:t>диабетический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кетоацидоз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гиперосм</w:t>
      </w:r>
      <w:r>
        <w:rPr>
          <w:rFonts w:ascii="Times New Roman" w:hAnsi="Times New Roman"/>
          <w:b/>
          <w:sz w:val="28"/>
          <w:szCs w:val="28"/>
        </w:rPr>
        <w:t>олярное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гипергликемическое состояние</w:t>
      </w:r>
      <w:r w:rsidRPr="0005426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лакта</w:t>
      </w:r>
      <w:r>
        <w:rPr>
          <w:rFonts w:ascii="Times New Roman" w:hAnsi="Times New Roman"/>
          <w:b/>
          <w:sz w:val="28"/>
          <w:szCs w:val="28"/>
        </w:rPr>
        <w:t>т-а</w:t>
      </w:r>
      <w:r w:rsidRPr="0005426A">
        <w:rPr>
          <w:rFonts w:ascii="Times New Roman" w:hAnsi="Times New Roman"/>
          <w:b/>
          <w:sz w:val="28"/>
          <w:szCs w:val="28"/>
        </w:rPr>
        <w:t>цидоз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>. Гипогликеми</w:t>
      </w:r>
      <w:r>
        <w:rPr>
          <w:rFonts w:ascii="Times New Roman" w:hAnsi="Times New Roman"/>
          <w:b/>
          <w:sz w:val="28"/>
          <w:szCs w:val="28"/>
        </w:rPr>
        <w:t>я и гипогликемическая кома.</w:t>
      </w:r>
      <w:r w:rsidRPr="0005426A">
        <w:rPr>
          <w:rFonts w:ascii="Times New Roman" w:hAnsi="Times New Roman"/>
          <w:b/>
          <w:sz w:val="28"/>
          <w:szCs w:val="28"/>
        </w:rPr>
        <w:t xml:space="preserve"> Дифференциальный диагноз, диагностик</w:t>
      </w:r>
      <w:r>
        <w:rPr>
          <w:rFonts w:ascii="Times New Roman" w:hAnsi="Times New Roman"/>
          <w:b/>
          <w:sz w:val="28"/>
          <w:szCs w:val="28"/>
        </w:rPr>
        <w:t xml:space="preserve">а и неотложная помощь.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Экспресс-</w:t>
      </w:r>
      <w:r w:rsidRPr="0005426A">
        <w:rPr>
          <w:rFonts w:ascii="Times New Roman" w:hAnsi="Times New Roman"/>
          <w:b/>
          <w:sz w:val="28"/>
          <w:szCs w:val="28"/>
        </w:rPr>
        <w:t>методы</w:t>
      </w:r>
      <w:proofErr w:type="spellEnd"/>
      <w:proofErr w:type="gramEnd"/>
      <w:r w:rsidRPr="0005426A">
        <w:rPr>
          <w:rFonts w:ascii="Times New Roman" w:hAnsi="Times New Roman"/>
          <w:b/>
          <w:sz w:val="28"/>
          <w:szCs w:val="28"/>
        </w:rPr>
        <w:t xml:space="preserve"> определения гликемии,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ацетонурии</w:t>
      </w:r>
      <w:proofErr w:type="spellEnd"/>
      <w:r>
        <w:rPr>
          <w:rFonts w:ascii="Times New Roman" w:hAnsi="Times New Roman"/>
          <w:b/>
          <w:sz w:val="28"/>
          <w:szCs w:val="28"/>
        </w:rPr>
        <w:t>. Клинический разбор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распознавать симптомы </w:t>
      </w:r>
      <w:r>
        <w:rPr>
          <w:rFonts w:ascii="Times New Roman" w:hAnsi="Times New Roman"/>
          <w:color w:val="000000"/>
          <w:sz w:val="28"/>
          <w:szCs w:val="25"/>
        </w:rPr>
        <w:t xml:space="preserve">диабетического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кетоацидоза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, диагностировать </w:t>
      </w:r>
      <w:proofErr w:type="gramStart"/>
      <w:r>
        <w:rPr>
          <w:rFonts w:ascii="Times New Roman" w:hAnsi="Times New Roman"/>
          <w:color w:val="000000"/>
          <w:sz w:val="28"/>
          <w:szCs w:val="25"/>
        </w:rPr>
        <w:t>диабетический</w:t>
      </w:r>
      <w:proofErr w:type="gramEnd"/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кетоацидоз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; 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знать основные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этиопатогенетические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 аспекты </w:t>
      </w:r>
      <w:r>
        <w:rPr>
          <w:rFonts w:ascii="Times New Roman" w:hAnsi="Times New Roman"/>
          <w:color w:val="000000"/>
          <w:sz w:val="28"/>
          <w:szCs w:val="25"/>
        </w:rPr>
        <w:t xml:space="preserve">возникновения и 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развития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кетоацидоза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при сахарном диабете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распознавать типичные и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атипичные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 клинические проявления гипогликемических состояний, диагностировать </w:t>
      </w:r>
      <w:proofErr w:type="gramStart"/>
      <w:r w:rsidRPr="0005426A">
        <w:rPr>
          <w:rFonts w:ascii="Times New Roman" w:hAnsi="Times New Roman"/>
          <w:color w:val="000000"/>
          <w:sz w:val="28"/>
          <w:szCs w:val="25"/>
        </w:rPr>
        <w:t>гипогликемическую</w:t>
      </w:r>
      <w:proofErr w:type="gramEnd"/>
      <w:r w:rsidRPr="0005426A">
        <w:rPr>
          <w:rFonts w:ascii="Times New Roman" w:hAnsi="Times New Roman"/>
          <w:color w:val="000000"/>
          <w:sz w:val="28"/>
          <w:szCs w:val="25"/>
        </w:rPr>
        <w:t xml:space="preserve"> кому; знать основные причины возникновения и патогенез гип</w:t>
      </w:r>
      <w:r>
        <w:rPr>
          <w:rFonts w:ascii="Times New Roman" w:hAnsi="Times New Roman"/>
          <w:color w:val="000000"/>
          <w:sz w:val="28"/>
          <w:szCs w:val="25"/>
        </w:rPr>
        <w:t>огликемий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</w:t>
      </w:r>
      <w:r>
        <w:rPr>
          <w:rFonts w:ascii="Times New Roman" w:hAnsi="Times New Roman"/>
          <w:color w:val="000000"/>
          <w:sz w:val="28"/>
          <w:szCs w:val="25"/>
        </w:rPr>
        <w:t xml:space="preserve"> диагностировать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гиперосмолярное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гипергликемическое состояние 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лактат-ацидоз</w:t>
      </w:r>
      <w:proofErr w:type="spellEnd"/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трактовать результаты исследования кислотно-</w:t>
      </w:r>
      <w:r>
        <w:rPr>
          <w:rFonts w:ascii="Times New Roman" w:hAnsi="Times New Roman"/>
          <w:color w:val="000000"/>
          <w:sz w:val="28"/>
          <w:szCs w:val="25"/>
        </w:rPr>
        <w:t>щелочного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состояния крови, показатели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осмол</w:t>
      </w:r>
      <w:r>
        <w:rPr>
          <w:rFonts w:ascii="Times New Roman" w:hAnsi="Times New Roman"/>
          <w:color w:val="000000"/>
          <w:sz w:val="28"/>
          <w:szCs w:val="25"/>
        </w:rPr>
        <w:t>ярности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и электролитного обмена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составлять план необходимых дополнительных, лабораторных методов обследования, позволяющих подтвердить диагноз того или иного </w:t>
      </w:r>
      <w:r>
        <w:rPr>
          <w:rFonts w:ascii="Times New Roman" w:hAnsi="Times New Roman"/>
          <w:color w:val="000000"/>
          <w:sz w:val="28"/>
          <w:szCs w:val="25"/>
        </w:rPr>
        <w:t xml:space="preserve">острого осложнения 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и обеспечить адекватное наблюдение </w:t>
      </w:r>
      <w:r>
        <w:rPr>
          <w:rFonts w:ascii="Times New Roman" w:hAnsi="Times New Roman"/>
          <w:color w:val="000000"/>
          <w:sz w:val="28"/>
          <w:szCs w:val="25"/>
        </w:rPr>
        <w:t>за пациентом в процессе лечения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>
        <w:rPr>
          <w:rFonts w:ascii="Times New Roman" w:hAnsi="Times New Roman"/>
          <w:color w:val="000000"/>
          <w:sz w:val="28"/>
          <w:szCs w:val="25"/>
        </w:rPr>
        <w:t>Изучить современные метод</w:t>
      </w:r>
      <w:r w:rsidRPr="0005426A">
        <w:rPr>
          <w:rFonts w:ascii="Times New Roman" w:hAnsi="Times New Roman"/>
          <w:color w:val="000000"/>
          <w:sz w:val="28"/>
          <w:szCs w:val="25"/>
        </w:rPr>
        <w:t>ы оказания неотложной помощи больным сахарным диабетом при</w:t>
      </w:r>
      <w:r>
        <w:rPr>
          <w:rFonts w:ascii="Times New Roman" w:hAnsi="Times New Roman"/>
          <w:color w:val="000000"/>
          <w:sz w:val="28"/>
          <w:szCs w:val="25"/>
        </w:rPr>
        <w:t xml:space="preserve"> развитии острых осложнений данного заболевания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, научиться проводить адекватную инсулинотерапию,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регидратацию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>, корригирова</w:t>
      </w:r>
      <w:r>
        <w:rPr>
          <w:rFonts w:ascii="Times New Roman" w:hAnsi="Times New Roman"/>
          <w:color w:val="000000"/>
          <w:sz w:val="28"/>
          <w:szCs w:val="25"/>
        </w:rPr>
        <w:t>ть кислотно-щелочное состояние, уровень гликемии</w:t>
      </w: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Знать </w:t>
      </w:r>
      <w:proofErr w:type="spellStart"/>
      <w:r w:rsidRPr="0005426A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аспекты, симптомы </w:t>
      </w:r>
      <w:proofErr w:type="gramStart"/>
      <w:r>
        <w:rPr>
          <w:rFonts w:ascii="Times New Roman" w:hAnsi="Times New Roman"/>
          <w:sz w:val="28"/>
          <w:szCs w:val="28"/>
        </w:rPr>
        <w:t>диабетического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кетоацидоза</w:t>
      </w:r>
      <w:proofErr w:type="spellEnd"/>
      <w:r>
        <w:rPr>
          <w:rFonts w:ascii="Times New Roman" w:hAnsi="Times New Roman"/>
          <w:sz w:val="28"/>
          <w:szCs w:val="28"/>
        </w:rPr>
        <w:t>, уметь диагност</w:t>
      </w:r>
      <w:r w:rsidRPr="0005426A">
        <w:rPr>
          <w:rFonts w:ascii="Times New Roman" w:hAnsi="Times New Roman"/>
          <w:sz w:val="28"/>
          <w:szCs w:val="28"/>
        </w:rPr>
        <w:t xml:space="preserve">ировать </w:t>
      </w:r>
      <w:r>
        <w:rPr>
          <w:rFonts w:ascii="Times New Roman" w:hAnsi="Times New Roman"/>
          <w:sz w:val="28"/>
          <w:szCs w:val="28"/>
        </w:rPr>
        <w:t xml:space="preserve">диабетический </w:t>
      </w:r>
      <w:proofErr w:type="spellStart"/>
      <w:r>
        <w:rPr>
          <w:rFonts w:ascii="Times New Roman" w:hAnsi="Times New Roman"/>
          <w:sz w:val="28"/>
          <w:szCs w:val="28"/>
        </w:rPr>
        <w:t>кетоацидоз</w:t>
      </w:r>
      <w:proofErr w:type="spellEnd"/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Знать основные причины возникновен</w:t>
      </w:r>
      <w:r>
        <w:rPr>
          <w:rFonts w:ascii="Times New Roman" w:hAnsi="Times New Roman"/>
          <w:sz w:val="28"/>
          <w:szCs w:val="28"/>
        </w:rPr>
        <w:t>ия и патогенез гипогликемий</w:t>
      </w:r>
      <w:r w:rsidRPr="0005426A">
        <w:rPr>
          <w:rFonts w:ascii="Times New Roman" w:hAnsi="Times New Roman"/>
          <w:sz w:val="28"/>
          <w:szCs w:val="28"/>
        </w:rPr>
        <w:t xml:space="preserve">, типичные и </w:t>
      </w:r>
      <w:proofErr w:type="spellStart"/>
      <w:r w:rsidRPr="0005426A">
        <w:rPr>
          <w:rFonts w:ascii="Times New Roman" w:hAnsi="Times New Roman"/>
          <w:sz w:val="28"/>
          <w:szCs w:val="28"/>
        </w:rPr>
        <w:t>атипичные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клинические проявл</w:t>
      </w:r>
      <w:r>
        <w:rPr>
          <w:rFonts w:ascii="Times New Roman" w:hAnsi="Times New Roman"/>
          <w:sz w:val="28"/>
          <w:szCs w:val="28"/>
        </w:rPr>
        <w:t>ения гипогликемий</w:t>
      </w:r>
      <w:r w:rsidRPr="0005426A">
        <w:rPr>
          <w:rFonts w:ascii="Times New Roman" w:hAnsi="Times New Roman"/>
          <w:sz w:val="28"/>
          <w:szCs w:val="28"/>
        </w:rPr>
        <w:t>, уметь д</w:t>
      </w:r>
      <w:r>
        <w:rPr>
          <w:rFonts w:ascii="Times New Roman" w:hAnsi="Times New Roman"/>
          <w:sz w:val="28"/>
          <w:szCs w:val="28"/>
        </w:rPr>
        <w:t>иагностировать гипогликемии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lastRenderedPageBreak/>
        <w:t>Уметь</w:t>
      </w:r>
      <w:r>
        <w:rPr>
          <w:rFonts w:ascii="Times New Roman" w:hAnsi="Times New Roman"/>
          <w:sz w:val="28"/>
          <w:szCs w:val="28"/>
        </w:rPr>
        <w:t xml:space="preserve"> диагностировать </w:t>
      </w:r>
      <w:proofErr w:type="spellStart"/>
      <w:r>
        <w:rPr>
          <w:rFonts w:ascii="Times New Roman" w:hAnsi="Times New Roman"/>
          <w:sz w:val="28"/>
          <w:szCs w:val="28"/>
        </w:rPr>
        <w:t>гиперосмолярное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гипергликемическое состояние и </w:t>
      </w:r>
      <w:proofErr w:type="spellStart"/>
      <w:r>
        <w:rPr>
          <w:rFonts w:ascii="Times New Roman" w:hAnsi="Times New Roman"/>
          <w:sz w:val="28"/>
          <w:szCs w:val="28"/>
        </w:rPr>
        <w:t>лактат-ацидоз</w:t>
      </w:r>
      <w:proofErr w:type="spellEnd"/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Уметь трактовать результаты</w:t>
      </w:r>
      <w:r>
        <w:rPr>
          <w:rFonts w:ascii="Times New Roman" w:hAnsi="Times New Roman"/>
          <w:sz w:val="28"/>
          <w:szCs w:val="28"/>
        </w:rPr>
        <w:t xml:space="preserve"> исследования кислотно-щелочного</w:t>
      </w:r>
      <w:r w:rsidRPr="0005426A">
        <w:rPr>
          <w:rFonts w:ascii="Times New Roman" w:hAnsi="Times New Roman"/>
          <w:sz w:val="28"/>
          <w:szCs w:val="28"/>
        </w:rPr>
        <w:t xml:space="preserve"> состояния крови, показатели </w:t>
      </w:r>
      <w:proofErr w:type="spellStart"/>
      <w:r w:rsidRPr="0005426A">
        <w:rPr>
          <w:rFonts w:ascii="Times New Roman" w:hAnsi="Times New Roman"/>
          <w:sz w:val="28"/>
          <w:szCs w:val="28"/>
        </w:rPr>
        <w:t>осмол</w:t>
      </w:r>
      <w:r>
        <w:rPr>
          <w:rFonts w:ascii="Times New Roman" w:hAnsi="Times New Roman"/>
          <w:sz w:val="28"/>
          <w:szCs w:val="28"/>
        </w:rPr>
        <w:t>ярности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электролитного обмена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Уметь составить план необходимых дополнительных, лабораторных методов обследования, позволяющих подтвердить диагноз того или иного </w:t>
      </w:r>
      <w:r>
        <w:rPr>
          <w:rFonts w:ascii="Times New Roman" w:hAnsi="Times New Roman"/>
          <w:sz w:val="28"/>
          <w:szCs w:val="28"/>
        </w:rPr>
        <w:t xml:space="preserve">острого осложнения сахарного диабета </w:t>
      </w:r>
      <w:r w:rsidRPr="0005426A">
        <w:rPr>
          <w:rFonts w:ascii="Times New Roman" w:hAnsi="Times New Roman"/>
          <w:sz w:val="28"/>
          <w:szCs w:val="28"/>
        </w:rPr>
        <w:t>и обеспечить адекватное наблюдение за пациентом в процессе ле</w:t>
      </w:r>
      <w:r>
        <w:rPr>
          <w:rFonts w:ascii="Times New Roman" w:hAnsi="Times New Roman"/>
          <w:sz w:val="28"/>
          <w:szCs w:val="28"/>
        </w:rPr>
        <w:t>чения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Овладеть современными методами оказания неотложной помощи больным сахарным диабетом при</w:t>
      </w:r>
      <w:r>
        <w:rPr>
          <w:rFonts w:ascii="Times New Roman" w:hAnsi="Times New Roman"/>
          <w:sz w:val="28"/>
          <w:szCs w:val="28"/>
        </w:rPr>
        <w:t xml:space="preserve"> развитии острых осложнений заболевания</w:t>
      </w:r>
      <w:r w:rsidRPr="0005426A">
        <w:rPr>
          <w:rFonts w:ascii="Times New Roman" w:hAnsi="Times New Roman"/>
          <w:sz w:val="28"/>
          <w:szCs w:val="28"/>
        </w:rPr>
        <w:t>, уметь проводить адекватную инсулинотерапи</w:t>
      </w:r>
      <w:r>
        <w:rPr>
          <w:rFonts w:ascii="Times New Roman" w:hAnsi="Times New Roman"/>
          <w:sz w:val="28"/>
          <w:szCs w:val="28"/>
        </w:rPr>
        <w:t xml:space="preserve">ю, </w:t>
      </w:r>
      <w:proofErr w:type="spellStart"/>
      <w:r>
        <w:rPr>
          <w:rFonts w:ascii="Times New Roman" w:hAnsi="Times New Roman"/>
          <w:sz w:val="28"/>
          <w:szCs w:val="28"/>
        </w:rPr>
        <w:t>регидратацию</w:t>
      </w:r>
      <w:proofErr w:type="spellEnd"/>
      <w:r>
        <w:rPr>
          <w:rFonts w:ascii="Times New Roman" w:hAnsi="Times New Roman"/>
          <w:sz w:val="28"/>
          <w:szCs w:val="28"/>
        </w:rPr>
        <w:t>, корригировать кислотно-щелоч</w:t>
      </w:r>
      <w:r w:rsidRPr="0005426A">
        <w:rPr>
          <w:rFonts w:ascii="Times New Roman" w:hAnsi="Times New Roman"/>
          <w:sz w:val="28"/>
          <w:szCs w:val="28"/>
        </w:rPr>
        <w:t xml:space="preserve">ное состояние, уровень гликемии 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>иабетический</w:t>
      </w:r>
      <w:proofErr w:type="gramEnd"/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кетоацидоз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26A">
        <w:rPr>
          <w:rFonts w:ascii="Times New Roman" w:hAnsi="Times New Roman"/>
          <w:sz w:val="28"/>
          <w:szCs w:val="28"/>
        </w:rPr>
        <w:t>кетоацидотическая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кома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Гипогликемия</w:t>
      </w:r>
      <w:r w:rsidRPr="0005426A">
        <w:rPr>
          <w:rFonts w:ascii="Times New Roman" w:hAnsi="Times New Roman"/>
          <w:sz w:val="28"/>
          <w:szCs w:val="28"/>
        </w:rPr>
        <w:t xml:space="preserve"> и гипогликемическая кома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Гиперосмолярное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гипергликемическое состояние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Лактат-ацидоз</w:t>
      </w:r>
      <w:proofErr w:type="spellEnd"/>
    </w:p>
    <w:p w:rsidR="00B3778E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05426A">
        <w:rPr>
          <w:rFonts w:ascii="Times New Roman" w:hAnsi="Times New Roman"/>
          <w:sz w:val="28"/>
          <w:szCs w:val="28"/>
        </w:rPr>
        <w:t>смолярность</w:t>
      </w:r>
      <w:proofErr w:type="spellEnd"/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Скорректированный натрий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05426A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Физиология, биохимия углеводног</w:t>
      </w:r>
      <w:r>
        <w:rPr>
          <w:rFonts w:ascii="Times New Roman" w:hAnsi="Times New Roman"/>
          <w:sz w:val="28"/>
          <w:szCs w:val="28"/>
        </w:rPr>
        <w:t>о, липидного и белкового обмена</w:t>
      </w:r>
    </w:p>
    <w:p w:rsidR="00B3778E" w:rsidRPr="0005426A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Физиоло</w:t>
      </w:r>
      <w:r>
        <w:rPr>
          <w:rFonts w:ascii="Times New Roman" w:hAnsi="Times New Roman"/>
          <w:sz w:val="28"/>
          <w:szCs w:val="28"/>
        </w:rPr>
        <w:t>гия водно-электролитного обмена</w:t>
      </w:r>
    </w:p>
    <w:p w:rsidR="00B3778E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1D53">
        <w:rPr>
          <w:rFonts w:ascii="Times New Roman" w:hAnsi="Times New Roman"/>
          <w:sz w:val="28"/>
          <w:szCs w:val="28"/>
        </w:rPr>
        <w:t xml:space="preserve">Патогенез, клиника, диагностика диабетического </w:t>
      </w:r>
      <w:proofErr w:type="spellStart"/>
      <w:r w:rsidRPr="003B1D53">
        <w:rPr>
          <w:rFonts w:ascii="Times New Roman" w:hAnsi="Times New Roman"/>
          <w:sz w:val="28"/>
          <w:szCs w:val="28"/>
        </w:rPr>
        <w:t>кетоацидоза</w:t>
      </w:r>
      <w:proofErr w:type="spellEnd"/>
      <w:r w:rsidRPr="003B1D53">
        <w:rPr>
          <w:rFonts w:ascii="Times New Roman" w:hAnsi="Times New Roman"/>
          <w:sz w:val="28"/>
          <w:szCs w:val="28"/>
        </w:rPr>
        <w:t xml:space="preserve"> </w:t>
      </w:r>
    </w:p>
    <w:p w:rsidR="00B3778E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1D53">
        <w:rPr>
          <w:rFonts w:ascii="Times New Roman" w:hAnsi="Times New Roman"/>
          <w:sz w:val="28"/>
          <w:szCs w:val="28"/>
        </w:rPr>
        <w:t>Патогенез, клиник</w:t>
      </w:r>
      <w:r>
        <w:rPr>
          <w:rFonts w:ascii="Times New Roman" w:hAnsi="Times New Roman"/>
          <w:sz w:val="28"/>
          <w:szCs w:val="28"/>
        </w:rPr>
        <w:t>а, диагностика гипогликемий</w:t>
      </w:r>
      <w:r w:rsidRPr="003B1D53">
        <w:rPr>
          <w:rFonts w:ascii="Times New Roman" w:hAnsi="Times New Roman"/>
          <w:sz w:val="28"/>
          <w:szCs w:val="28"/>
        </w:rPr>
        <w:t xml:space="preserve"> </w:t>
      </w:r>
    </w:p>
    <w:p w:rsidR="00B3778E" w:rsidRPr="003B1D53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1D53">
        <w:rPr>
          <w:rFonts w:ascii="Times New Roman" w:hAnsi="Times New Roman"/>
          <w:sz w:val="28"/>
          <w:szCs w:val="28"/>
        </w:rPr>
        <w:t>Патогенез, клин</w:t>
      </w:r>
      <w:r>
        <w:rPr>
          <w:rFonts w:ascii="Times New Roman" w:hAnsi="Times New Roman"/>
          <w:sz w:val="28"/>
          <w:szCs w:val="28"/>
        </w:rPr>
        <w:t xml:space="preserve">ика, диагностика </w:t>
      </w:r>
      <w:proofErr w:type="spellStart"/>
      <w:r>
        <w:rPr>
          <w:rFonts w:ascii="Times New Roman" w:hAnsi="Times New Roman"/>
          <w:sz w:val="28"/>
          <w:szCs w:val="28"/>
        </w:rPr>
        <w:t>гиперосмолярного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гипергликемического состояния и </w:t>
      </w:r>
      <w:proofErr w:type="spellStart"/>
      <w:r>
        <w:rPr>
          <w:rFonts w:ascii="Times New Roman" w:hAnsi="Times New Roman"/>
          <w:sz w:val="28"/>
          <w:szCs w:val="28"/>
        </w:rPr>
        <w:t>лактат-ацидоза</w:t>
      </w:r>
      <w:proofErr w:type="spellEnd"/>
    </w:p>
    <w:p w:rsidR="00B3778E" w:rsidRPr="003B1D53" w:rsidRDefault="00B3778E" w:rsidP="003B5BCD">
      <w:pPr>
        <w:numPr>
          <w:ilvl w:val="0"/>
          <w:numId w:val="16"/>
        </w:numPr>
        <w:tabs>
          <w:tab w:val="clear" w:pos="2700"/>
          <w:tab w:val="num" w:pos="720"/>
        </w:tabs>
        <w:spacing w:after="0" w:line="240" w:lineRule="auto"/>
        <w:ind w:left="360" w:firstLine="66"/>
        <w:rPr>
          <w:rFonts w:ascii="Times New Roman" w:hAnsi="Times New Roman"/>
          <w:sz w:val="28"/>
          <w:szCs w:val="28"/>
          <w:u w:val="single"/>
        </w:rPr>
      </w:pPr>
      <w:r w:rsidRPr="003B1D53">
        <w:rPr>
          <w:rFonts w:ascii="Times New Roman" w:hAnsi="Times New Roman"/>
          <w:sz w:val="28"/>
          <w:szCs w:val="28"/>
        </w:rPr>
        <w:t>Дифференциальная диагностика коматозных состояний у больного сахарным диабетом. Лечение коматозных состояний при сахарном диабете и их профилактика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Default="00B3778E" w:rsidP="003B5BCD">
      <w:pPr>
        <w:numPr>
          <w:ilvl w:val="0"/>
          <w:numId w:val="17"/>
        </w:numPr>
        <w:tabs>
          <w:tab w:val="clear" w:pos="27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1D53">
        <w:rPr>
          <w:rFonts w:ascii="Times New Roman" w:hAnsi="Times New Roman"/>
          <w:sz w:val="28"/>
          <w:szCs w:val="28"/>
        </w:rPr>
        <w:t xml:space="preserve">Этиология, патогенез, клиника, диагностика, лечение диабетического </w:t>
      </w:r>
      <w:proofErr w:type="spellStart"/>
      <w:r w:rsidRPr="003B1D53">
        <w:rPr>
          <w:rFonts w:ascii="Times New Roman" w:hAnsi="Times New Roman"/>
          <w:sz w:val="28"/>
          <w:szCs w:val="28"/>
        </w:rPr>
        <w:t>кетоацидоза</w:t>
      </w:r>
      <w:proofErr w:type="spellEnd"/>
      <w:r w:rsidRPr="003B1D53">
        <w:rPr>
          <w:rFonts w:ascii="Times New Roman" w:hAnsi="Times New Roman"/>
          <w:sz w:val="28"/>
          <w:szCs w:val="28"/>
        </w:rPr>
        <w:t xml:space="preserve"> </w:t>
      </w:r>
    </w:p>
    <w:p w:rsidR="00B3778E" w:rsidRPr="003B1D53" w:rsidRDefault="00B3778E" w:rsidP="003B5BCD">
      <w:pPr>
        <w:numPr>
          <w:ilvl w:val="0"/>
          <w:numId w:val="17"/>
        </w:numPr>
        <w:tabs>
          <w:tab w:val="clear" w:pos="27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1D53">
        <w:rPr>
          <w:rFonts w:ascii="Times New Roman" w:hAnsi="Times New Roman"/>
          <w:sz w:val="28"/>
          <w:szCs w:val="28"/>
        </w:rPr>
        <w:t>Этиологии, патогенез, клиника, диагностика ги</w:t>
      </w:r>
      <w:r>
        <w:rPr>
          <w:rFonts w:ascii="Times New Roman" w:hAnsi="Times New Roman"/>
          <w:sz w:val="28"/>
          <w:szCs w:val="28"/>
        </w:rPr>
        <w:t>погликемий</w:t>
      </w:r>
    </w:p>
    <w:p w:rsidR="00B3778E" w:rsidRPr="0005426A" w:rsidRDefault="00B3778E" w:rsidP="003B5BCD">
      <w:pPr>
        <w:numPr>
          <w:ilvl w:val="0"/>
          <w:numId w:val="17"/>
        </w:numPr>
        <w:tabs>
          <w:tab w:val="clear" w:pos="27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/>
          <w:sz w:val="28"/>
          <w:szCs w:val="28"/>
        </w:rPr>
        <w:t>гиперосмолярного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гипергликемического состояния и </w:t>
      </w:r>
      <w:proofErr w:type="spellStart"/>
      <w:r>
        <w:rPr>
          <w:rFonts w:ascii="Times New Roman" w:hAnsi="Times New Roman"/>
          <w:sz w:val="28"/>
          <w:szCs w:val="28"/>
        </w:rPr>
        <w:t>лактат-ацидоза</w:t>
      </w:r>
      <w:proofErr w:type="spellEnd"/>
    </w:p>
    <w:p w:rsidR="00B3778E" w:rsidRPr="00FA62A8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lastRenderedPageBreak/>
        <w:t>Основная и дополнительная литература к теме</w:t>
      </w: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20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</w:t>
      </w:r>
      <w:r>
        <w:rPr>
          <w:rFonts w:ascii="Times New Roman" w:hAnsi="Times New Roman"/>
          <w:sz w:val="28"/>
          <w:szCs w:val="28"/>
        </w:rPr>
        <w:t xml:space="preserve">еев. 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422 с.</w:t>
      </w:r>
    </w:p>
    <w:p w:rsidR="00B3778E" w:rsidRPr="003B1D53" w:rsidRDefault="00B3778E" w:rsidP="003B5BCD">
      <w:pPr>
        <w:spacing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21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4"/>
        </w:numPr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Мкртумян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Инсулин - в норме и при патологии [Электронны</w:t>
      </w:r>
      <w:r>
        <w:rPr>
          <w:rFonts w:ascii="Times New Roman" w:hAnsi="Times New Roman"/>
          <w:sz w:val="28"/>
          <w:szCs w:val="28"/>
        </w:rPr>
        <w:t xml:space="preserve">й ресурс]: учебное пособие / А.М. </w:t>
      </w:r>
      <w:proofErr w:type="spellStart"/>
      <w:r>
        <w:rPr>
          <w:rFonts w:ascii="Times New Roman" w:hAnsi="Times New Roman"/>
          <w:sz w:val="28"/>
          <w:szCs w:val="28"/>
        </w:rPr>
        <w:t>Мкртумян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Pr="008B50FC">
        <w:rPr>
          <w:rFonts w:ascii="Times New Roman" w:hAnsi="Times New Roman"/>
          <w:sz w:val="28"/>
          <w:szCs w:val="28"/>
        </w:rPr>
        <w:t>М. Курлянд</w:t>
      </w:r>
      <w:r>
        <w:rPr>
          <w:rFonts w:ascii="Times New Roman" w:hAnsi="Times New Roman"/>
          <w:sz w:val="28"/>
          <w:szCs w:val="28"/>
        </w:rPr>
        <w:t>ская, Т.</w:t>
      </w:r>
      <w:r w:rsidRPr="008B50FC">
        <w:rPr>
          <w:rFonts w:ascii="Times New Roman" w:hAnsi="Times New Roman"/>
          <w:sz w:val="28"/>
          <w:szCs w:val="28"/>
        </w:rPr>
        <w:t>П. Морозова.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2008.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64 с. - Режим доступа: </w:t>
      </w:r>
      <w:hyperlink r:id="rId22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8B50FC" w:rsidRDefault="00B3778E" w:rsidP="003B5BC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Смирнов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Эндокринная регуляция. Биохимические и физиологическ</w:t>
      </w:r>
      <w:r>
        <w:rPr>
          <w:rFonts w:ascii="Times New Roman" w:hAnsi="Times New Roman"/>
          <w:sz w:val="28"/>
          <w:szCs w:val="28"/>
        </w:rPr>
        <w:t>ие аспекты [Электронный ресурс]</w:t>
      </w:r>
      <w:r w:rsidRPr="008B5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учебное пособие/ А. Н. Смирнов</w:t>
      </w:r>
      <w:r w:rsidRPr="008B50FC">
        <w:rPr>
          <w:rFonts w:ascii="Times New Roman" w:hAnsi="Times New Roman"/>
          <w:sz w:val="28"/>
          <w:szCs w:val="28"/>
        </w:rPr>
        <w:t>; ред. В. А. Ткачук.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368 с. - Режим доступа: </w:t>
      </w:r>
      <w:hyperlink r:id="rId23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4"/>
        </w:num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Лабораторные работы по эндокринологии [Текст] : учеб.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етод. разработка/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; Рос. акад. наук, </w:t>
      </w:r>
      <w:proofErr w:type="spellStart"/>
      <w:r w:rsidRPr="008B50FC">
        <w:rPr>
          <w:rFonts w:ascii="Times New Roman" w:hAnsi="Times New Roman"/>
          <w:sz w:val="28"/>
          <w:szCs w:val="28"/>
        </w:rPr>
        <w:t>Ин-т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физиологии природ. адаптаций Урал. </w:t>
      </w:r>
      <w:proofErr w:type="spellStart"/>
      <w:r w:rsidRPr="008B50FC">
        <w:rPr>
          <w:rFonts w:ascii="Times New Roman" w:hAnsi="Times New Roman"/>
          <w:sz w:val="28"/>
          <w:szCs w:val="28"/>
        </w:rPr>
        <w:t>отд-ния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8B50FC">
        <w:rPr>
          <w:rFonts w:ascii="Times New Roman" w:hAnsi="Times New Roman"/>
          <w:sz w:val="28"/>
          <w:szCs w:val="28"/>
        </w:rPr>
        <w:t>Гос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50F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8B50FC">
        <w:rPr>
          <w:rFonts w:ascii="Times New Roman" w:hAnsi="Times New Roman"/>
          <w:sz w:val="28"/>
          <w:szCs w:val="28"/>
        </w:rPr>
        <w:t>высш</w:t>
      </w:r>
      <w:proofErr w:type="spellEnd"/>
      <w:r w:rsidRPr="008B50FC">
        <w:rPr>
          <w:rFonts w:ascii="Times New Roman" w:hAnsi="Times New Roman"/>
          <w:sz w:val="28"/>
          <w:szCs w:val="28"/>
        </w:rPr>
        <w:t>. проф. образования.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Архангельск: ИЦ ПГУ, 2009. -25 с.</w:t>
      </w:r>
    </w:p>
    <w:p w:rsidR="00B3778E" w:rsidRDefault="00B3778E" w:rsidP="003B5BCD">
      <w:pPr>
        <w:spacing w:line="240" w:lineRule="auto"/>
        <w:ind w:left="426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Программное обеспечение и Интернет ресурсы</w:t>
      </w:r>
    </w:p>
    <w:p w:rsidR="00B3778E" w:rsidRPr="0005426A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sz w:val="28"/>
          <w:szCs w:val="28"/>
        </w:rPr>
        <w:t xml:space="preserve">1. </w:t>
      </w:r>
      <w:hyperlink r:id="rId24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05426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Хронические осложнения сахарного диабета.</w:t>
      </w:r>
      <w:r w:rsidRPr="0005426A">
        <w:rPr>
          <w:rFonts w:ascii="Times New Roman" w:hAnsi="Times New Roman"/>
          <w:b/>
          <w:sz w:val="28"/>
          <w:szCs w:val="28"/>
        </w:rPr>
        <w:t xml:space="preserve"> Скринин</w:t>
      </w:r>
      <w:r>
        <w:rPr>
          <w:rFonts w:ascii="Times New Roman" w:hAnsi="Times New Roman"/>
          <w:b/>
          <w:sz w:val="28"/>
          <w:szCs w:val="28"/>
        </w:rPr>
        <w:t>г, диагностика и лечение хронических</w:t>
      </w:r>
      <w:r w:rsidRPr="0005426A">
        <w:rPr>
          <w:rFonts w:ascii="Times New Roman" w:hAnsi="Times New Roman"/>
          <w:b/>
          <w:sz w:val="28"/>
          <w:szCs w:val="28"/>
        </w:rPr>
        <w:t xml:space="preserve"> осложнени</w:t>
      </w:r>
      <w:r>
        <w:rPr>
          <w:rFonts w:ascii="Times New Roman" w:hAnsi="Times New Roman"/>
          <w:b/>
          <w:sz w:val="28"/>
          <w:szCs w:val="28"/>
        </w:rPr>
        <w:t xml:space="preserve">й сахарного диабета: </w:t>
      </w:r>
      <w:proofErr w:type="spellStart"/>
      <w:r>
        <w:rPr>
          <w:rFonts w:ascii="Times New Roman" w:hAnsi="Times New Roman"/>
          <w:b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b/>
          <w:sz w:val="28"/>
          <w:szCs w:val="28"/>
        </w:rPr>
        <w:t>, нефропатии</w:t>
      </w:r>
      <w:r w:rsidRPr="0005426A">
        <w:rPr>
          <w:rFonts w:ascii="Times New Roman" w:hAnsi="Times New Roman"/>
          <w:b/>
          <w:sz w:val="28"/>
          <w:szCs w:val="28"/>
        </w:rPr>
        <w:t>, синдром</w:t>
      </w:r>
      <w:r>
        <w:rPr>
          <w:rFonts w:ascii="Times New Roman" w:hAnsi="Times New Roman"/>
          <w:b/>
          <w:sz w:val="28"/>
          <w:szCs w:val="28"/>
        </w:rPr>
        <w:t>а</w:t>
      </w:r>
      <w:r w:rsidRPr="0005426A">
        <w:rPr>
          <w:rFonts w:ascii="Times New Roman" w:hAnsi="Times New Roman"/>
          <w:b/>
          <w:sz w:val="28"/>
          <w:szCs w:val="28"/>
        </w:rPr>
        <w:t xml:space="preserve"> диабетической стопы,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пол</w:t>
      </w:r>
      <w:r>
        <w:rPr>
          <w:rFonts w:ascii="Times New Roman" w:hAnsi="Times New Roman"/>
          <w:b/>
          <w:sz w:val="28"/>
          <w:szCs w:val="28"/>
        </w:rPr>
        <w:t>инейропатии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Макроангиопатии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. Артериальная гипертензия,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дислипопротеидемии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, курение в патогенезе </w:t>
      </w:r>
      <w:r>
        <w:rPr>
          <w:rFonts w:ascii="Times New Roman" w:hAnsi="Times New Roman"/>
          <w:b/>
          <w:sz w:val="28"/>
          <w:szCs w:val="28"/>
        </w:rPr>
        <w:t xml:space="preserve">хронических </w:t>
      </w:r>
      <w:r w:rsidRPr="0005426A">
        <w:rPr>
          <w:rFonts w:ascii="Times New Roman" w:hAnsi="Times New Roman"/>
          <w:b/>
          <w:sz w:val="28"/>
          <w:szCs w:val="28"/>
        </w:rPr>
        <w:t>осложнений сахарно</w:t>
      </w:r>
      <w:r>
        <w:rPr>
          <w:rFonts w:ascii="Times New Roman" w:hAnsi="Times New Roman"/>
          <w:b/>
          <w:sz w:val="28"/>
          <w:szCs w:val="28"/>
        </w:rPr>
        <w:t>го диабета. Профилактика хронических</w:t>
      </w:r>
      <w:r w:rsidRPr="0005426A">
        <w:rPr>
          <w:rFonts w:ascii="Times New Roman" w:hAnsi="Times New Roman"/>
          <w:b/>
          <w:sz w:val="28"/>
          <w:szCs w:val="28"/>
        </w:rPr>
        <w:t xml:space="preserve"> осложнений. Тестовый контроль. Ситуационные з</w:t>
      </w:r>
      <w:r>
        <w:rPr>
          <w:rFonts w:ascii="Times New Roman" w:hAnsi="Times New Roman"/>
          <w:b/>
          <w:sz w:val="28"/>
          <w:szCs w:val="28"/>
        </w:rPr>
        <w:t>адачи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05426A" w:rsidRDefault="00B3778E" w:rsidP="003B5BCD">
      <w:pPr>
        <w:pStyle w:val="a9"/>
        <w:numPr>
          <w:ilvl w:val="0"/>
          <w:numId w:val="5"/>
        </w:numPr>
        <w:ind w:right="0"/>
      </w:pPr>
      <w:r w:rsidRPr="0005426A">
        <w:t xml:space="preserve">Овладеть навыками выявления по данным анализов и результатам объективного исследования симптомов, свидетельствующих о развитии диабетической нефропатии, </w:t>
      </w:r>
      <w:r>
        <w:t xml:space="preserve">диабетической </w:t>
      </w:r>
      <w:proofErr w:type="spellStart"/>
      <w:r w:rsidRPr="0005426A">
        <w:t>ретинопатии</w:t>
      </w:r>
      <w:proofErr w:type="spellEnd"/>
      <w:r w:rsidRPr="0005426A">
        <w:t>, диабе</w:t>
      </w:r>
      <w:r>
        <w:t xml:space="preserve">тической </w:t>
      </w:r>
      <w:proofErr w:type="spellStart"/>
      <w:r>
        <w:t>нейропатии</w:t>
      </w:r>
      <w:proofErr w:type="spellEnd"/>
      <w:r>
        <w:t xml:space="preserve"> у пациентов с сахарным диабетом</w:t>
      </w:r>
    </w:p>
    <w:p w:rsidR="00B3778E" w:rsidRPr="0005426A" w:rsidRDefault="00B3778E" w:rsidP="003B5BC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определять </w:t>
      </w:r>
      <w:r>
        <w:rPr>
          <w:rFonts w:ascii="Times New Roman" w:hAnsi="Times New Roman"/>
          <w:color w:val="000000"/>
          <w:sz w:val="28"/>
          <w:szCs w:val="25"/>
        </w:rPr>
        <w:t xml:space="preserve">стадии 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диабетической нефропатии,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ретинопатии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; клиническую форму диабетической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нейропатии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 согл</w:t>
      </w:r>
      <w:r>
        <w:rPr>
          <w:rFonts w:ascii="Times New Roman" w:hAnsi="Times New Roman"/>
          <w:color w:val="000000"/>
          <w:sz w:val="28"/>
          <w:szCs w:val="25"/>
        </w:rPr>
        <w:t>асно современным классификациям</w:t>
      </w:r>
    </w:p>
    <w:p w:rsidR="00B3778E" w:rsidRPr="0005426A" w:rsidRDefault="00B3778E" w:rsidP="003B5BC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основным принципам проф</w:t>
      </w:r>
      <w:r>
        <w:rPr>
          <w:rFonts w:ascii="Times New Roman" w:hAnsi="Times New Roman"/>
          <w:color w:val="000000"/>
          <w:sz w:val="28"/>
          <w:szCs w:val="25"/>
        </w:rPr>
        <w:t xml:space="preserve">илактики и лечения </w:t>
      </w:r>
      <w:proofErr w:type="gramStart"/>
      <w:r>
        <w:rPr>
          <w:rFonts w:ascii="Times New Roman" w:hAnsi="Times New Roman"/>
          <w:color w:val="000000"/>
          <w:sz w:val="28"/>
          <w:szCs w:val="25"/>
        </w:rPr>
        <w:t>диабетических</w:t>
      </w:r>
      <w:proofErr w:type="gramEnd"/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микроангиопатий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нейропатии</w:t>
      </w:r>
      <w:proofErr w:type="spellEnd"/>
    </w:p>
    <w:p w:rsidR="00B3778E" w:rsidRPr="0005426A" w:rsidRDefault="00B3778E" w:rsidP="003B5BC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Овладеть навыками выявления симптомов, свидетельствующих о наличии атеросклеротических пора</w:t>
      </w:r>
      <w:r>
        <w:rPr>
          <w:rFonts w:ascii="Times New Roman" w:hAnsi="Times New Roman"/>
          <w:color w:val="000000"/>
          <w:sz w:val="28"/>
          <w:szCs w:val="25"/>
        </w:rPr>
        <w:t>жений у пациентов, страдающих сахарным диабетом</w:t>
      </w:r>
      <w:r w:rsidRPr="0005426A">
        <w:rPr>
          <w:rFonts w:ascii="Times New Roman" w:hAnsi="Times New Roman"/>
          <w:color w:val="000000"/>
          <w:sz w:val="28"/>
          <w:szCs w:val="25"/>
        </w:rPr>
        <w:t>, по данным анамнеза и резуль</w:t>
      </w:r>
      <w:r>
        <w:rPr>
          <w:rFonts w:ascii="Times New Roman" w:hAnsi="Times New Roman"/>
          <w:color w:val="000000"/>
          <w:sz w:val="28"/>
          <w:szCs w:val="25"/>
        </w:rPr>
        <w:t>татам объективного обследования</w:t>
      </w:r>
    </w:p>
    <w:p w:rsidR="00B3778E" w:rsidRPr="00284F64" w:rsidRDefault="00B3778E" w:rsidP="003B5BC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284F64">
        <w:rPr>
          <w:rFonts w:ascii="Times New Roman" w:hAnsi="Times New Roman"/>
          <w:color w:val="000000"/>
          <w:sz w:val="28"/>
          <w:szCs w:val="25"/>
        </w:rPr>
        <w:t>Научиться выявлять симптомы по данным анамнеза и объективного иссле</w:t>
      </w:r>
      <w:r>
        <w:rPr>
          <w:rFonts w:ascii="Times New Roman" w:hAnsi="Times New Roman"/>
          <w:color w:val="000000"/>
          <w:sz w:val="28"/>
          <w:szCs w:val="25"/>
        </w:rPr>
        <w:t>дования</w:t>
      </w:r>
      <w:r w:rsidRPr="00284F64">
        <w:rPr>
          <w:rFonts w:ascii="Times New Roman" w:hAnsi="Times New Roman"/>
          <w:color w:val="000000"/>
          <w:sz w:val="28"/>
          <w:szCs w:val="25"/>
        </w:rPr>
        <w:t>, свидет</w:t>
      </w:r>
      <w:r>
        <w:rPr>
          <w:rFonts w:ascii="Times New Roman" w:hAnsi="Times New Roman"/>
          <w:color w:val="000000"/>
          <w:sz w:val="28"/>
          <w:szCs w:val="25"/>
        </w:rPr>
        <w:t>ельствующие о наличии синдрома диабетической стопы у пациентов, страдающих сахарным диабетом.</w:t>
      </w:r>
      <w:r w:rsidRPr="00284F64">
        <w:rPr>
          <w:rFonts w:ascii="Times New Roman" w:hAnsi="Times New Roman"/>
          <w:color w:val="000000"/>
          <w:sz w:val="28"/>
          <w:szCs w:val="25"/>
        </w:rPr>
        <w:t xml:space="preserve"> Научиться выявлять основные фа</w:t>
      </w:r>
      <w:r>
        <w:rPr>
          <w:rFonts w:ascii="Times New Roman" w:hAnsi="Times New Roman"/>
          <w:color w:val="000000"/>
          <w:sz w:val="28"/>
          <w:szCs w:val="25"/>
        </w:rPr>
        <w:t xml:space="preserve">кторы риска развития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ангиопатий</w:t>
      </w:r>
      <w:proofErr w:type="spellEnd"/>
    </w:p>
    <w:p w:rsidR="00B3778E" w:rsidRPr="0005426A" w:rsidRDefault="00B3778E" w:rsidP="003B5BC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составлять план необходимых</w:t>
      </w:r>
      <w:r w:rsidRPr="0005426A">
        <w:rPr>
          <w:rFonts w:ascii="Times New Roman" w:hAnsi="Times New Roman"/>
          <w:b/>
          <w:bCs/>
          <w:color w:val="000000"/>
          <w:sz w:val="28"/>
          <w:szCs w:val="25"/>
        </w:rPr>
        <w:t xml:space="preserve"> </w:t>
      </w:r>
      <w:r w:rsidRPr="0005426A">
        <w:rPr>
          <w:rFonts w:ascii="Times New Roman" w:hAnsi="Times New Roman"/>
          <w:color w:val="000000"/>
          <w:sz w:val="28"/>
          <w:szCs w:val="25"/>
        </w:rPr>
        <w:t>дополнительных, лабораторных методов обследования, позволяющих подтвердить</w:t>
      </w:r>
      <w:r>
        <w:rPr>
          <w:rFonts w:ascii="Times New Roman" w:hAnsi="Times New Roman"/>
          <w:color w:val="000000"/>
          <w:sz w:val="28"/>
          <w:szCs w:val="25"/>
        </w:rPr>
        <w:t xml:space="preserve"> диагноз того или иного хронического осложнения сахарного диабета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и обеспечить адекватное наблюдение </w:t>
      </w:r>
      <w:r>
        <w:rPr>
          <w:rFonts w:ascii="Times New Roman" w:hAnsi="Times New Roman"/>
          <w:color w:val="000000"/>
          <w:sz w:val="28"/>
          <w:szCs w:val="25"/>
        </w:rPr>
        <w:t>за пациентом в процессе лечения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Выявить по данным анализов и результатам объективного исследования симптомы, свидетельствующие о развитии диабетической нефропатии, </w:t>
      </w:r>
      <w:proofErr w:type="spellStart"/>
      <w:r w:rsidRPr="0005426A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, диабетической </w:t>
      </w:r>
      <w:proofErr w:type="spellStart"/>
      <w:r w:rsidRPr="0005426A">
        <w:rPr>
          <w:rFonts w:ascii="Times New Roman" w:hAnsi="Times New Roman"/>
          <w:sz w:val="28"/>
          <w:szCs w:val="28"/>
        </w:rPr>
        <w:t>нейропатии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у пациентов</w:t>
      </w:r>
      <w:r>
        <w:rPr>
          <w:rFonts w:ascii="Times New Roman" w:hAnsi="Times New Roman"/>
          <w:sz w:val="28"/>
          <w:szCs w:val="28"/>
        </w:rPr>
        <w:t xml:space="preserve"> с сахарным диабетом</w:t>
      </w:r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стадии</w:t>
      </w:r>
      <w:r w:rsidRPr="0005426A">
        <w:rPr>
          <w:rFonts w:ascii="Times New Roman" w:hAnsi="Times New Roman"/>
          <w:sz w:val="28"/>
          <w:szCs w:val="28"/>
        </w:rPr>
        <w:t xml:space="preserve"> диабетической нефропатии, </w:t>
      </w:r>
      <w:proofErr w:type="spellStart"/>
      <w:r w:rsidRPr="0005426A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, клиническую форму диабетической </w:t>
      </w:r>
      <w:proofErr w:type="spellStart"/>
      <w:r w:rsidRPr="0005426A">
        <w:rPr>
          <w:rFonts w:ascii="Times New Roman" w:hAnsi="Times New Roman"/>
          <w:sz w:val="28"/>
          <w:szCs w:val="28"/>
        </w:rPr>
        <w:t>нейропатии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согласно современным классификациям</w:t>
      </w:r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Знать основные принципы проф</w:t>
      </w:r>
      <w:r>
        <w:rPr>
          <w:rFonts w:ascii="Times New Roman" w:hAnsi="Times New Roman"/>
          <w:sz w:val="28"/>
          <w:szCs w:val="28"/>
        </w:rPr>
        <w:t xml:space="preserve">илактики и лечения </w:t>
      </w:r>
      <w:proofErr w:type="gramStart"/>
      <w:r>
        <w:rPr>
          <w:rFonts w:ascii="Times New Roman" w:hAnsi="Times New Roman"/>
          <w:sz w:val="28"/>
          <w:szCs w:val="28"/>
        </w:rPr>
        <w:t>диабетических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микроангиопатий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26A">
        <w:rPr>
          <w:rFonts w:ascii="Times New Roman" w:hAnsi="Times New Roman"/>
          <w:sz w:val="28"/>
          <w:szCs w:val="28"/>
        </w:rPr>
        <w:t>нейропатии</w:t>
      </w:r>
      <w:proofErr w:type="spellEnd"/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</w:t>
      </w:r>
      <w:r w:rsidRPr="0005426A">
        <w:rPr>
          <w:rFonts w:ascii="Times New Roman" w:hAnsi="Times New Roman"/>
          <w:sz w:val="28"/>
          <w:szCs w:val="28"/>
        </w:rPr>
        <w:t>ить симптомы, свидетельствующие о наличии атеросклеротических поражений</w:t>
      </w:r>
      <w:r>
        <w:rPr>
          <w:rFonts w:ascii="Times New Roman" w:hAnsi="Times New Roman"/>
          <w:sz w:val="28"/>
          <w:szCs w:val="28"/>
        </w:rPr>
        <w:t xml:space="preserve"> у пациентов, страдающих сахарным </w:t>
      </w:r>
      <w:r>
        <w:rPr>
          <w:rFonts w:ascii="Times New Roman" w:hAnsi="Times New Roman"/>
          <w:sz w:val="28"/>
          <w:szCs w:val="28"/>
        </w:rPr>
        <w:lastRenderedPageBreak/>
        <w:t>диабетом</w:t>
      </w:r>
      <w:r w:rsidRPr="0005426A">
        <w:rPr>
          <w:rFonts w:ascii="Times New Roman" w:hAnsi="Times New Roman"/>
          <w:sz w:val="28"/>
          <w:szCs w:val="28"/>
        </w:rPr>
        <w:t>, по данным анамнеза и результатам объективного исследования</w:t>
      </w:r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Выявить симптомы, свидет</w:t>
      </w:r>
      <w:r>
        <w:rPr>
          <w:rFonts w:ascii="Times New Roman" w:hAnsi="Times New Roman"/>
          <w:sz w:val="28"/>
          <w:szCs w:val="28"/>
        </w:rPr>
        <w:t>ельствующие о наличии синдрома диабетической стопы у пациентов, страдающих сахарным диабетом</w:t>
      </w:r>
      <w:r w:rsidRPr="0005426A">
        <w:rPr>
          <w:rFonts w:ascii="Times New Roman" w:hAnsi="Times New Roman"/>
          <w:sz w:val="28"/>
          <w:szCs w:val="28"/>
        </w:rPr>
        <w:t>, по данным анамнеза и объективного исследования</w:t>
      </w:r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Выявить основные факторы риска развития </w:t>
      </w:r>
      <w:proofErr w:type="spellStart"/>
      <w:r w:rsidRPr="0005426A">
        <w:rPr>
          <w:rFonts w:ascii="Times New Roman" w:hAnsi="Times New Roman"/>
          <w:sz w:val="28"/>
          <w:szCs w:val="28"/>
        </w:rPr>
        <w:t>ангиопатий</w:t>
      </w:r>
      <w:proofErr w:type="spellEnd"/>
    </w:p>
    <w:p w:rsidR="00B3778E" w:rsidRPr="0005426A" w:rsidRDefault="00B3778E" w:rsidP="003B5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Составить план необходимых дополнительных, лабораторных методов обследования, позволяющих подтвердить</w:t>
      </w:r>
      <w:r>
        <w:rPr>
          <w:rFonts w:ascii="Times New Roman" w:hAnsi="Times New Roman"/>
          <w:sz w:val="28"/>
          <w:szCs w:val="28"/>
        </w:rPr>
        <w:t xml:space="preserve"> диагноз того или иного хронического осложнения сахарного диабета</w:t>
      </w:r>
      <w:r w:rsidRPr="0005426A">
        <w:rPr>
          <w:rFonts w:ascii="Times New Roman" w:hAnsi="Times New Roman"/>
          <w:sz w:val="28"/>
          <w:szCs w:val="28"/>
        </w:rPr>
        <w:tab/>
        <w:t xml:space="preserve"> </w:t>
      </w:r>
    </w:p>
    <w:p w:rsidR="00B3778E" w:rsidRPr="0005426A" w:rsidRDefault="00B3778E" w:rsidP="003B5B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 xml:space="preserve">иабетическая </w:t>
      </w:r>
      <w:proofErr w:type="spellStart"/>
      <w:r w:rsidRPr="0005426A">
        <w:rPr>
          <w:rFonts w:ascii="Times New Roman" w:hAnsi="Times New Roman"/>
          <w:sz w:val="28"/>
          <w:szCs w:val="28"/>
        </w:rPr>
        <w:t>ретинопатия</w:t>
      </w:r>
      <w:proofErr w:type="spellEnd"/>
    </w:p>
    <w:p w:rsidR="00B3778E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>иабетическая нефропатия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болезнь почек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 xml:space="preserve">иабетическая </w:t>
      </w:r>
      <w:proofErr w:type="spellStart"/>
      <w:r w:rsidRPr="0005426A">
        <w:rPr>
          <w:rFonts w:ascii="Times New Roman" w:hAnsi="Times New Roman"/>
          <w:sz w:val="28"/>
          <w:szCs w:val="28"/>
        </w:rPr>
        <w:t>нейропатия</w:t>
      </w:r>
      <w:proofErr w:type="spellEnd"/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426A">
        <w:rPr>
          <w:rFonts w:ascii="Times New Roman" w:hAnsi="Times New Roman"/>
          <w:sz w:val="28"/>
          <w:szCs w:val="28"/>
        </w:rPr>
        <w:t>индром диабетической стопы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>ислипидемия</w:t>
      </w:r>
      <w:proofErr w:type="spellEnd"/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05426A" w:rsidRDefault="00B3778E" w:rsidP="003B5B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Диабетическая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нейропатия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>: клиника, диагностика, лечение и профилактика</w:t>
      </w:r>
    </w:p>
    <w:p w:rsidR="00B3778E" w:rsidRPr="0005426A" w:rsidRDefault="00B3778E" w:rsidP="003B5B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Диабетическая нефропатия: клиника, диагностика, лечение и профилактика</w:t>
      </w:r>
    </w:p>
    <w:p w:rsidR="00B3778E" w:rsidRPr="0005426A" w:rsidRDefault="00B3778E" w:rsidP="003B5B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Диабетическая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ретинопатия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>: клиника, диагностика, лечение и профилактика.</w:t>
      </w:r>
    </w:p>
    <w:p w:rsidR="00B3778E" w:rsidRPr="0005426A" w:rsidRDefault="00B3778E" w:rsidP="003B5BCD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5426A">
        <w:rPr>
          <w:sz w:val="28"/>
          <w:szCs w:val="28"/>
        </w:rPr>
        <w:t>Макроангиопатии</w:t>
      </w:r>
      <w:proofErr w:type="spellEnd"/>
      <w:r w:rsidRPr="0005426A">
        <w:rPr>
          <w:sz w:val="28"/>
          <w:szCs w:val="28"/>
        </w:rPr>
        <w:t xml:space="preserve"> при сахарном диабете (особенности атеросклероза коронарных, церебральных артерий, артерий нижних конечностей). Особенности патогенеза, клиники, профилактики, лечения атеросклероза у пациенто</w:t>
      </w:r>
      <w:r>
        <w:rPr>
          <w:sz w:val="28"/>
          <w:szCs w:val="28"/>
        </w:rPr>
        <w:t>в, страдающих сахарным диабетом</w:t>
      </w:r>
    </w:p>
    <w:p w:rsidR="00B3778E" w:rsidRPr="0005426A" w:rsidRDefault="00B3778E" w:rsidP="003B5BCD">
      <w:pPr>
        <w:pStyle w:val="a5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Синдром диабетической стопы</w:t>
      </w:r>
      <w:r w:rsidRPr="0005426A">
        <w:rPr>
          <w:sz w:val="28"/>
          <w:szCs w:val="28"/>
        </w:rPr>
        <w:t>: клиника, диаг</w:t>
      </w:r>
      <w:r>
        <w:rPr>
          <w:sz w:val="28"/>
          <w:szCs w:val="28"/>
        </w:rPr>
        <w:t>ностика, лечение и профилактика</w:t>
      </w:r>
    </w:p>
    <w:p w:rsidR="00B3778E" w:rsidRPr="0005426A" w:rsidRDefault="00B3778E" w:rsidP="003B5B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Дифф</w:t>
      </w:r>
      <w:r>
        <w:rPr>
          <w:rFonts w:ascii="Times New Roman" w:hAnsi="Times New Roman"/>
          <w:color w:val="000000"/>
          <w:sz w:val="28"/>
          <w:szCs w:val="25"/>
        </w:rPr>
        <w:t>еренциальная диагностика хронических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осложнений </w:t>
      </w:r>
      <w:r>
        <w:rPr>
          <w:rFonts w:ascii="Times New Roman" w:hAnsi="Times New Roman"/>
          <w:color w:val="000000"/>
          <w:sz w:val="28"/>
          <w:szCs w:val="25"/>
        </w:rPr>
        <w:t>сахарного диабета</w:t>
      </w:r>
    </w:p>
    <w:p w:rsidR="00B3778E" w:rsidRPr="0005426A" w:rsidRDefault="00B3778E" w:rsidP="003B5B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Лечение</w:t>
      </w:r>
      <w:r>
        <w:rPr>
          <w:rFonts w:ascii="Times New Roman" w:hAnsi="Times New Roman"/>
          <w:color w:val="000000"/>
          <w:sz w:val="28"/>
          <w:szCs w:val="25"/>
        </w:rPr>
        <w:t xml:space="preserve"> и профилактика хронических</w:t>
      </w:r>
      <w:r w:rsidRPr="0005426A">
        <w:rPr>
          <w:rFonts w:ascii="Times New Roman" w:hAnsi="Times New Roman"/>
          <w:color w:val="000000"/>
          <w:sz w:val="28"/>
          <w:szCs w:val="25"/>
        </w:rPr>
        <w:t xml:space="preserve"> осложнений </w:t>
      </w:r>
      <w:r>
        <w:rPr>
          <w:rFonts w:ascii="Times New Roman" w:hAnsi="Times New Roman"/>
          <w:color w:val="000000"/>
          <w:sz w:val="28"/>
          <w:szCs w:val="25"/>
        </w:rPr>
        <w:t>сахарного диабета</w:t>
      </w:r>
    </w:p>
    <w:p w:rsidR="00B3778E" w:rsidRPr="0005426A" w:rsidRDefault="00B3778E" w:rsidP="003B5B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 w:rsidRPr="0005426A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05426A">
        <w:rPr>
          <w:rFonts w:ascii="Times New Roman" w:hAnsi="Times New Roman"/>
          <w:sz w:val="28"/>
          <w:szCs w:val="28"/>
        </w:rPr>
        <w:t>: клиника, диа</w:t>
      </w:r>
      <w:r>
        <w:rPr>
          <w:rFonts w:ascii="Times New Roman" w:hAnsi="Times New Roman"/>
          <w:sz w:val="28"/>
          <w:szCs w:val="28"/>
        </w:rPr>
        <w:t>гностика, лечение, профилактика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lastRenderedPageBreak/>
        <w:t>Диабетическая нефропатия: клиника, диагностика, лечение, профилактика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 w:rsidRPr="0005426A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Pr="0005426A">
        <w:rPr>
          <w:rFonts w:ascii="Times New Roman" w:hAnsi="Times New Roman"/>
          <w:sz w:val="28"/>
          <w:szCs w:val="28"/>
        </w:rPr>
        <w:t>: клиника, диаг</w:t>
      </w:r>
      <w:r>
        <w:rPr>
          <w:rFonts w:ascii="Times New Roman" w:hAnsi="Times New Roman"/>
          <w:sz w:val="28"/>
          <w:szCs w:val="28"/>
        </w:rPr>
        <w:t>ностика, лечение и профилактика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26A">
        <w:rPr>
          <w:rFonts w:ascii="Times New Roman" w:hAnsi="Times New Roman"/>
          <w:sz w:val="28"/>
          <w:szCs w:val="28"/>
        </w:rPr>
        <w:t>Макро</w:t>
      </w:r>
      <w:r>
        <w:rPr>
          <w:rFonts w:ascii="Times New Roman" w:hAnsi="Times New Roman"/>
          <w:sz w:val="28"/>
          <w:szCs w:val="28"/>
        </w:rPr>
        <w:t>ангиопатии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сахарном диабете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диабетической стопы</w:t>
      </w:r>
      <w:r w:rsidRPr="0005426A">
        <w:rPr>
          <w:rFonts w:ascii="Times New Roman" w:hAnsi="Times New Roman"/>
          <w:sz w:val="28"/>
          <w:szCs w:val="28"/>
        </w:rPr>
        <w:t>: клиника, диагностика, лечение и профилактика.</w:t>
      </w:r>
    </w:p>
    <w:p w:rsidR="00B3778E" w:rsidRPr="0005426A" w:rsidRDefault="00B3778E" w:rsidP="003B5BCD">
      <w:pPr>
        <w:numPr>
          <w:ilvl w:val="0"/>
          <w:numId w:val="15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Лечен</w:t>
      </w:r>
      <w:r>
        <w:rPr>
          <w:rFonts w:ascii="Times New Roman" w:hAnsi="Times New Roman"/>
          <w:sz w:val="28"/>
          <w:szCs w:val="28"/>
        </w:rPr>
        <w:t>ие и профилактика хронических</w:t>
      </w:r>
      <w:r w:rsidRPr="0005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 при сахарном диабете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FA62A8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25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</w:t>
      </w:r>
      <w:r>
        <w:rPr>
          <w:rFonts w:ascii="Times New Roman" w:hAnsi="Times New Roman"/>
          <w:sz w:val="28"/>
          <w:szCs w:val="28"/>
        </w:rPr>
        <w:t xml:space="preserve">еев. 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422 с.</w:t>
      </w:r>
    </w:p>
    <w:p w:rsidR="00B3778E" w:rsidRPr="009E3EEA" w:rsidRDefault="00B3778E" w:rsidP="003B5BCD">
      <w:pPr>
        <w:spacing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26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5"/>
        </w:numPr>
        <w:spacing w:after="0" w:line="240" w:lineRule="auto"/>
        <w:ind w:hanging="213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Мкртумян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Инсулин - в норме и при патологии [Электронны</w:t>
      </w:r>
      <w:r>
        <w:rPr>
          <w:rFonts w:ascii="Times New Roman" w:hAnsi="Times New Roman"/>
          <w:sz w:val="28"/>
          <w:szCs w:val="28"/>
        </w:rPr>
        <w:t xml:space="preserve">й ресурс]: учебное пособие / А.М. </w:t>
      </w:r>
      <w:proofErr w:type="spellStart"/>
      <w:r>
        <w:rPr>
          <w:rFonts w:ascii="Times New Roman" w:hAnsi="Times New Roman"/>
          <w:sz w:val="28"/>
          <w:szCs w:val="28"/>
        </w:rPr>
        <w:t>Мкртумян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Pr="008B50FC">
        <w:rPr>
          <w:rFonts w:ascii="Times New Roman" w:hAnsi="Times New Roman"/>
          <w:sz w:val="28"/>
          <w:szCs w:val="28"/>
        </w:rPr>
        <w:t>М. Курлянд</w:t>
      </w:r>
      <w:r>
        <w:rPr>
          <w:rFonts w:ascii="Times New Roman" w:hAnsi="Times New Roman"/>
          <w:sz w:val="28"/>
          <w:szCs w:val="28"/>
        </w:rPr>
        <w:t>ская, Т.</w:t>
      </w:r>
      <w:r w:rsidRPr="008B50FC">
        <w:rPr>
          <w:rFonts w:ascii="Times New Roman" w:hAnsi="Times New Roman"/>
          <w:sz w:val="28"/>
          <w:szCs w:val="28"/>
        </w:rPr>
        <w:t>П. Морозова.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2008.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64 с. - Режим доступа: </w:t>
      </w:r>
      <w:hyperlink r:id="rId27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8B50FC" w:rsidRDefault="00B3778E" w:rsidP="003B5BC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Смирнов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Эндокринная регуляция. Биохимические и физиологическ</w:t>
      </w:r>
      <w:r>
        <w:rPr>
          <w:rFonts w:ascii="Times New Roman" w:hAnsi="Times New Roman"/>
          <w:sz w:val="28"/>
          <w:szCs w:val="28"/>
        </w:rPr>
        <w:t>ие аспекты [Электронный ресурс]</w:t>
      </w:r>
      <w:r w:rsidRPr="008B5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учебное пособие/ А. Н. Смирнов</w:t>
      </w:r>
      <w:r w:rsidRPr="008B50FC">
        <w:rPr>
          <w:rFonts w:ascii="Times New Roman" w:hAnsi="Times New Roman"/>
          <w:sz w:val="28"/>
          <w:szCs w:val="28"/>
        </w:rPr>
        <w:t>; ред. В. А. Ткачук.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368 с. - Режим доступа: </w:t>
      </w:r>
      <w:hyperlink r:id="rId28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5"/>
        </w:num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8B50FC">
        <w:rPr>
          <w:rFonts w:ascii="Times New Roman" w:hAnsi="Times New Roman"/>
          <w:b/>
          <w:bCs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b/>
          <w:bCs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Лабораторные работы по эндокринологии [Текст] : учеб.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етод. разработка/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Типисова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; Рос. акад. наук, </w:t>
      </w:r>
      <w:proofErr w:type="spellStart"/>
      <w:r w:rsidRPr="008B50FC">
        <w:rPr>
          <w:rFonts w:ascii="Times New Roman" w:hAnsi="Times New Roman"/>
          <w:sz w:val="28"/>
          <w:szCs w:val="28"/>
        </w:rPr>
        <w:t>Ин-т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физиологии природ. адаптаций Урал. </w:t>
      </w:r>
      <w:proofErr w:type="spellStart"/>
      <w:r w:rsidRPr="008B50FC">
        <w:rPr>
          <w:rFonts w:ascii="Times New Roman" w:hAnsi="Times New Roman"/>
          <w:sz w:val="28"/>
          <w:szCs w:val="28"/>
        </w:rPr>
        <w:t>отд-ния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8B50FC">
        <w:rPr>
          <w:rFonts w:ascii="Times New Roman" w:hAnsi="Times New Roman"/>
          <w:sz w:val="28"/>
          <w:szCs w:val="28"/>
        </w:rPr>
        <w:t>Гос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50F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8B50FC">
        <w:rPr>
          <w:rFonts w:ascii="Times New Roman" w:hAnsi="Times New Roman"/>
          <w:sz w:val="28"/>
          <w:szCs w:val="28"/>
        </w:rPr>
        <w:t>высш</w:t>
      </w:r>
      <w:proofErr w:type="spellEnd"/>
      <w:r w:rsidRPr="008B50FC">
        <w:rPr>
          <w:rFonts w:ascii="Times New Roman" w:hAnsi="Times New Roman"/>
          <w:sz w:val="28"/>
          <w:szCs w:val="28"/>
        </w:rPr>
        <w:t>. проф. образования.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Архангельск: ИЦ ПГУ, 2009. -25 с.</w:t>
      </w:r>
    </w:p>
    <w:p w:rsidR="00B3778E" w:rsidRDefault="00B3778E" w:rsidP="003B5BCD">
      <w:pPr>
        <w:spacing w:line="240" w:lineRule="auto"/>
        <w:ind w:left="420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lastRenderedPageBreak/>
        <w:t>Программное обеспечение и Интернет ресурсы</w:t>
      </w:r>
    </w:p>
    <w:p w:rsidR="00B3778E" w:rsidRPr="00FA62A8" w:rsidRDefault="00921330" w:rsidP="003B5BCD">
      <w:pPr>
        <w:numPr>
          <w:ilvl w:val="1"/>
          <w:numId w:val="14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  <w:hyperlink r:id="rId29" w:history="1">
        <w:r w:rsidR="00B3778E"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="00B3778E"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pStyle w:val="1"/>
        <w:jc w:val="center"/>
        <w:rPr>
          <w:rFonts w:ascii="Times New Roman" w:hAnsi="Times New Roman" w:cs="Times New Roman"/>
          <w:szCs w:val="28"/>
        </w:rPr>
      </w:pPr>
      <w:r w:rsidRPr="0005426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5426A">
        <w:rPr>
          <w:rFonts w:ascii="Times New Roman" w:hAnsi="Times New Roman" w:cs="Times New Roman"/>
          <w:sz w:val="28"/>
          <w:szCs w:val="28"/>
        </w:rPr>
        <w:t>:</w:t>
      </w:r>
      <w:r w:rsidRPr="0005426A">
        <w:rPr>
          <w:rFonts w:ascii="Times New Roman" w:hAnsi="Times New Roman" w:cs="Times New Roman"/>
          <w:b w:val="0"/>
          <w:szCs w:val="28"/>
        </w:rPr>
        <w:t xml:space="preserve"> </w:t>
      </w:r>
      <w:r w:rsidRPr="0005426A">
        <w:rPr>
          <w:rFonts w:ascii="Times New Roman" w:hAnsi="Times New Roman" w:cs="Times New Roman"/>
          <w:sz w:val="28"/>
          <w:szCs w:val="28"/>
        </w:rPr>
        <w:t>Синдром гипертиреоза. Алгоритм клинического диагноза. Диффузный токсический зоб</w:t>
      </w:r>
      <w:r>
        <w:rPr>
          <w:rFonts w:ascii="Times New Roman" w:hAnsi="Times New Roman" w:cs="Times New Roman"/>
          <w:sz w:val="28"/>
          <w:szCs w:val="28"/>
        </w:rPr>
        <w:t xml:space="preserve"> (болезнь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5426A">
        <w:rPr>
          <w:rFonts w:ascii="Times New Roman" w:hAnsi="Times New Roman" w:cs="Times New Roman"/>
          <w:sz w:val="28"/>
          <w:szCs w:val="28"/>
        </w:rPr>
        <w:t>: этиол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426A">
        <w:rPr>
          <w:rFonts w:ascii="Times New Roman" w:hAnsi="Times New Roman" w:cs="Times New Roman"/>
          <w:sz w:val="28"/>
          <w:szCs w:val="28"/>
        </w:rPr>
        <w:t>гические факторы, патогенез, особенности клиники, диагностика, основные принципы лечения. Тестовый контроль. Клинический разбор пациента с заболеванием щитовидной железы</w:t>
      </w:r>
    </w:p>
    <w:p w:rsidR="00B3778E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практическим навыкам выявления симптомов гипертиреоза (тиреотоксикоза) на основании данных анамн</w:t>
      </w:r>
      <w:r>
        <w:rPr>
          <w:rFonts w:ascii="Times New Roman" w:hAnsi="Times New Roman"/>
          <w:color w:val="000000"/>
          <w:sz w:val="28"/>
          <w:szCs w:val="25"/>
        </w:rPr>
        <w:t>еза и объективного обследования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навыкам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пальпаторного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 исследования щитовидной железы, оп</w:t>
      </w:r>
      <w:r>
        <w:rPr>
          <w:rFonts w:ascii="Times New Roman" w:hAnsi="Times New Roman"/>
          <w:color w:val="000000"/>
          <w:sz w:val="28"/>
          <w:szCs w:val="25"/>
        </w:rPr>
        <w:t>ределения степени ее увеличения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выявлять различные глазные симптомы гипертире</w:t>
      </w:r>
      <w:r>
        <w:rPr>
          <w:rFonts w:ascii="Times New Roman" w:hAnsi="Times New Roman"/>
          <w:color w:val="000000"/>
          <w:sz w:val="28"/>
          <w:szCs w:val="25"/>
        </w:rPr>
        <w:t xml:space="preserve">оза и </w:t>
      </w:r>
      <w:proofErr w:type="gramStart"/>
      <w:r>
        <w:rPr>
          <w:rFonts w:ascii="Times New Roman" w:hAnsi="Times New Roman"/>
          <w:color w:val="000000"/>
          <w:sz w:val="28"/>
          <w:szCs w:val="25"/>
        </w:rPr>
        <w:t>эндокринной</w:t>
      </w:r>
      <w:proofErr w:type="gramEnd"/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офтальмопатии</w:t>
      </w:r>
      <w:proofErr w:type="spellEnd"/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оценивать функциональное состояние органов кровообращения</w:t>
      </w:r>
      <w:r>
        <w:rPr>
          <w:rFonts w:ascii="Times New Roman" w:hAnsi="Times New Roman"/>
          <w:color w:val="000000"/>
          <w:sz w:val="28"/>
          <w:szCs w:val="25"/>
        </w:rPr>
        <w:t xml:space="preserve"> при диффузном токсическом зобе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Научиться составлять план обследования пациента, страдающего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тиреопатией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>, с целью выявления наличия и степени выраженности функциональных и морфологически</w:t>
      </w:r>
      <w:r>
        <w:rPr>
          <w:rFonts w:ascii="Times New Roman" w:hAnsi="Times New Roman"/>
          <w:color w:val="000000"/>
          <w:sz w:val="28"/>
          <w:szCs w:val="25"/>
        </w:rPr>
        <w:t>х нарушений в щитовидной железе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определять тактику лечения при диффузном токсическом зобе</w:t>
      </w:r>
      <w:r>
        <w:rPr>
          <w:rFonts w:ascii="Times New Roman" w:hAnsi="Times New Roman"/>
          <w:color w:val="000000"/>
          <w:sz w:val="28"/>
          <w:szCs w:val="25"/>
        </w:rPr>
        <w:t xml:space="preserve">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  <w:r w:rsidRPr="0005426A">
        <w:rPr>
          <w:rFonts w:ascii="Times New Roman" w:hAnsi="Times New Roman"/>
          <w:color w:val="000000"/>
          <w:sz w:val="28"/>
          <w:szCs w:val="25"/>
        </w:rPr>
        <w:t>,</w:t>
      </w: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Pr="0005426A">
        <w:rPr>
          <w:rFonts w:ascii="Times New Roman" w:hAnsi="Times New Roman"/>
          <w:color w:val="000000"/>
          <w:sz w:val="28"/>
          <w:szCs w:val="25"/>
        </w:rPr>
        <w:t>знать основные принципы консервативной терапии и подготовки к оперативн</w:t>
      </w:r>
      <w:r>
        <w:rPr>
          <w:rFonts w:ascii="Times New Roman" w:hAnsi="Times New Roman"/>
          <w:color w:val="000000"/>
          <w:sz w:val="28"/>
          <w:szCs w:val="25"/>
        </w:rPr>
        <w:t>ому лечению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диагностировать и лечить основные осложнения тиреотоксикоза, уметь оказывать неотложную по</w:t>
      </w:r>
      <w:r>
        <w:rPr>
          <w:rFonts w:ascii="Times New Roman" w:hAnsi="Times New Roman"/>
          <w:color w:val="000000"/>
          <w:sz w:val="28"/>
          <w:szCs w:val="25"/>
        </w:rPr>
        <w:t>мощь при тиреотоксическом кризе</w:t>
      </w:r>
    </w:p>
    <w:p w:rsidR="00B3778E" w:rsidRPr="0005426A" w:rsidRDefault="00B3778E" w:rsidP="003B5BCD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Научиться проводить ди</w:t>
      </w:r>
      <w:r>
        <w:rPr>
          <w:rFonts w:ascii="Times New Roman" w:hAnsi="Times New Roman"/>
          <w:color w:val="000000"/>
          <w:sz w:val="28"/>
          <w:szCs w:val="25"/>
        </w:rPr>
        <w:t xml:space="preserve">фференциальный диагноз между диффузном токсическом </w:t>
      </w:r>
      <w:proofErr w:type="gramStart"/>
      <w:r>
        <w:rPr>
          <w:rFonts w:ascii="Times New Roman" w:hAnsi="Times New Roman"/>
          <w:color w:val="000000"/>
          <w:sz w:val="28"/>
          <w:szCs w:val="25"/>
        </w:rPr>
        <w:t>зобе</w:t>
      </w:r>
      <w:proofErr w:type="gramEnd"/>
      <w:r w:rsidRPr="0005426A">
        <w:rPr>
          <w:rFonts w:ascii="Times New Roman" w:hAnsi="Times New Roman"/>
          <w:color w:val="000000"/>
          <w:sz w:val="28"/>
          <w:szCs w:val="25"/>
        </w:rPr>
        <w:t xml:space="preserve"> и другими</w:t>
      </w: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Pr="0005426A">
        <w:rPr>
          <w:rFonts w:ascii="Times New Roman" w:hAnsi="Times New Roman"/>
          <w:color w:val="000000"/>
          <w:sz w:val="28"/>
          <w:szCs w:val="25"/>
        </w:rPr>
        <w:t>заболеваниями щитовидной железы, другими эндокринопатиями, протек</w:t>
      </w:r>
      <w:r>
        <w:rPr>
          <w:rFonts w:ascii="Times New Roman" w:hAnsi="Times New Roman"/>
          <w:color w:val="000000"/>
          <w:sz w:val="28"/>
          <w:szCs w:val="25"/>
        </w:rPr>
        <w:t>ающими с синдромом гипертиреоза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Владеть практическими навыками выявления симптомов гипертиреоза на основании данных анамнеза и объективного обследования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Уметь провести </w:t>
      </w:r>
      <w:proofErr w:type="spellStart"/>
      <w:r w:rsidRPr="0005426A">
        <w:rPr>
          <w:rFonts w:ascii="Times New Roman" w:hAnsi="Times New Roman"/>
          <w:sz w:val="28"/>
          <w:szCs w:val="28"/>
        </w:rPr>
        <w:t>пальпаторное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исследование щитовидной железы, определить степень ее увеличения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Уметь выявлять глазные симптомы гипертире</w:t>
      </w:r>
      <w:r>
        <w:rPr>
          <w:rFonts w:ascii="Times New Roman" w:hAnsi="Times New Roman"/>
          <w:sz w:val="28"/>
          <w:szCs w:val="28"/>
        </w:rPr>
        <w:t xml:space="preserve">оза и </w:t>
      </w:r>
      <w:proofErr w:type="gramStart"/>
      <w:r>
        <w:rPr>
          <w:rFonts w:ascii="Times New Roman" w:hAnsi="Times New Roman"/>
          <w:sz w:val="28"/>
          <w:szCs w:val="28"/>
        </w:rPr>
        <w:t>эндокринной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офтальмопатии</w:t>
      </w:r>
      <w:proofErr w:type="spellEnd"/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lastRenderedPageBreak/>
        <w:t>Уметь оценить функциональное состояние органов кровообращения</w:t>
      </w:r>
      <w:r>
        <w:rPr>
          <w:rFonts w:ascii="Times New Roman" w:hAnsi="Times New Roman"/>
          <w:sz w:val="28"/>
          <w:szCs w:val="28"/>
        </w:rPr>
        <w:t xml:space="preserve"> при диффузном токсическом зобе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Уметь составить план обследования пациента, страдающего </w:t>
      </w:r>
      <w:proofErr w:type="spellStart"/>
      <w:r w:rsidRPr="0005426A">
        <w:rPr>
          <w:rFonts w:ascii="Times New Roman" w:hAnsi="Times New Roman"/>
          <w:sz w:val="28"/>
          <w:szCs w:val="28"/>
        </w:rPr>
        <w:t>тиреопатией</w:t>
      </w:r>
      <w:proofErr w:type="spellEnd"/>
      <w:r w:rsidRPr="0005426A">
        <w:rPr>
          <w:rFonts w:ascii="Times New Roman" w:hAnsi="Times New Roman"/>
          <w:sz w:val="28"/>
          <w:szCs w:val="28"/>
        </w:rPr>
        <w:t>, с целью выявления наличия и степени выраженности функциональных и морфологически</w:t>
      </w:r>
      <w:r>
        <w:rPr>
          <w:rFonts w:ascii="Times New Roman" w:hAnsi="Times New Roman"/>
          <w:sz w:val="28"/>
          <w:szCs w:val="28"/>
        </w:rPr>
        <w:t>х нарушений в щитовидной железе</w:t>
      </w:r>
      <w:r w:rsidRPr="0005426A"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Знать тактику лечения при диффузном токсическом зобе, основные принципы консервативной терапии и подготовки к оперативному лечени</w:t>
      </w:r>
      <w:r>
        <w:rPr>
          <w:rFonts w:ascii="Times New Roman" w:hAnsi="Times New Roman"/>
          <w:sz w:val="28"/>
          <w:szCs w:val="28"/>
        </w:rPr>
        <w:t>ю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Уметь диагностировать и лечить основные осложнения тиреотоксикоза, оказывать неотложную помощь при тиреотоксическом кризе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Уметь пр</w:t>
      </w:r>
      <w:r>
        <w:rPr>
          <w:rFonts w:ascii="Times New Roman" w:hAnsi="Times New Roman"/>
          <w:sz w:val="28"/>
          <w:szCs w:val="28"/>
        </w:rPr>
        <w:t xml:space="preserve">овести дифференциальный диагноз между диффузном токсическом </w:t>
      </w:r>
      <w:proofErr w:type="gramStart"/>
      <w:r>
        <w:rPr>
          <w:rFonts w:ascii="Times New Roman" w:hAnsi="Times New Roman"/>
          <w:sz w:val="28"/>
          <w:szCs w:val="28"/>
        </w:rPr>
        <w:t>зобе</w:t>
      </w:r>
      <w:proofErr w:type="gramEnd"/>
      <w:r w:rsidRPr="0005426A">
        <w:rPr>
          <w:rFonts w:ascii="Times New Roman" w:hAnsi="Times New Roman"/>
          <w:sz w:val="28"/>
          <w:szCs w:val="28"/>
        </w:rPr>
        <w:t xml:space="preserve"> и другими заболеваниями щитовидной железы, другими эндокринопатиями, протекающими с синдромом гипертиреоза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2C47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Основные понятия, которые должны быть усвоены студентами</w:t>
      </w:r>
    </w:p>
    <w:p w:rsidR="00B3778E" w:rsidRPr="0005426A" w:rsidRDefault="00B3778E" w:rsidP="002C47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426A">
        <w:rPr>
          <w:rFonts w:ascii="Times New Roman" w:hAnsi="Times New Roman"/>
          <w:sz w:val="28"/>
          <w:szCs w:val="28"/>
        </w:rPr>
        <w:t>индром гипертиреоза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5426A">
        <w:rPr>
          <w:rFonts w:ascii="Times New Roman" w:hAnsi="Times New Roman"/>
          <w:sz w:val="28"/>
          <w:szCs w:val="28"/>
        </w:rPr>
        <w:t>лазные симптомы гипертиреоза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5426A">
        <w:rPr>
          <w:rFonts w:ascii="Times New Roman" w:hAnsi="Times New Roman"/>
          <w:sz w:val="28"/>
          <w:szCs w:val="28"/>
        </w:rPr>
        <w:t xml:space="preserve">ндокринная </w:t>
      </w:r>
      <w:proofErr w:type="spellStart"/>
      <w:r w:rsidRPr="0005426A">
        <w:rPr>
          <w:rFonts w:ascii="Times New Roman" w:hAnsi="Times New Roman"/>
          <w:sz w:val="28"/>
          <w:szCs w:val="28"/>
        </w:rPr>
        <w:t>офтальмопатия</w:t>
      </w:r>
      <w:proofErr w:type="spellEnd"/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5426A">
        <w:rPr>
          <w:rFonts w:ascii="Times New Roman" w:hAnsi="Times New Roman"/>
          <w:sz w:val="28"/>
          <w:szCs w:val="28"/>
        </w:rPr>
        <w:t>иффузный токсический зоб</w:t>
      </w:r>
      <w:r>
        <w:rPr>
          <w:rFonts w:ascii="Times New Roman" w:hAnsi="Times New Roman"/>
          <w:sz w:val="28"/>
          <w:szCs w:val="28"/>
        </w:rPr>
        <w:t xml:space="preserve"> (болезнь </w:t>
      </w:r>
      <w:proofErr w:type="spellStart"/>
      <w:r>
        <w:rPr>
          <w:rFonts w:ascii="Times New Roman" w:hAnsi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</w:t>
      </w:r>
      <w:r w:rsidRPr="0005426A">
        <w:rPr>
          <w:rFonts w:ascii="Times New Roman" w:hAnsi="Times New Roman"/>
          <w:sz w:val="28"/>
          <w:szCs w:val="28"/>
        </w:rPr>
        <w:t>реотоксический криз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05426A">
        <w:rPr>
          <w:rFonts w:ascii="Times New Roman" w:hAnsi="Times New Roman"/>
          <w:sz w:val="28"/>
          <w:szCs w:val="28"/>
        </w:rPr>
        <w:t>цинтиграфия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щитовидной железы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5426A">
        <w:rPr>
          <w:rFonts w:ascii="Times New Roman" w:hAnsi="Times New Roman"/>
          <w:sz w:val="28"/>
          <w:szCs w:val="28"/>
        </w:rPr>
        <w:t>иреотропный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гормон, тироксин (свободный Т</w:t>
      </w:r>
      <w:proofErr w:type="gramStart"/>
      <w:r w:rsidRPr="0005426A">
        <w:rPr>
          <w:rFonts w:ascii="Times New Roman" w:hAnsi="Times New Roman"/>
          <w:sz w:val="28"/>
          <w:szCs w:val="28"/>
        </w:rPr>
        <w:t>4</w:t>
      </w:r>
      <w:proofErr w:type="gramEnd"/>
      <w:r w:rsidRPr="0005426A">
        <w:rPr>
          <w:rFonts w:ascii="Times New Roman" w:hAnsi="Times New Roman"/>
          <w:sz w:val="28"/>
          <w:szCs w:val="28"/>
        </w:rPr>
        <w:t xml:space="preserve">), свободный Т3, антитела к </w:t>
      </w:r>
      <w:r>
        <w:rPr>
          <w:rFonts w:ascii="Times New Roman" w:hAnsi="Times New Roman"/>
          <w:sz w:val="28"/>
          <w:szCs w:val="28"/>
        </w:rPr>
        <w:t xml:space="preserve">рецептору </w:t>
      </w:r>
      <w:proofErr w:type="spellStart"/>
      <w:r>
        <w:rPr>
          <w:rFonts w:ascii="Times New Roman" w:hAnsi="Times New Roman"/>
          <w:sz w:val="28"/>
          <w:szCs w:val="28"/>
        </w:rPr>
        <w:t>тиреотропного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гормона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к занятию:</w:t>
      </w:r>
    </w:p>
    <w:p w:rsidR="00B3778E" w:rsidRPr="004D3F1C" w:rsidRDefault="00B3778E" w:rsidP="003B5BCD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5"/>
        </w:rPr>
      </w:pP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Pr="004D3F1C">
        <w:rPr>
          <w:rFonts w:ascii="Times New Roman" w:hAnsi="Times New Roman"/>
          <w:color w:val="000000"/>
          <w:sz w:val="28"/>
          <w:szCs w:val="25"/>
        </w:rPr>
        <w:t xml:space="preserve">Строение щитовидной железы. Биосинтез </w:t>
      </w:r>
      <w:proofErr w:type="spellStart"/>
      <w:r w:rsidRPr="004D3F1C">
        <w:rPr>
          <w:rFonts w:ascii="Times New Roman" w:hAnsi="Times New Roman"/>
          <w:color w:val="000000"/>
          <w:sz w:val="28"/>
          <w:szCs w:val="25"/>
        </w:rPr>
        <w:t>тиреоидных</w:t>
      </w:r>
      <w:proofErr w:type="spellEnd"/>
      <w:r w:rsidRPr="004D3F1C">
        <w:rPr>
          <w:rFonts w:ascii="Times New Roman" w:hAnsi="Times New Roman"/>
          <w:color w:val="000000"/>
          <w:sz w:val="28"/>
          <w:szCs w:val="25"/>
        </w:rPr>
        <w:t xml:space="preserve"> го</w:t>
      </w:r>
      <w:r>
        <w:rPr>
          <w:rFonts w:ascii="Times New Roman" w:hAnsi="Times New Roman"/>
          <w:color w:val="000000"/>
          <w:sz w:val="28"/>
          <w:szCs w:val="25"/>
        </w:rPr>
        <w:t>рмонов и механизм его регуляции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 xml:space="preserve">2. Биологическое действие </w:t>
      </w:r>
      <w:proofErr w:type="spellStart"/>
      <w:r w:rsidRPr="0005426A">
        <w:rPr>
          <w:rFonts w:ascii="Times New Roman" w:hAnsi="Times New Roman"/>
          <w:color w:val="000000"/>
          <w:sz w:val="28"/>
          <w:szCs w:val="25"/>
        </w:rPr>
        <w:t>тиреоидных</w:t>
      </w:r>
      <w:proofErr w:type="spellEnd"/>
      <w:r w:rsidRPr="0005426A">
        <w:rPr>
          <w:rFonts w:ascii="Times New Roman" w:hAnsi="Times New Roman"/>
          <w:color w:val="000000"/>
          <w:sz w:val="28"/>
          <w:szCs w:val="25"/>
        </w:rPr>
        <w:t xml:space="preserve"> гормонов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3. Этиология диффузного токсического зоба</w:t>
      </w:r>
      <w:r>
        <w:rPr>
          <w:rFonts w:ascii="Times New Roman" w:hAnsi="Times New Roman"/>
          <w:color w:val="000000"/>
          <w:sz w:val="28"/>
          <w:szCs w:val="25"/>
        </w:rPr>
        <w:t xml:space="preserve">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4. Современные представления о патогенезе, роли аутоиммунных механизмов в развит</w:t>
      </w:r>
      <w:r>
        <w:rPr>
          <w:rFonts w:ascii="Times New Roman" w:hAnsi="Times New Roman"/>
          <w:color w:val="000000"/>
          <w:sz w:val="28"/>
          <w:szCs w:val="25"/>
        </w:rPr>
        <w:t xml:space="preserve">ии диффузного токсического зоба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color w:val="000000"/>
          <w:sz w:val="28"/>
          <w:szCs w:val="25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5. Основные клинические синдромы и симптомы диффузного токсического</w:t>
      </w: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Pr="0005426A">
        <w:rPr>
          <w:rFonts w:ascii="Times New Roman" w:hAnsi="Times New Roman"/>
          <w:color w:val="000000"/>
          <w:sz w:val="28"/>
          <w:szCs w:val="25"/>
        </w:rPr>
        <w:t>зоба</w:t>
      </w:r>
      <w:r>
        <w:rPr>
          <w:rFonts w:ascii="Times New Roman" w:hAnsi="Times New Roman"/>
          <w:color w:val="000000"/>
          <w:sz w:val="28"/>
          <w:szCs w:val="25"/>
        </w:rPr>
        <w:t xml:space="preserve">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), синдрома гипертиреоза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6. Дифференциальная диагностика диффузного токсического зоба</w:t>
      </w:r>
      <w:r>
        <w:rPr>
          <w:rFonts w:ascii="Times New Roman" w:hAnsi="Times New Roman"/>
          <w:color w:val="000000"/>
          <w:sz w:val="28"/>
          <w:szCs w:val="25"/>
        </w:rPr>
        <w:t xml:space="preserve">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  <w:r w:rsidRPr="0005426A">
        <w:rPr>
          <w:rFonts w:ascii="Times New Roman" w:hAnsi="Times New Roman"/>
          <w:color w:val="000000"/>
          <w:sz w:val="28"/>
          <w:szCs w:val="25"/>
        </w:rPr>
        <w:t>; дополнительные лабораторные и инструментальные методы диагностики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t>7. Медикаментозное и хирургическое лечение диффузного токсического зоба</w:t>
      </w:r>
      <w:r>
        <w:rPr>
          <w:rFonts w:ascii="Times New Roman" w:hAnsi="Times New Roman"/>
          <w:color w:val="000000"/>
          <w:sz w:val="28"/>
          <w:szCs w:val="25"/>
        </w:rPr>
        <w:t xml:space="preserve"> (болезни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)</w:t>
      </w:r>
    </w:p>
    <w:p w:rsidR="00B3778E" w:rsidRPr="0005426A" w:rsidRDefault="00B3778E" w:rsidP="003B5BCD">
      <w:pPr>
        <w:shd w:val="clear" w:color="auto" w:fill="FFFFFF"/>
        <w:spacing w:after="0" w:line="240" w:lineRule="auto"/>
        <w:ind w:left="399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z w:val="28"/>
          <w:szCs w:val="25"/>
        </w:rPr>
        <w:lastRenderedPageBreak/>
        <w:t>8. Клинические формы, диагностика, профилактика тиреотоксического криза. Неотложная помощь пациенту</w:t>
      </w:r>
    </w:p>
    <w:p w:rsidR="00B3778E" w:rsidRPr="0005426A" w:rsidRDefault="00B3778E" w:rsidP="003B5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Определение синдрома гипертиреоза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Клиника синдрома гипертиреоза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Этиология и патоген</w:t>
      </w:r>
      <w:r>
        <w:rPr>
          <w:rFonts w:ascii="Times New Roman" w:hAnsi="Times New Roman"/>
          <w:sz w:val="28"/>
          <w:szCs w:val="28"/>
        </w:rPr>
        <w:t xml:space="preserve">ез диффузного токсического зоба (болезни </w:t>
      </w:r>
      <w:proofErr w:type="spellStart"/>
      <w:r>
        <w:rPr>
          <w:rFonts w:ascii="Times New Roman" w:hAnsi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Методы лечения диффузного</w:t>
      </w:r>
      <w:r>
        <w:rPr>
          <w:rFonts w:ascii="Times New Roman" w:hAnsi="Times New Roman"/>
          <w:sz w:val="28"/>
          <w:szCs w:val="28"/>
        </w:rPr>
        <w:t xml:space="preserve"> токсического зоба (болезни </w:t>
      </w:r>
      <w:proofErr w:type="spellStart"/>
      <w:r>
        <w:rPr>
          <w:rFonts w:ascii="Times New Roman" w:hAnsi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Неотложная по</w:t>
      </w:r>
      <w:r>
        <w:rPr>
          <w:rFonts w:ascii="Times New Roman" w:hAnsi="Times New Roman"/>
          <w:sz w:val="28"/>
          <w:szCs w:val="28"/>
        </w:rPr>
        <w:t>мощь при тиреотоксическом кризе</w:t>
      </w:r>
    </w:p>
    <w:p w:rsidR="00B3778E" w:rsidRPr="0005426A" w:rsidRDefault="00B3778E" w:rsidP="003B5BCD">
      <w:pPr>
        <w:numPr>
          <w:ilvl w:val="0"/>
          <w:numId w:val="18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фференциальный диагноз между диффузным токсическим зобом</w:t>
      </w:r>
      <w:r w:rsidRPr="0005426A">
        <w:rPr>
          <w:rFonts w:ascii="Times New Roman" w:hAnsi="Times New Roman"/>
          <w:sz w:val="28"/>
          <w:szCs w:val="28"/>
        </w:rPr>
        <w:t xml:space="preserve"> и другими заболеваниями щитовидной железы, протек</w:t>
      </w:r>
      <w:r>
        <w:rPr>
          <w:rFonts w:ascii="Times New Roman" w:hAnsi="Times New Roman"/>
          <w:sz w:val="28"/>
          <w:szCs w:val="28"/>
        </w:rPr>
        <w:t>ающими с синдромом гипертиреоза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FA62A8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30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</w:t>
      </w:r>
      <w:r>
        <w:rPr>
          <w:rFonts w:ascii="Times New Roman" w:hAnsi="Times New Roman"/>
          <w:sz w:val="28"/>
          <w:szCs w:val="28"/>
        </w:rPr>
        <w:t xml:space="preserve">еев. 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422 с.</w:t>
      </w:r>
    </w:p>
    <w:p w:rsidR="00B3778E" w:rsidRDefault="00B3778E" w:rsidP="003B5BCD">
      <w:pPr>
        <w:spacing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</w:p>
    <w:p w:rsidR="00B3778E" w:rsidRPr="002052F9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052F9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31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2052F9" w:rsidRDefault="00B3778E" w:rsidP="003B5BC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2F9">
        <w:rPr>
          <w:rFonts w:ascii="Times New Roman" w:hAnsi="Times New Roman"/>
          <w:b/>
          <w:bCs/>
          <w:sz w:val="28"/>
          <w:szCs w:val="28"/>
        </w:rPr>
        <w:t xml:space="preserve"> Смирнов А.Н.</w:t>
      </w:r>
      <w:r w:rsidRPr="002052F9">
        <w:rPr>
          <w:rFonts w:ascii="Times New Roman" w:hAnsi="Times New Roman"/>
          <w:sz w:val="28"/>
          <w:szCs w:val="28"/>
        </w:rPr>
        <w:t xml:space="preserve"> Эндокринная регуляция. Биохимические и физиологические аспекты [Электронный ресурс]: учебное пособие/ А. Н. Смирнов; ред. В. А. Ткачук. - Москва: </w:t>
      </w:r>
      <w:proofErr w:type="spellStart"/>
      <w:r w:rsidRPr="002052F9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052F9">
        <w:rPr>
          <w:rFonts w:ascii="Times New Roman" w:hAnsi="Times New Roman"/>
          <w:sz w:val="28"/>
          <w:szCs w:val="28"/>
        </w:rPr>
        <w:t xml:space="preserve">, 2009. - 368 с. - Режим доступа: </w:t>
      </w:r>
      <w:hyperlink r:id="rId32" w:history="1">
        <w:r w:rsidRPr="002052F9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2052F9">
        <w:rPr>
          <w:rFonts w:ascii="Times New Roman" w:hAnsi="Times New Roman"/>
          <w:sz w:val="28"/>
          <w:szCs w:val="28"/>
        </w:rPr>
        <w:t>.</w:t>
      </w:r>
    </w:p>
    <w:p w:rsidR="00B3778E" w:rsidRDefault="00B3778E" w:rsidP="003B5BCD">
      <w:pPr>
        <w:spacing w:line="240" w:lineRule="auto"/>
        <w:ind w:left="420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Программное обеспечение и Интернет ресурсы</w:t>
      </w:r>
    </w:p>
    <w:p w:rsidR="00B3778E" w:rsidRPr="002052F9" w:rsidRDefault="00921330" w:rsidP="003B5BCD">
      <w:pPr>
        <w:pStyle w:val="a3"/>
        <w:numPr>
          <w:ilvl w:val="1"/>
          <w:numId w:val="46"/>
        </w:num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sz w:val="28"/>
          <w:szCs w:val="28"/>
        </w:rPr>
      </w:pPr>
      <w:hyperlink r:id="rId33" w:history="1">
        <w:r w:rsidR="00B3778E" w:rsidRPr="002052F9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="00B3778E" w:rsidRPr="002052F9"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05426A">
        <w:rPr>
          <w:rFonts w:ascii="Times New Roman" w:hAnsi="Times New Roman"/>
          <w:b/>
          <w:sz w:val="28"/>
          <w:szCs w:val="28"/>
        </w:rPr>
        <w:t>: Синдром гипотиреоза. Алгоритм клинического диагноза. Хронический</w:t>
      </w:r>
      <w:r>
        <w:rPr>
          <w:rFonts w:ascii="Times New Roman" w:hAnsi="Times New Roman"/>
          <w:b/>
          <w:sz w:val="28"/>
          <w:szCs w:val="28"/>
        </w:rPr>
        <w:t xml:space="preserve"> аутоиммунный </w:t>
      </w:r>
      <w:proofErr w:type="spellStart"/>
      <w:r>
        <w:rPr>
          <w:rFonts w:ascii="Times New Roman" w:hAnsi="Times New Roman"/>
          <w:b/>
          <w:sz w:val="28"/>
          <w:szCs w:val="28"/>
        </w:rPr>
        <w:t>тиреоидит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Подострый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тиреоидит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. Эндемический зоб (основные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этиопатогенетические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 xml:space="preserve"> аспекты, особенности клиники, диагностики и лечения). Клинический разбор пациентов с заболеваниями щитовидной железы. Итоговый тестовый контроль. Завершение </w:t>
      </w:r>
      <w:proofErr w:type="spellStart"/>
      <w:r w:rsidRPr="0005426A">
        <w:rPr>
          <w:rFonts w:ascii="Times New Roman" w:hAnsi="Times New Roman"/>
          <w:b/>
          <w:sz w:val="28"/>
          <w:szCs w:val="28"/>
        </w:rPr>
        <w:t>курации</w:t>
      </w:r>
      <w:proofErr w:type="spellEnd"/>
      <w:r w:rsidRPr="0005426A">
        <w:rPr>
          <w:rFonts w:ascii="Times New Roman" w:hAnsi="Times New Roman"/>
          <w:b/>
          <w:sz w:val="28"/>
          <w:szCs w:val="28"/>
        </w:rPr>
        <w:t>. Оформление</w:t>
      </w:r>
      <w:r>
        <w:rPr>
          <w:rFonts w:ascii="Times New Roman" w:hAnsi="Times New Roman"/>
          <w:b/>
          <w:sz w:val="28"/>
          <w:szCs w:val="28"/>
        </w:rPr>
        <w:t xml:space="preserve"> студенческой истории болезни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Цели занятия</w:t>
      </w:r>
    </w:p>
    <w:p w:rsidR="00B3778E" w:rsidRPr="0005426A" w:rsidRDefault="00B3778E" w:rsidP="003B5BC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Научиться практическим навыкам выявления симптомов гипотиреоза на основании данных анамн</w:t>
      </w:r>
      <w:r>
        <w:rPr>
          <w:rFonts w:ascii="Times New Roman" w:hAnsi="Times New Roman"/>
          <w:color w:val="000000"/>
          <w:spacing w:val="-5"/>
          <w:sz w:val="28"/>
          <w:szCs w:val="25"/>
        </w:rPr>
        <w:t>еза и объективного обследования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 </w:t>
      </w:r>
    </w:p>
    <w:p w:rsidR="00B3778E" w:rsidRPr="0005426A" w:rsidRDefault="00B3778E" w:rsidP="003B5BC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Научится дифференцировать отечный синдром при патологии органов </w:t>
      </w: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кровообращения, почек, гипотиреозе и </w:t>
      </w:r>
      <w:proofErr w:type="spellStart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>гидропексическом</w:t>
      </w:r>
      <w:proofErr w:type="spellEnd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 синдроме (синдроме </w:t>
      </w:r>
      <w:proofErr w:type="spellStart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>Пархона</w:t>
      </w:r>
      <w:proofErr w:type="spellEnd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>)</w:t>
      </w:r>
    </w:p>
    <w:p w:rsidR="00B3778E" w:rsidRPr="0005426A" w:rsidRDefault="00B3778E" w:rsidP="003B5BCD">
      <w:pPr>
        <w:numPr>
          <w:ilvl w:val="0"/>
          <w:numId w:val="31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Научиться диагностировать гипотиреоз с определением локализации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основного процесса (первичный, вторичный, третичный)</w:t>
      </w:r>
    </w:p>
    <w:p w:rsidR="00B3778E" w:rsidRPr="0005426A" w:rsidRDefault="00B3778E" w:rsidP="003B5BCD">
      <w:pPr>
        <w:numPr>
          <w:ilvl w:val="0"/>
          <w:numId w:val="32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Научиться выявлять по данным анамнеза и объективного обследования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симптомы, характерные для </w:t>
      </w:r>
      <w:proofErr w:type="spellStart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подострого</w:t>
      </w:r>
      <w:proofErr w:type="spellEnd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 </w:t>
      </w:r>
      <w:proofErr w:type="spellStart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тиреоидита</w:t>
      </w:r>
      <w:proofErr w:type="spellEnd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, хронического аутоиммунного </w:t>
      </w:r>
      <w:proofErr w:type="spellStart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тиреоидита</w:t>
      </w:r>
      <w:proofErr w:type="spellEnd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, эндемического зоба.</w:t>
      </w:r>
    </w:p>
    <w:p w:rsidR="00B3778E" w:rsidRPr="0005426A" w:rsidRDefault="00B3778E" w:rsidP="003B5BCD">
      <w:pPr>
        <w:numPr>
          <w:ilvl w:val="0"/>
          <w:numId w:val="33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Научиться определять объем дополнительных исследований у пациентов, </w:t>
      </w: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страдающих гипотиреозом, с целью выявления причин и степени выраженности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функциональных и морфологических нарушений в щитовидной железе</w:t>
      </w:r>
    </w:p>
    <w:p w:rsidR="00B3778E" w:rsidRPr="0005426A" w:rsidRDefault="00B3778E" w:rsidP="003B5BCD">
      <w:pPr>
        <w:numPr>
          <w:ilvl w:val="0"/>
          <w:numId w:val="34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Научиться определять тактику лечения, назначать адекватную </w:t>
      </w: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патогенетическую и заместительную терапию при гипотиреозе различной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этиологии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Задачи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Владеть практическими навыками выявления симптомов гипотиреоза на основании данных анамнеза и объективного обследования 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Уметь дифференцировать отечный синдром при патологии органов кровообращения, почек, гипотир</w:t>
      </w:r>
      <w:r>
        <w:rPr>
          <w:rFonts w:ascii="Times New Roman" w:hAnsi="Times New Roman"/>
          <w:sz w:val="28"/>
          <w:szCs w:val="28"/>
        </w:rPr>
        <w:t xml:space="preserve">еозе, </w:t>
      </w:r>
      <w:proofErr w:type="spellStart"/>
      <w:r>
        <w:rPr>
          <w:rFonts w:ascii="Times New Roman" w:hAnsi="Times New Roman"/>
          <w:sz w:val="28"/>
          <w:szCs w:val="28"/>
        </w:rPr>
        <w:t>гидропексическом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синдроме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Уметь диагностировать гипотиреоз с определением </w:t>
      </w:r>
      <w:r>
        <w:rPr>
          <w:rFonts w:ascii="Times New Roman" w:hAnsi="Times New Roman"/>
          <w:sz w:val="28"/>
          <w:szCs w:val="28"/>
        </w:rPr>
        <w:t>локализации основного процесса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 xml:space="preserve">Выявить по данным анамнеза и объективного обследования симптомы, характерные для </w:t>
      </w:r>
      <w:proofErr w:type="spellStart"/>
      <w:r w:rsidRPr="0005426A">
        <w:rPr>
          <w:rFonts w:ascii="Times New Roman" w:hAnsi="Times New Roman"/>
          <w:sz w:val="28"/>
          <w:szCs w:val="28"/>
        </w:rPr>
        <w:t>подострого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тиреоидита</w:t>
      </w:r>
      <w:proofErr w:type="spellEnd"/>
      <w:r w:rsidRPr="0005426A">
        <w:rPr>
          <w:rFonts w:ascii="Times New Roman" w:hAnsi="Times New Roman"/>
          <w:sz w:val="28"/>
          <w:szCs w:val="28"/>
        </w:rPr>
        <w:t>, хронического аутоиммунного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тиреоидита</w:t>
      </w:r>
      <w:proofErr w:type="spellEnd"/>
      <w:r>
        <w:rPr>
          <w:rFonts w:ascii="Times New Roman" w:hAnsi="Times New Roman"/>
          <w:sz w:val="28"/>
          <w:szCs w:val="28"/>
        </w:rPr>
        <w:t>, эндемического зоба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Определить объем дополнительных исследований у пациентов с гипотиреозом с целью выявления причин и степени выраженности функциональных и морфологических нарушений в щитовидной железе</w:t>
      </w:r>
    </w:p>
    <w:p w:rsidR="00B3778E" w:rsidRPr="0005426A" w:rsidRDefault="00B3778E" w:rsidP="003B5B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Определить тактику лечения, уметь назначить адекватную патогенетическую и заместительную терапию при гипотиреозе различной этиологии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lastRenderedPageBreak/>
        <w:t>Основные понятия, которые должны быть усвоены студентами</w:t>
      </w: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 процессе изучения темы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5426A">
        <w:rPr>
          <w:rFonts w:ascii="Times New Roman" w:hAnsi="Times New Roman"/>
          <w:sz w:val="28"/>
          <w:szCs w:val="28"/>
        </w:rPr>
        <w:t>пределение синдрома гипотиреоза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426A">
        <w:rPr>
          <w:rFonts w:ascii="Times New Roman" w:hAnsi="Times New Roman"/>
          <w:sz w:val="28"/>
          <w:szCs w:val="28"/>
        </w:rPr>
        <w:t>ервичный, вторичный, третичный гипотиреоз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05426A">
        <w:rPr>
          <w:rFonts w:ascii="Times New Roman" w:hAnsi="Times New Roman"/>
          <w:sz w:val="28"/>
          <w:szCs w:val="28"/>
        </w:rPr>
        <w:t>одострый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тиреоидит</w:t>
      </w:r>
      <w:proofErr w:type="spellEnd"/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05426A">
        <w:rPr>
          <w:rFonts w:ascii="Times New Roman" w:hAnsi="Times New Roman"/>
          <w:sz w:val="28"/>
          <w:szCs w:val="28"/>
        </w:rPr>
        <w:t xml:space="preserve">ронический аутоиммунный </w:t>
      </w:r>
      <w:proofErr w:type="spellStart"/>
      <w:r w:rsidRPr="0005426A">
        <w:rPr>
          <w:rFonts w:ascii="Times New Roman" w:hAnsi="Times New Roman"/>
          <w:sz w:val="28"/>
          <w:szCs w:val="28"/>
        </w:rPr>
        <w:t>тиреоидит</w:t>
      </w:r>
      <w:proofErr w:type="spellEnd"/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Эндемическ</w:t>
      </w:r>
      <w:r w:rsidRPr="0005426A">
        <w:rPr>
          <w:rFonts w:ascii="Times New Roman" w:hAnsi="Times New Roman"/>
          <w:sz w:val="28"/>
          <w:szCs w:val="28"/>
        </w:rPr>
        <w:t>ий зоб</w:t>
      </w:r>
    </w:p>
    <w:p w:rsidR="00B3778E" w:rsidRPr="0005426A" w:rsidRDefault="00B3778E" w:rsidP="003B5B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05426A">
        <w:rPr>
          <w:rFonts w:ascii="Times New Roman" w:hAnsi="Times New Roman"/>
          <w:sz w:val="28"/>
          <w:szCs w:val="28"/>
        </w:rPr>
        <w:t>ипотиреоидная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кома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к занятию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pacing w:val="-20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1. Этиологические факторы синдрома гипотиреоза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2. Патогенез основных клинических симптомов гипотиреоза у детей и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взрослых; </w:t>
      </w:r>
      <w:proofErr w:type="spellStart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атипичные</w:t>
      </w:r>
      <w:proofErr w:type="spellEnd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 проявления гипотиреоза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pacing w:val="-13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3. Состояние липидного, углеводного и белкового обмена при гипотиреозе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4. Дифференциальная диагностика гипотиреоза, дополнительные лабораторные и инструментальные методы диагностики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</w:rPr>
      </w:pP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5. Основные принципы лечения гипотиреоза. Особенности лечения пациентов с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гипотиреозом и нарушением функции органов </w:t>
      </w:r>
      <w:proofErr w:type="spellStart"/>
      <w:proofErr w:type="gramStart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сердечно-сосудистой</w:t>
      </w:r>
      <w:proofErr w:type="spellEnd"/>
      <w:proofErr w:type="gramEnd"/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 xml:space="preserve"> системы</w:t>
      </w:r>
    </w:p>
    <w:p w:rsidR="00B3778E" w:rsidRPr="0005426A" w:rsidRDefault="00B3778E" w:rsidP="003B5BC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5"/>
        </w:rPr>
      </w:pPr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6. </w:t>
      </w:r>
      <w:proofErr w:type="spellStart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>Гипотиреоидная</w:t>
      </w:r>
      <w:proofErr w:type="spellEnd"/>
      <w:r w:rsidRPr="0005426A">
        <w:rPr>
          <w:rFonts w:ascii="Times New Roman" w:hAnsi="Times New Roman"/>
          <w:color w:val="000000"/>
          <w:spacing w:val="-6"/>
          <w:sz w:val="28"/>
          <w:szCs w:val="25"/>
        </w:rPr>
        <w:t xml:space="preserve"> кома: клиника, диагностика </w:t>
      </w:r>
      <w:r w:rsidRPr="0005426A">
        <w:rPr>
          <w:rFonts w:ascii="Times New Roman" w:hAnsi="Times New Roman"/>
          <w:color w:val="000000"/>
          <w:spacing w:val="-5"/>
          <w:sz w:val="28"/>
          <w:szCs w:val="25"/>
        </w:rPr>
        <w:t>Лечение пациентов в</w:t>
      </w:r>
      <w:r>
        <w:rPr>
          <w:rFonts w:ascii="Times New Roman" w:hAnsi="Times New Roman"/>
          <w:color w:val="000000"/>
          <w:spacing w:val="-5"/>
          <w:sz w:val="28"/>
          <w:szCs w:val="25"/>
        </w:rPr>
        <w:t xml:space="preserve"> состоянии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5"/>
        </w:rPr>
        <w:t>гипотиреоидной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5"/>
        </w:rPr>
        <w:t xml:space="preserve"> комы</w:t>
      </w:r>
    </w:p>
    <w:p w:rsidR="00B3778E" w:rsidRPr="0005426A" w:rsidRDefault="00B3778E" w:rsidP="003B5BCD">
      <w:pPr>
        <w:pStyle w:val="a7"/>
        <w:spacing w:after="0"/>
        <w:ind w:left="285" w:hanging="285"/>
        <w:rPr>
          <w:sz w:val="28"/>
        </w:rPr>
      </w:pPr>
      <w:r w:rsidRPr="0005426A">
        <w:rPr>
          <w:sz w:val="28"/>
        </w:rPr>
        <w:t xml:space="preserve">7. Клинические особенности, дифференциальная диагностика </w:t>
      </w:r>
      <w:proofErr w:type="spellStart"/>
      <w:r w:rsidRPr="0005426A">
        <w:rPr>
          <w:sz w:val="28"/>
        </w:rPr>
        <w:t>подострого</w:t>
      </w:r>
      <w:proofErr w:type="spellEnd"/>
      <w:r w:rsidRPr="0005426A">
        <w:rPr>
          <w:sz w:val="28"/>
        </w:rPr>
        <w:t xml:space="preserve"> аутоиммунного </w:t>
      </w:r>
      <w:proofErr w:type="spellStart"/>
      <w:r w:rsidRPr="0005426A">
        <w:rPr>
          <w:sz w:val="28"/>
        </w:rPr>
        <w:t>тиреоидита</w:t>
      </w:r>
      <w:proofErr w:type="spellEnd"/>
      <w:r w:rsidRPr="0005426A">
        <w:rPr>
          <w:sz w:val="28"/>
        </w:rPr>
        <w:t xml:space="preserve"> </w:t>
      </w:r>
      <w:proofErr w:type="spellStart"/>
      <w:r w:rsidRPr="0005426A">
        <w:rPr>
          <w:sz w:val="28"/>
        </w:rPr>
        <w:t>Хашимото</w:t>
      </w:r>
      <w:proofErr w:type="spellEnd"/>
      <w:r>
        <w:rPr>
          <w:sz w:val="28"/>
        </w:rPr>
        <w:t xml:space="preserve"> и эндемического зоба</w:t>
      </w:r>
    </w:p>
    <w:p w:rsidR="00B3778E" w:rsidRPr="0005426A" w:rsidRDefault="00B3778E" w:rsidP="003B5BC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6A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синдрома гипотиреоза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Патогенез основных клинических</w:t>
      </w:r>
      <w:r>
        <w:rPr>
          <w:rFonts w:ascii="Times New Roman" w:hAnsi="Times New Roman"/>
          <w:sz w:val="28"/>
          <w:szCs w:val="28"/>
        </w:rPr>
        <w:t xml:space="preserve"> симптомов гипотиреоза, </w:t>
      </w:r>
      <w:proofErr w:type="spellStart"/>
      <w:r>
        <w:rPr>
          <w:rFonts w:ascii="Times New Roman" w:hAnsi="Times New Roman"/>
          <w:sz w:val="28"/>
          <w:szCs w:val="28"/>
        </w:rPr>
        <w:t>атипичны</w:t>
      </w:r>
      <w:r w:rsidRPr="0005426A">
        <w:rPr>
          <w:rFonts w:ascii="Times New Roman" w:hAnsi="Times New Roman"/>
          <w:sz w:val="28"/>
          <w:szCs w:val="28"/>
        </w:rPr>
        <w:t>е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 синдрома гипотиреоза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Лабораторные, инструментальные</w:t>
      </w:r>
      <w:r>
        <w:rPr>
          <w:rFonts w:ascii="Times New Roman" w:hAnsi="Times New Roman"/>
          <w:sz w:val="28"/>
          <w:szCs w:val="28"/>
        </w:rPr>
        <w:t xml:space="preserve"> методы диагностики гипотиреоза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гипотиреоза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26A">
        <w:rPr>
          <w:rFonts w:ascii="Times New Roman" w:hAnsi="Times New Roman"/>
          <w:sz w:val="28"/>
          <w:szCs w:val="28"/>
        </w:rPr>
        <w:t>Гипотирео</w:t>
      </w:r>
      <w:r>
        <w:rPr>
          <w:rFonts w:ascii="Times New Roman" w:hAnsi="Times New Roman"/>
          <w:sz w:val="28"/>
          <w:szCs w:val="28"/>
        </w:rPr>
        <w:t>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</w:t>
      </w:r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26A">
        <w:rPr>
          <w:rFonts w:ascii="Times New Roman" w:hAnsi="Times New Roman"/>
          <w:sz w:val="28"/>
          <w:szCs w:val="28"/>
        </w:rPr>
        <w:t>Подострый</w:t>
      </w:r>
      <w:proofErr w:type="spellEnd"/>
      <w:r w:rsidRPr="00054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26A">
        <w:rPr>
          <w:rFonts w:ascii="Times New Roman" w:hAnsi="Times New Roman"/>
          <w:sz w:val="28"/>
          <w:szCs w:val="28"/>
        </w:rPr>
        <w:t>тиреоидит</w:t>
      </w:r>
      <w:proofErr w:type="spellEnd"/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5426A">
        <w:rPr>
          <w:rFonts w:ascii="Times New Roman" w:hAnsi="Times New Roman"/>
          <w:sz w:val="28"/>
          <w:szCs w:val="28"/>
        </w:rPr>
        <w:t>Хр</w:t>
      </w:r>
      <w:r>
        <w:rPr>
          <w:rFonts w:ascii="Times New Roman" w:hAnsi="Times New Roman"/>
          <w:sz w:val="28"/>
          <w:szCs w:val="28"/>
        </w:rPr>
        <w:t xml:space="preserve">онический аутоиммунный </w:t>
      </w:r>
      <w:proofErr w:type="spellStart"/>
      <w:r>
        <w:rPr>
          <w:rFonts w:ascii="Times New Roman" w:hAnsi="Times New Roman"/>
          <w:sz w:val="28"/>
          <w:szCs w:val="28"/>
        </w:rPr>
        <w:t>тиреодит</w:t>
      </w:r>
      <w:proofErr w:type="spellEnd"/>
    </w:p>
    <w:p w:rsidR="00B3778E" w:rsidRPr="0005426A" w:rsidRDefault="00B3778E" w:rsidP="003B5BCD">
      <w:pPr>
        <w:numPr>
          <w:ilvl w:val="0"/>
          <w:numId w:val="19"/>
        </w:numPr>
        <w:tabs>
          <w:tab w:val="clear" w:pos="27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Эндемический зоб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FA62A8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и дополнительная литература к теме</w:t>
      </w:r>
    </w:p>
    <w:p w:rsidR="00B3778E" w:rsidRPr="00FA62A8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62A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778E" w:rsidRPr="008B50FC" w:rsidRDefault="00B3778E" w:rsidP="003B5BC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[Электронный ресурс] : учеб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д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ля студентов мед. вузов / И.И. Дедов, Г.А. Мельниченко, В.В. Фадеев. -2-е </w:t>
      </w:r>
      <w:r w:rsidRPr="008B50FC">
        <w:rPr>
          <w:rFonts w:ascii="Times New Roman" w:hAnsi="Times New Roman"/>
          <w:sz w:val="28"/>
          <w:szCs w:val="28"/>
        </w:rPr>
        <w:lastRenderedPageBreak/>
        <w:t xml:space="preserve">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2013. - 432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ил. - Режим доступа: </w:t>
      </w:r>
      <w:hyperlink r:id="rId34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8B50FC" w:rsidRDefault="00B3778E" w:rsidP="003B5BC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Фадеев. -2-е изд., </w:t>
      </w:r>
      <w:proofErr w:type="spellStart"/>
      <w:r w:rsidRPr="008B50F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50FC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2009. - 422 с: ил</w:t>
      </w:r>
      <w:proofErr w:type="gramStart"/>
      <w:r w:rsidRPr="008B50FC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8B50FC">
        <w:rPr>
          <w:rFonts w:ascii="Times New Roman" w:hAnsi="Times New Roman"/>
          <w:sz w:val="28"/>
          <w:szCs w:val="28"/>
        </w:rPr>
        <w:t>цв</w:t>
      </w:r>
      <w:proofErr w:type="spellEnd"/>
      <w:r w:rsidRPr="008B50FC">
        <w:rPr>
          <w:rFonts w:ascii="Times New Roman" w:hAnsi="Times New Roman"/>
          <w:sz w:val="28"/>
          <w:szCs w:val="28"/>
        </w:rPr>
        <w:t>. ил.</w:t>
      </w:r>
    </w:p>
    <w:p w:rsidR="00B3778E" w:rsidRPr="008B50FC" w:rsidRDefault="00B3778E" w:rsidP="003B5BCD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Дедов И. И.</w:t>
      </w:r>
      <w:r w:rsidRPr="008B50FC">
        <w:rPr>
          <w:rFonts w:ascii="Times New Roman" w:hAnsi="Times New Roman"/>
          <w:sz w:val="28"/>
          <w:szCs w:val="28"/>
        </w:rPr>
        <w:t xml:space="preserve"> Эндокринология [Текст] : учеб. для студентов мед. вузов / И.И. Дедов, Г.А. Мельниченко, В.В. Фад</w:t>
      </w:r>
      <w:r>
        <w:rPr>
          <w:rFonts w:ascii="Times New Roman" w:hAnsi="Times New Roman"/>
          <w:sz w:val="28"/>
          <w:szCs w:val="28"/>
        </w:rPr>
        <w:t xml:space="preserve">еев. -2-е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-М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8B50FC">
        <w:rPr>
          <w:rFonts w:ascii="Times New Roman" w:hAnsi="Times New Roman"/>
          <w:sz w:val="28"/>
          <w:szCs w:val="28"/>
        </w:rPr>
        <w:t>, 2007.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422 с.</w:t>
      </w:r>
    </w:p>
    <w:p w:rsidR="00B3778E" w:rsidRDefault="00B3778E" w:rsidP="003B5BCD">
      <w:pPr>
        <w:spacing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</w:p>
    <w:p w:rsidR="00B3778E" w:rsidRPr="002052F9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052F9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3778E" w:rsidRPr="008B50FC" w:rsidRDefault="00B3778E" w:rsidP="003B5BC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50FC">
        <w:rPr>
          <w:rFonts w:ascii="Times New Roman" w:hAnsi="Times New Roman"/>
          <w:b/>
          <w:bCs/>
          <w:sz w:val="28"/>
          <w:szCs w:val="28"/>
        </w:rPr>
        <w:t>Эндокринология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>[Электронный ресурс] : учебник для мед</w:t>
      </w:r>
      <w:proofErr w:type="gramStart"/>
      <w:r w:rsidRPr="008B50FC">
        <w:rPr>
          <w:rFonts w:ascii="Times New Roman" w:hAnsi="Times New Roman"/>
          <w:sz w:val="28"/>
          <w:szCs w:val="28"/>
        </w:rPr>
        <w:t>.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FC">
        <w:rPr>
          <w:rFonts w:ascii="Times New Roman" w:hAnsi="Times New Roman"/>
          <w:sz w:val="28"/>
          <w:szCs w:val="28"/>
        </w:rPr>
        <w:t>в</w:t>
      </w:r>
      <w:proofErr w:type="gramEnd"/>
      <w:r w:rsidRPr="008B50FC">
        <w:rPr>
          <w:rFonts w:ascii="Times New Roman" w:hAnsi="Times New Roman"/>
          <w:sz w:val="28"/>
          <w:szCs w:val="28"/>
        </w:rPr>
        <w:t xml:space="preserve">узов/ Я. В. Благосклонная, Е. В. </w:t>
      </w:r>
      <w:proofErr w:type="spellStart"/>
      <w:r w:rsidRPr="008B50FC">
        <w:rPr>
          <w:rFonts w:ascii="Times New Roman" w:hAnsi="Times New Roman"/>
          <w:sz w:val="28"/>
          <w:szCs w:val="28"/>
        </w:rPr>
        <w:t>Шляхто</w:t>
      </w:r>
      <w:proofErr w:type="spellEnd"/>
      <w:r w:rsidRPr="008B50FC">
        <w:rPr>
          <w:rFonts w:ascii="Times New Roman" w:hAnsi="Times New Roman"/>
          <w:sz w:val="28"/>
          <w:szCs w:val="28"/>
        </w:rPr>
        <w:t>, А. Ю. Ба</w:t>
      </w:r>
      <w:r>
        <w:rPr>
          <w:rFonts w:ascii="Times New Roman" w:hAnsi="Times New Roman"/>
          <w:sz w:val="28"/>
          <w:szCs w:val="28"/>
        </w:rPr>
        <w:t xml:space="preserve">бенко. -3-е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8B50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Москва: </w:t>
      </w:r>
      <w:proofErr w:type="spellStart"/>
      <w:r w:rsidRPr="008B50F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B50FC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FC">
        <w:rPr>
          <w:rFonts w:ascii="Times New Roman" w:hAnsi="Times New Roman"/>
          <w:sz w:val="28"/>
          <w:szCs w:val="28"/>
        </w:rPr>
        <w:t xml:space="preserve">421 с.: ил. - Режим доступа: </w:t>
      </w:r>
      <w:hyperlink r:id="rId35" w:history="1">
        <w:r w:rsidRPr="008B50FC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8B50FC">
        <w:rPr>
          <w:rFonts w:ascii="Times New Roman" w:hAnsi="Times New Roman"/>
          <w:sz w:val="28"/>
          <w:szCs w:val="28"/>
        </w:rPr>
        <w:t>.</w:t>
      </w:r>
    </w:p>
    <w:p w:rsidR="00B3778E" w:rsidRPr="002052F9" w:rsidRDefault="00B3778E" w:rsidP="003B5BC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2F9">
        <w:rPr>
          <w:rFonts w:ascii="Times New Roman" w:hAnsi="Times New Roman"/>
          <w:b/>
          <w:bCs/>
          <w:sz w:val="28"/>
          <w:szCs w:val="28"/>
        </w:rPr>
        <w:t xml:space="preserve"> Смирнов А.Н.</w:t>
      </w:r>
      <w:r w:rsidRPr="002052F9">
        <w:rPr>
          <w:rFonts w:ascii="Times New Roman" w:hAnsi="Times New Roman"/>
          <w:sz w:val="28"/>
          <w:szCs w:val="28"/>
        </w:rPr>
        <w:t xml:space="preserve"> Эндокринная регуляция. Биохимические и физиологические аспекты [Электронный ресурс]: учебное пособие/ А. Н. Смирнов; ред. В. А. Ткачук. - Москва: </w:t>
      </w:r>
      <w:proofErr w:type="spellStart"/>
      <w:r w:rsidRPr="002052F9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052F9">
        <w:rPr>
          <w:rFonts w:ascii="Times New Roman" w:hAnsi="Times New Roman"/>
          <w:sz w:val="28"/>
          <w:szCs w:val="28"/>
        </w:rPr>
        <w:t xml:space="preserve">, 2009. - 368 с. - Режим доступа: </w:t>
      </w:r>
      <w:hyperlink r:id="rId36" w:history="1">
        <w:r w:rsidRPr="002052F9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 w:rsidRPr="002052F9">
        <w:rPr>
          <w:rFonts w:ascii="Times New Roman" w:hAnsi="Times New Roman"/>
          <w:sz w:val="28"/>
          <w:szCs w:val="28"/>
        </w:rPr>
        <w:t>.</w:t>
      </w:r>
    </w:p>
    <w:p w:rsidR="00B3778E" w:rsidRPr="00556A30" w:rsidRDefault="00B3778E" w:rsidP="003B5BC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3778E" w:rsidRPr="00FA62A8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right="470"/>
        <w:outlineLvl w:val="0"/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Программное обеспечение и Интернет ресурсы</w:t>
      </w:r>
    </w:p>
    <w:p w:rsidR="00B3778E" w:rsidRPr="0005426A" w:rsidRDefault="00B3778E" w:rsidP="003B5BCD">
      <w:pPr>
        <w:shd w:val="clear" w:color="auto" w:fill="FFFFFF"/>
        <w:tabs>
          <w:tab w:val="left" w:leader="dot" w:pos="7721"/>
        </w:tabs>
        <w:spacing w:line="240" w:lineRule="auto"/>
        <w:ind w:left="360" w:right="470"/>
        <w:outlineLvl w:val="0"/>
        <w:rPr>
          <w:rFonts w:ascii="Times New Roman" w:hAnsi="Times New Roman"/>
          <w:b/>
          <w:bCs/>
          <w:color w:val="000000"/>
          <w:spacing w:val="1"/>
          <w:w w:val="101"/>
          <w:sz w:val="28"/>
          <w:szCs w:val="28"/>
        </w:rPr>
      </w:pPr>
      <w:r w:rsidRPr="00FA62A8">
        <w:rPr>
          <w:rFonts w:ascii="Times New Roman" w:hAnsi="Times New Roman"/>
          <w:sz w:val="28"/>
          <w:szCs w:val="28"/>
        </w:rPr>
        <w:t xml:space="preserve">1. </w:t>
      </w:r>
      <w:hyperlink r:id="rId37" w:history="1">
        <w:r w:rsidRPr="000059B0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778E" w:rsidRPr="0005426A" w:rsidRDefault="00B3778E" w:rsidP="003B5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78E" w:rsidRPr="0005426A" w:rsidRDefault="00B3778E" w:rsidP="003B5B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78E" w:rsidRPr="00387E3F" w:rsidRDefault="00B3778E" w:rsidP="00387E3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3778E" w:rsidRPr="00387E3F" w:rsidSect="009D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8A5"/>
    <w:multiLevelType w:val="hybridMultilevel"/>
    <w:tmpl w:val="99060F90"/>
    <w:lvl w:ilvl="0" w:tplc="2A86D95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4DB7EC2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7324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89702F"/>
    <w:multiLevelType w:val="hybridMultilevel"/>
    <w:tmpl w:val="29BEBEFE"/>
    <w:lvl w:ilvl="0" w:tplc="2A86D9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AF13FA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8708DD"/>
    <w:multiLevelType w:val="hybridMultilevel"/>
    <w:tmpl w:val="58CAA61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409580B"/>
    <w:multiLevelType w:val="hybridMultilevel"/>
    <w:tmpl w:val="80F8425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AD8E988">
      <w:start w:val="2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70C4FD6"/>
    <w:multiLevelType w:val="hybridMultilevel"/>
    <w:tmpl w:val="F8C2B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B2C3F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A65A6B"/>
    <w:multiLevelType w:val="hybridMultilevel"/>
    <w:tmpl w:val="095A1B98"/>
    <w:lvl w:ilvl="0" w:tplc="2A86D95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1DA46581"/>
    <w:multiLevelType w:val="hybridMultilevel"/>
    <w:tmpl w:val="8D58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0B0659"/>
    <w:multiLevelType w:val="hybridMultilevel"/>
    <w:tmpl w:val="3EE896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C700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51668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745913"/>
    <w:multiLevelType w:val="hybridMultilevel"/>
    <w:tmpl w:val="DC7A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C5F03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9A0AEE"/>
    <w:multiLevelType w:val="hybridMultilevel"/>
    <w:tmpl w:val="F842A894"/>
    <w:lvl w:ilvl="0" w:tplc="2A86D9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2A314F"/>
    <w:multiLevelType w:val="hybridMultilevel"/>
    <w:tmpl w:val="B4604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7E1ED6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50147C"/>
    <w:multiLevelType w:val="hybridMultilevel"/>
    <w:tmpl w:val="1142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D56E76"/>
    <w:multiLevelType w:val="hybridMultilevel"/>
    <w:tmpl w:val="D01AF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50C4F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59512E"/>
    <w:multiLevelType w:val="hybridMultilevel"/>
    <w:tmpl w:val="2C10F07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46641D9D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A32243"/>
    <w:multiLevelType w:val="hybridMultilevel"/>
    <w:tmpl w:val="2E3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5227E2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512BE3"/>
    <w:multiLevelType w:val="hybridMultilevel"/>
    <w:tmpl w:val="D2AC9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37542"/>
    <w:multiLevelType w:val="hybridMultilevel"/>
    <w:tmpl w:val="4CDE570E"/>
    <w:lvl w:ilvl="0" w:tplc="2A86D9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821EE1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6D6AC1"/>
    <w:multiLevelType w:val="hybridMultilevel"/>
    <w:tmpl w:val="4F20F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6D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4D427B"/>
    <w:multiLevelType w:val="hybridMultilevel"/>
    <w:tmpl w:val="1142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23351C"/>
    <w:multiLevelType w:val="hybridMultilevel"/>
    <w:tmpl w:val="71E6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A50BFB"/>
    <w:multiLevelType w:val="hybridMultilevel"/>
    <w:tmpl w:val="163C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03208A"/>
    <w:multiLevelType w:val="hybridMultilevel"/>
    <w:tmpl w:val="28D4AA2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>
    <w:nsid w:val="5DAD71EC"/>
    <w:multiLevelType w:val="hybridMultilevel"/>
    <w:tmpl w:val="6B14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09180D"/>
    <w:multiLevelType w:val="hybridMultilevel"/>
    <w:tmpl w:val="AD3C45B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1EC733B"/>
    <w:multiLevelType w:val="hybridMultilevel"/>
    <w:tmpl w:val="E0384712"/>
    <w:lvl w:ilvl="0" w:tplc="FFFFFFF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675F79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34D5A16"/>
    <w:multiLevelType w:val="hybridMultilevel"/>
    <w:tmpl w:val="76226392"/>
    <w:lvl w:ilvl="0" w:tplc="0419000F">
      <w:start w:val="1"/>
      <w:numFmt w:val="decimal"/>
      <w:lvlText w:val="%1."/>
      <w:lvlJc w:val="left"/>
      <w:pPr>
        <w:ind w:left="11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38">
    <w:nsid w:val="657D391C"/>
    <w:multiLevelType w:val="hybridMultilevel"/>
    <w:tmpl w:val="5EA2D76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695A7D1D"/>
    <w:multiLevelType w:val="hybridMultilevel"/>
    <w:tmpl w:val="1D3835F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64673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236568D"/>
    <w:multiLevelType w:val="hybridMultilevel"/>
    <w:tmpl w:val="54024A48"/>
    <w:lvl w:ilvl="0" w:tplc="01F8C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CF1497"/>
    <w:multiLevelType w:val="hybridMultilevel"/>
    <w:tmpl w:val="1CD0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18065C"/>
    <w:multiLevelType w:val="hybridMultilevel"/>
    <w:tmpl w:val="6F7A3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4CE4974"/>
    <w:multiLevelType w:val="hybridMultilevel"/>
    <w:tmpl w:val="70E8157C"/>
    <w:lvl w:ilvl="0" w:tplc="FFFFFFF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7A5422"/>
    <w:multiLevelType w:val="hybridMultilevel"/>
    <w:tmpl w:val="C8C4A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1F1A57"/>
    <w:multiLevelType w:val="hybridMultilevel"/>
    <w:tmpl w:val="4E2ED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4AB2020A">
      <w:start w:val="1"/>
      <w:numFmt w:val="decimal"/>
      <w:lvlText w:val="%2)"/>
      <w:lvlJc w:val="left"/>
      <w:pPr>
        <w:tabs>
          <w:tab w:val="num" w:pos="2076"/>
        </w:tabs>
        <w:ind w:left="2076" w:hanging="9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9"/>
  </w:num>
  <w:num w:numId="5">
    <w:abstractNumId w:val="39"/>
  </w:num>
  <w:num w:numId="6">
    <w:abstractNumId w:val="11"/>
  </w:num>
  <w:num w:numId="7">
    <w:abstractNumId w:val="8"/>
  </w:num>
  <w:num w:numId="8">
    <w:abstractNumId w:val="14"/>
  </w:num>
  <w:num w:numId="9">
    <w:abstractNumId w:val="13"/>
  </w:num>
  <w:num w:numId="10">
    <w:abstractNumId w:val="26"/>
  </w:num>
  <w:num w:numId="11">
    <w:abstractNumId w:val="0"/>
  </w:num>
  <w:num w:numId="12">
    <w:abstractNumId w:val="25"/>
  </w:num>
  <w:num w:numId="13">
    <w:abstractNumId w:val="18"/>
  </w:num>
  <w:num w:numId="14">
    <w:abstractNumId w:val="28"/>
  </w:num>
  <w:num w:numId="15">
    <w:abstractNumId w:val="15"/>
  </w:num>
  <w:num w:numId="16">
    <w:abstractNumId w:val="3"/>
  </w:num>
  <w:num w:numId="17">
    <w:abstractNumId w:val="9"/>
  </w:num>
  <w:num w:numId="18">
    <w:abstractNumId w:val="44"/>
  </w:num>
  <w:num w:numId="19">
    <w:abstractNumId w:val="35"/>
  </w:num>
  <w:num w:numId="20">
    <w:abstractNumId w:val="7"/>
  </w:num>
  <w:num w:numId="21">
    <w:abstractNumId w:val="29"/>
  </w:num>
  <w:num w:numId="22">
    <w:abstractNumId w:val="45"/>
  </w:num>
  <w:num w:numId="23">
    <w:abstractNumId w:val="16"/>
  </w:num>
  <w:num w:numId="24">
    <w:abstractNumId w:val="30"/>
  </w:num>
  <w:num w:numId="25">
    <w:abstractNumId w:val="46"/>
  </w:num>
  <w:num w:numId="26">
    <w:abstractNumId w:val="43"/>
  </w:num>
  <w:num w:numId="27">
    <w:abstractNumId w:val="42"/>
  </w:num>
  <w:num w:numId="28">
    <w:abstractNumId w:val="33"/>
  </w:num>
  <w:num w:numId="29">
    <w:abstractNumId w:val="32"/>
  </w:num>
  <w:num w:numId="30">
    <w:abstractNumId w:val="6"/>
  </w:num>
  <w:num w:numId="31">
    <w:abstractNumId w:val="34"/>
  </w:num>
  <w:num w:numId="32">
    <w:abstractNumId w:val="38"/>
  </w:num>
  <w:num w:numId="33">
    <w:abstractNumId w:val="21"/>
  </w:num>
  <w:num w:numId="34">
    <w:abstractNumId w:val="5"/>
  </w:num>
  <w:num w:numId="35">
    <w:abstractNumId w:val="37"/>
  </w:num>
  <w:num w:numId="36">
    <w:abstractNumId w:val="17"/>
  </w:num>
  <w:num w:numId="37">
    <w:abstractNumId w:val="12"/>
  </w:num>
  <w:num w:numId="38">
    <w:abstractNumId w:val="31"/>
  </w:num>
  <w:num w:numId="39">
    <w:abstractNumId w:val="24"/>
  </w:num>
  <w:num w:numId="40">
    <w:abstractNumId w:val="22"/>
  </w:num>
  <w:num w:numId="41">
    <w:abstractNumId w:val="27"/>
  </w:num>
  <w:num w:numId="42">
    <w:abstractNumId w:val="1"/>
  </w:num>
  <w:num w:numId="43">
    <w:abstractNumId w:val="20"/>
  </w:num>
  <w:num w:numId="44">
    <w:abstractNumId w:val="40"/>
  </w:num>
  <w:num w:numId="45">
    <w:abstractNumId w:val="36"/>
  </w:num>
  <w:num w:numId="46">
    <w:abstractNumId w:val="4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0F"/>
    <w:rsid w:val="000059B0"/>
    <w:rsid w:val="00007483"/>
    <w:rsid w:val="0005426A"/>
    <w:rsid w:val="00105DEB"/>
    <w:rsid w:val="0018384B"/>
    <w:rsid w:val="001E4174"/>
    <w:rsid w:val="001E764E"/>
    <w:rsid w:val="002052F9"/>
    <w:rsid w:val="00284F64"/>
    <w:rsid w:val="002C47C1"/>
    <w:rsid w:val="00303E4B"/>
    <w:rsid w:val="003139F1"/>
    <w:rsid w:val="00387E3F"/>
    <w:rsid w:val="003B1D53"/>
    <w:rsid w:val="003B5BCD"/>
    <w:rsid w:val="00416413"/>
    <w:rsid w:val="004D3F1C"/>
    <w:rsid w:val="004F3EB5"/>
    <w:rsid w:val="00502E01"/>
    <w:rsid w:val="0054580F"/>
    <w:rsid w:val="00556A30"/>
    <w:rsid w:val="005D5AD5"/>
    <w:rsid w:val="00667E5C"/>
    <w:rsid w:val="007938C4"/>
    <w:rsid w:val="007F505F"/>
    <w:rsid w:val="00821C1C"/>
    <w:rsid w:val="00834FF1"/>
    <w:rsid w:val="008A23A4"/>
    <w:rsid w:val="008B50FC"/>
    <w:rsid w:val="008D09B8"/>
    <w:rsid w:val="00901578"/>
    <w:rsid w:val="00921330"/>
    <w:rsid w:val="009274D7"/>
    <w:rsid w:val="00976BC8"/>
    <w:rsid w:val="00993EDA"/>
    <w:rsid w:val="009D2F86"/>
    <w:rsid w:val="009D42B5"/>
    <w:rsid w:val="009E3EEA"/>
    <w:rsid w:val="00B3778E"/>
    <w:rsid w:val="00C77513"/>
    <w:rsid w:val="00CB115D"/>
    <w:rsid w:val="00CE1674"/>
    <w:rsid w:val="00CE44BA"/>
    <w:rsid w:val="00D95562"/>
    <w:rsid w:val="00E119C6"/>
    <w:rsid w:val="00E139F5"/>
    <w:rsid w:val="00F26389"/>
    <w:rsid w:val="00FA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6A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6A"/>
    <w:rPr>
      <w:rFonts w:ascii="Arial" w:eastAsia="MS Mincho" w:hAnsi="Arial" w:cs="Arial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54580F"/>
    <w:pPr>
      <w:ind w:left="720"/>
      <w:contextualSpacing/>
    </w:pPr>
  </w:style>
  <w:style w:type="character" w:styleId="a4">
    <w:name w:val="Hyperlink"/>
    <w:basedOn w:val="a0"/>
    <w:uiPriority w:val="99"/>
    <w:rsid w:val="00667E5C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5426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5426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542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5426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05426A"/>
    <w:pPr>
      <w:shd w:val="clear" w:color="auto" w:fill="FFFFFF"/>
      <w:spacing w:after="0" w:line="240" w:lineRule="auto"/>
      <w:ind w:left="10" w:right="1440" w:hanging="10"/>
      <w:jc w:val="both"/>
    </w:pPr>
    <w:rPr>
      <w:rFonts w:ascii="Times New Roman" w:eastAsia="Times New Roman" w:hAnsi="Times New Roman"/>
      <w:color w:val="000000"/>
      <w:sz w:val="28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5475</Words>
  <Characters>31208</Characters>
  <Application>Microsoft Office Word</Application>
  <DocSecurity>0</DocSecurity>
  <Lines>260</Lines>
  <Paragraphs>73</Paragraphs>
  <ScaleCrop>false</ScaleCrop>
  <Company/>
  <LinksUpToDate>false</LinksUpToDate>
  <CharactersWithSpaces>36610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лекций для студентов IV курса лечебного факультета и факультета медицинской профилактики по дисциплине эндокринология</dc:title>
  <dc:subject/>
  <dc:creator>Лидия</dc:creator>
  <cp:keywords/>
  <dc:description/>
  <cp:lastModifiedBy>vyazminalv</cp:lastModifiedBy>
  <cp:revision>3</cp:revision>
  <dcterms:created xsi:type="dcterms:W3CDTF">2014-11-07T07:52:00Z</dcterms:created>
  <dcterms:modified xsi:type="dcterms:W3CDTF">2014-11-17T08:56:00Z</dcterms:modified>
</cp:coreProperties>
</file>