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88" w:rsidRDefault="00E96A88" w:rsidP="00E96A88">
      <w:pPr>
        <w:jc w:val="right"/>
        <w:rPr>
          <w:sz w:val="28"/>
          <w:szCs w:val="28"/>
        </w:rPr>
      </w:pPr>
      <w:r>
        <w:rPr>
          <w:sz w:val="28"/>
          <w:szCs w:val="28"/>
        </w:rPr>
        <w:t xml:space="preserve">Приложение № 3 к рабочей учебной программе дисциплины </w:t>
      </w:r>
    </w:p>
    <w:p w:rsidR="00E96A88" w:rsidRDefault="00E96A88" w:rsidP="00E96A88">
      <w:pPr>
        <w:jc w:val="right"/>
        <w:rPr>
          <w:sz w:val="28"/>
          <w:szCs w:val="28"/>
        </w:rPr>
      </w:pPr>
    </w:p>
    <w:p w:rsidR="00E96A88" w:rsidRDefault="00E96A88" w:rsidP="00E96A88">
      <w:pPr>
        <w:shd w:val="clear" w:color="auto" w:fill="FFFFFF"/>
        <w:tabs>
          <w:tab w:val="left" w:leader="dot" w:pos="7721"/>
        </w:tabs>
        <w:spacing w:line="410" w:lineRule="exact"/>
        <w:ind w:right="470"/>
        <w:jc w:val="center"/>
        <w:rPr>
          <w:b/>
          <w:color w:val="000000"/>
          <w:spacing w:val="-10"/>
          <w:w w:val="101"/>
          <w:sz w:val="28"/>
          <w:szCs w:val="28"/>
        </w:rPr>
      </w:pPr>
    </w:p>
    <w:p w:rsidR="00E96A88" w:rsidRDefault="00E96A88" w:rsidP="00E96A88">
      <w:pPr>
        <w:shd w:val="clear" w:color="auto" w:fill="FFFFFF"/>
        <w:tabs>
          <w:tab w:val="left" w:leader="dot" w:pos="7721"/>
        </w:tabs>
        <w:spacing w:line="410" w:lineRule="exact"/>
        <w:ind w:right="470"/>
        <w:jc w:val="center"/>
        <w:rPr>
          <w:b/>
          <w:color w:val="000000"/>
          <w:spacing w:val="-10"/>
          <w:w w:val="101"/>
          <w:sz w:val="28"/>
          <w:szCs w:val="28"/>
        </w:rPr>
      </w:pP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Pr="00907FCF" w:rsidRDefault="00E96A88" w:rsidP="00E96A88">
      <w:pPr>
        <w:suppressAutoHyphens w:val="0"/>
        <w:jc w:val="center"/>
        <w:rPr>
          <w:bCs/>
          <w:kern w:val="0"/>
          <w:lang w:eastAsia="ru-RU"/>
        </w:rPr>
      </w:pPr>
      <w:r w:rsidRPr="00907FCF">
        <w:rPr>
          <w:bCs/>
          <w:kern w:val="0"/>
          <w:lang w:eastAsia="ru-RU"/>
        </w:rPr>
        <w:t>МИНИСТЕРСТВО ЗДРАВООХРАНЕНИЯ РОССИЙСКОЙ ФЕДЕРАЦИИ</w:t>
      </w:r>
    </w:p>
    <w:p w:rsidR="00E96A88" w:rsidRPr="00907FCF" w:rsidRDefault="00E96A88" w:rsidP="00E96A88">
      <w:pPr>
        <w:suppressAutoHyphens w:val="0"/>
        <w:jc w:val="center"/>
        <w:rPr>
          <w:bCs/>
          <w:kern w:val="0"/>
          <w:lang w:eastAsia="ru-RU"/>
        </w:rPr>
      </w:pPr>
      <w:r w:rsidRPr="00907FCF">
        <w:rPr>
          <w:bCs/>
          <w:kern w:val="0"/>
          <w:lang w:eastAsia="ru-RU"/>
        </w:rPr>
        <w:t xml:space="preserve">Федеральное государственное бюджетное образовательное учреждение высшего  образования </w:t>
      </w:r>
    </w:p>
    <w:p w:rsidR="00E96A88" w:rsidRPr="00907FCF" w:rsidRDefault="00E96A88" w:rsidP="00E96A88">
      <w:pPr>
        <w:suppressAutoHyphens w:val="0"/>
        <w:jc w:val="center"/>
        <w:rPr>
          <w:bCs/>
          <w:kern w:val="0"/>
          <w:lang w:eastAsia="ru-RU"/>
        </w:rPr>
      </w:pPr>
      <w:r w:rsidRPr="00907FCF">
        <w:rPr>
          <w:bCs/>
          <w:kern w:val="0"/>
          <w:lang w:eastAsia="ru-RU"/>
        </w:rPr>
        <w:t>«СЕВЕРНЫЙ ГОСУДАРСТВЕННЫЙ МЕДИЦИНСКИЙ УНИВЕРСИТЕТ»</w:t>
      </w: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r w:rsidRPr="00907FCF">
        <w:rPr>
          <w:bCs/>
          <w:kern w:val="0"/>
          <w:lang w:eastAsia="ru-RU"/>
        </w:rPr>
        <w:t>Министерства здравоохранения Российской Федерации</w:t>
      </w: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Pr="00907FCF" w:rsidRDefault="00E96A88" w:rsidP="00E96A88">
      <w:pPr>
        <w:shd w:val="clear" w:color="auto" w:fill="FFFFFF"/>
        <w:tabs>
          <w:tab w:val="left" w:leader="dot" w:pos="7721"/>
        </w:tabs>
        <w:spacing w:line="410" w:lineRule="exact"/>
        <w:ind w:right="470"/>
        <w:jc w:val="center"/>
        <w:rPr>
          <w:b/>
          <w:color w:val="000000"/>
          <w:spacing w:val="-10"/>
          <w:w w:val="101"/>
        </w:rPr>
      </w:pPr>
    </w:p>
    <w:p w:rsidR="00E96A88" w:rsidRDefault="00E96A88" w:rsidP="00E96A88">
      <w:pPr>
        <w:shd w:val="clear" w:color="auto" w:fill="FFFFFF"/>
        <w:tabs>
          <w:tab w:val="left" w:leader="dot" w:pos="7721"/>
        </w:tabs>
        <w:spacing w:line="410" w:lineRule="exact"/>
        <w:ind w:right="470"/>
        <w:jc w:val="center"/>
        <w:rPr>
          <w:b/>
          <w:color w:val="000000"/>
          <w:spacing w:val="-10"/>
          <w:w w:val="101"/>
          <w:sz w:val="28"/>
          <w:szCs w:val="28"/>
        </w:rPr>
      </w:pPr>
    </w:p>
    <w:p w:rsidR="00E96A88" w:rsidRDefault="00E96A88" w:rsidP="00E96A88">
      <w:pPr>
        <w:jc w:val="center"/>
        <w:rPr>
          <w:b/>
          <w:sz w:val="28"/>
          <w:szCs w:val="28"/>
        </w:rPr>
      </w:pPr>
      <w:r>
        <w:rPr>
          <w:b/>
          <w:sz w:val="28"/>
          <w:szCs w:val="28"/>
        </w:rPr>
        <w:t>МЕТОДИЧЕСКИЕ УКАЗАНИЯ</w:t>
      </w:r>
    </w:p>
    <w:p w:rsidR="00E96A88" w:rsidRDefault="00E96A88" w:rsidP="00E96A88">
      <w:pPr>
        <w:jc w:val="center"/>
        <w:rPr>
          <w:b/>
          <w:sz w:val="28"/>
          <w:szCs w:val="28"/>
        </w:rPr>
      </w:pPr>
      <w:r>
        <w:rPr>
          <w:b/>
          <w:sz w:val="28"/>
          <w:szCs w:val="28"/>
        </w:rPr>
        <w:t>ДЛЯ ОБУЧАЮЩИХСЯ</w:t>
      </w:r>
    </w:p>
    <w:p w:rsidR="00E96A88" w:rsidRDefault="00E96A88" w:rsidP="00E96A88">
      <w:pPr>
        <w:jc w:val="center"/>
        <w:rPr>
          <w:sz w:val="28"/>
          <w:szCs w:val="28"/>
        </w:rPr>
      </w:pPr>
      <w:r>
        <w:rPr>
          <w:sz w:val="28"/>
          <w:szCs w:val="28"/>
        </w:rPr>
        <w:t xml:space="preserve">По дисциплине </w:t>
      </w:r>
    </w:p>
    <w:p w:rsidR="00E96A88" w:rsidRDefault="00E96A88" w:rsidP="00E96A88">
      <w:pPr>
        <w:jc w:val="center"/>
        <w:rPr>
          <w:sz w:val="28"/>
          <w:szCs w:val="28"/>
        </w:rPr>
      </w:pPr>
      <w:r>
        <w:rPr>
          <w:b/>
          <w:bCs/>
          <w:sz w:val="28"/>
          <w:szCs w:val="28"/>
        </w:rPr>
        <w:t>Психология личности</w:t>
      </w:r>
    </w:p>
    <w:p w:rsidR="00E96A88" w:rsidRDefault="00E96A88" w:rsidP="00E96A88">
      <w:pPr>
        <w:spacing w:line="360" w:lineRule="auto"/>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Default="00E96A88" w:rsidP="00E96A88">
      <w:pPr>
        <w:jc w:val="center"/>
        <w:rPr>
          <w:b/>
          <w:sz w:val="28"/>
          <w:szCs w:val="28"/>
        </w:rPr>
      </w:pPr>
    </w:p>
    <w:p w:rsidR="00E96A88" w:rsidRPr="00907FCF" w:rsidRDefault="00E96A88" w:rsidP="00E96A88">
      <w:pPr>
        <w:jc w:val="center"/>
        <w:rPr>
          <w:sz w:val="28"/>
          <w:szCs w:val="28"/>
        </w:rPr>
      </w:pPr>
      <w:r>
        <w:rPr>
          <w:sz w:val="28"/>
          <w:szCs w:val="28"/>
        </w:rPr>
        <w:t>2017 г.</w:t>
      </w:r>
    </w:p>
    <w:p w:rsidR="00E96A88" w:rsidRPr="00907FCF" w:rsidRDefault="00E96A88" w:rsidP="00E96A88">
      <w:pPr>
        <w:numPr>
          <w:ilvl w:val="0"/>
          <w:numId w:val="1"/>
        </w:numPr>
        <w:shd w:val="clear" w:color="auto" w:fill="FFFFFF"/>
        <w:tabs>
          <w:tab w:val="left" w:leader="dot" w:pos="7721"/>
        </w:tabs>
        <w:ind w:left="0" w:right="470" w:firstLine="0"/>
        <w:jc w:val="center"/>
        <w:rPr>
          <w:b/>
          <w:color w:val="000000"/>
          <w:spacing w:val="-10"/>
          <w:w w:val="101"/>
          <w:sz w:val="28"/>
          <w:szCs w:val="28"/>
        </w:rPr>
      </w:pPr>
      <w:r w:rsidRPr="00907FCF">
        <w:rPr>
          <w:b/>
          <w:color w:val="000000"/>
          <w:spacing w:val="-10"/>
          <w:w w:val="101"/>
          <w:sz w:val="28"/>
          <w:szCs w:val="28"/>
        </w:rPr>
        <w:lastRenderedPageBreak/>
        <w:t>Тема занятия, его цели и задачи</w:t>
      </w:r>
    </w:p>
    <w:p w:rsidR="00E96A88" w:rsidRPr="00907FCF" w:rsidRDefault="00E96A88" w:rsidP="00E96A88">
      <w:pPr>
        <w:shd w:val="clear" w:color="auto" w:fill="FFFFFF"/>
        <w:tabs>
          <w:tab w:val="left" w:leader="dot" w:pos="7721"/>
        </w:tabs>
        <w:ind w:right="470"/>
        <w:rPr>
          <w:b/>
          <w:color w:val="000000"/>
          <w:spacing w:val="-10"/>
          <w:w w:val="101"/>
          <w:sz w:val="28"/>
          <w:szCs w:val="28"/>
        </w:rPr>
      </w:pPr>
      <w:r w:rsidRPr="00907FCF">
        <w:rPr>
          <w:b/>
          <w:color w:val="000000"/>
          <w:spacing w:val="-10"/>
          <w:w w:val="101"/>
          <w:sz w:val="28"/>
          <w:szCs w:val="28"/>
        </w:rPr>
        <w:t>Тема: «Личностные свойства»</w:t>
      </w:r>
    </w:p>
    <w:p w:rsidR="00E96A88" w:rsidRPr="00907FCF" w:rsidRDefault="00E96A88" w:rsidP="00E96A88">
      <w:pPr>
        <w:shd w:val="clear" w:color="auto" w:fill="FFFFFF"/>
        <w:tabs>
          <w:tab w:val="left" w:leader="dot" w:pos="7721"/>
        </w:tabs>
        <w:ind w:right="470"/>
        <w:rPr>
          <w:b/>
          <w:bCs/>
          <w:color w:val="000000"/>
          <w:spacing w:val="-10"/>
          <w:w w:val="101"/>
          <w:sz w:val="28"/>
          <w:szCs w:val="28"/>
        </w:rPr>
      </w:pPr>
      <w:r w:rsidRPr="00907FCF">
        <w:rPr>
          <w:b/>
          <w:color w:val="000000"/>
          <w:spacing w:val="-10"/>
          <w:w w:val="101"/>
          <w:sz w:val="28"/>
          <w:szCs w:val="28"/>
        </w:rPr>
        <w:t xml:space="preserve">Цели: </w:t>
      </w:r>
      <w:r w:rsidRPr="00907FCF">
        <w:rPr>
          <w:color w:val="000000"/>
          <w:spacing w:val="-10"/>
          <w:w w:val="101"/>
          <w:sz w:val="28"/>
          <w:szCs w:val="28"/>
        </w:rPr>
        <w:t>изучить тему «Личностные свойства».</w:t>
      </w:r>
    </w:p>
    <w:p w:rsidR="00E96A88" w:rsidRPr="00907FCF" w:rsidRDefault="00E96A88" w:rsidP="00E96A88">
      <w:pPr>
        <w:shd w:val="clear" w:color="auto" w:fill="FFFFFF"/>
        <w:tabs>
          <w:tab w:val="left" w:leader="dot" w:pos="7721"/>
        </w:tabs>
        <w:ind w:right="470"/>
        <w:rPr>
          <w:color w:val="000000"/>
          <w:spacing w:val="-10"/>
          <w:w w:val="101"/>
          <w:sz w:val="28"/>
          <w:szCs w:val="28"/>
        </w:rPr>
      </w:pPr>
      <w:r w:rsidRPr="00907FCF">
        <w:rPr>
          <w:b/>
          <w:bCs/>
          <w:color w:val="000000"/>
          <w:spacing w:val="-10"/>
          <w:w w:val="101"/>
          <w:sz w:val="28"/>
          <w:szCs w:val="28"/>
        </w:rPr>
        <w:t xml:space="preserve">Задачи: </w:t>
      </w:r>
    </w:p>
    <w:p w:rsidR="00E96A88" w:rsidRPr="00907FCF" w:rsidRDefault="00E96A88" w:rsidP="00E96A88">
      <w:pPr>
        <w:numPr>
          <w:ilvl w:val="0"/>
          <w:numId w:val="2"/>
        </w:numPr>
        <w:shd w:val="clear" w:color="auto" w:fill="FFFFFF"/>
        <w:tabs>
          <w:tab w:val="left" w:leader="dot" w:pos="7721"/>
        </w:tabs>
        <w:ind w:left="0" w:right="470" w:firstLine="0"/>
        <w:rPr>
          <w:color w:val="000000"/>
          <w:spacing w:val="-10"/>
          <w:w w:val="101"/>
          <w:sz w:val="28"/>
          <w:szCs w:val="28"/>
        </w:rPr>
      </w:pPr>
      <w:r w:rsidRPr="00907FCF">
        <w:rPr>
          <w:color w:val="000000"/>
          <w:spacing w:val="-10"/>
          <w:w w:val="101"/>
          <w:sz w:val="28"/>
          <w:szCs w:val="28"/>
        </w:rPr>
        <w:t>Дополнить и расширить информацию по данной теме;</w:t>
      </w:r>
    </w:p>
    <w:p w:rsidR="00E96A88" w:rsidRPr="00907FCF" w:rsidRDefault="00E96A88" w:rsidP="00E96A88">
      <w:pPr>
        <w:numPr>
          <w:ilvl w:val="0"/>
          <w:numId w:val="2"/>
        </w:numPr>
        <w:shd w:val="clear" w:color="auto" w:fill="FFFFFF"/>
        <w:tabs>
          <w:tab w:val="left" w:leader="dot" w:pos="7721"/>
        </w:tabs>
        <w:ind w:left="0" w:right="470" w:firstLine="0"/>
        <w:rPr>
          <w:color w:val="000000"/>
          <w:spacing w:val="-10"/>
          <w:w w:val="101"/>
          <w:sz w:val="28"/>
          <w:szCs w:val="28"/>
        </w:rPr>
      </w:pPr>
      <w:r w:rsidRPr="00907FCF">
        <w:rPr>
          <w:color w:val="000000"/>
          <w:spacing w:val="-10"/>
          <w:w w:val="101"/>
          <w:sz w:val="28"/>
          <w:szCs w:val="28"/>
        </w:rPr>
        <w:t>Способствовать развитию творческого мышления;</w:t>
      </w:r>
    </w:p>
    <w:p w:rsidR="00E96A88" w:rsidRPr="00907FCF" w:rsidRDefault="00E96A88" w:rsidP="00E96A88">
      <w:pPr>
        <w:numPr>
          <w:ilvl w:val="0"/>
          <w:numId w:val="2"/>
        </w:numPr>
        <w:shd w:val="clear" w:color="auto" w:fill="FFFFFF"/>
        <w:tabs>
          <w:tab w:val="left" w:leader="dot" w:pos="7721"/>
        </w:tabs>
        <w:ind w:left="0" w:right="470" w:firstLine="0"/>
        <w:rPr>
          <w:color w:val="000000"/>
          <w:spacing w:val="-10"/>
          <w:w w:val="101"/>
          <w:sz w:val="28"/>
          <w:szCs w:val="28"/>
        </w:rPr>
      </w:pPr>
      <w:r w:rsidRPr="00907FCF">
        <w:rPr>
          <w:color w:val="000000"/>
          <w:spacing w:val="-10"/>
          <w:w w:val="101"/>
          <w:sz w:val="28"/>
          <w:szCs w:val="28"/>
        </w:rPr>
        <w:t>Активизировать мышление;</w:t>
      </w:r>
    </w:p>
    <w:p w:rsidR="00E96A88" w:rsidRPr="00907FCF" w:rsidRDefault="00E96A88" w:rsidP="00E96A88">
      <w:pPr>
        <w:numPr>
          <w:ilvl w:val="0"/>
          <w:numId w:val="2"/>
        </w:numPr>
        <w:shd w:val="clear" w:color="auto" w:fill="FFFFFF"/>
        <w:tabs>
          <w:tab w:val="left" w:leader="dot" w:pos="7721"/>
        </w:tabs>
        <w:ind w:left="0" w:right="470" w:firstLine="0"/>
        <w:rPr>
          <w:color w:val="000000"/>
          <w:spacing w:val="-10"/>
          <w:w w:val="101"/>
          <w:sz w:val="28"/>
          <w:szCs w:val="28"/>
        </w:rPr>
      </w:pPr>
      <w:r w:rsidRPr="00907FCF">
        <w:rPr>
          <w:color w:val="000000"/>
          <w:spacing w:val="-10"/>
          <w:w w:val="101"/>
          <w:sz w:val="28"/>
          <w:szCs w:val="28"/>
        </w:rPr>
        <w:t>Развивать партнерские отношения среди студентов;</w:t>
      </w:r>
    </w:p>
    <w:p w:rsidR="00E96A88" w:rsidRPr="00907FCF" w:rsidRDefault="00E96A88" w:rsidP="00E96A88">
      <w:pPr>
        <w:numPr>
          <w:ilvl w:val="0"/>
          <w:numId w:val="2"/>
        </w:numPr>
        <w:shd w:val="clear" w:color="auto" w:fill="FFFFFF"/>
        <w:tabs>
          <w:tab w:val="left" w:leader="dot" w:pos="7721"/>
        </w:tabs>
        <w:ind w:left="0" w:right="470" w:firstLine="0"/>
        <w:rPr>
          <w:b/>
          <w:color w:val="000000"/>
          <w:spacing w:val="-10"/>
          <w:w w:val="101"/>
          <w:sz w:val="28"/>
          <w:szCs w:val="28"/>
        </w:rPr>
      </w:pPr>
      <w:r w:rsidRPr="00907FCF">
        <w:rPr>
          <w:color w:val="000000"/>
          <w:spacing w:val="-10"/>
          <w:w w:val="101"/>
          <w:sz w:val="28"/>
          <w:szCs w:val="28"/>
        </w:rPr>
        <w:t>Формировать навыки самостоятельного принятия творческих по содержанию, эмоционально окрашенных и мотивационно оправданных решений.</w:t>
      </w:r>
    </w:p>
    <w:p w:rsidR="00E96A88" w:rsidRPr="00907FCF" w:rsidRDefault="00E96A88" w:rsidP="00E96A88">
      <w:pPr>
        <w:shd w:val="clear" w:color="auto" w:fill="FFFFFF"/>
        <w:tabs>
          <w:tab w:val="left" w:leader="dot" w:pos="7721"/>
        </w:tabs>
        <w:ind w:right="470"/>
        <w:rPr>
          <w:b/>
          <w:color w:val="000000"/>
          <w:spacing w:val="-10"/>
          <w:w w:val="101"/>
          <w:sz w:val="28"/>
          <w:szCs w:val="28"/>
        </w:rPr>
      </w:pPr>
    </w:p>
    <w:p w:rsidR="00E96A88" w:rsidRPr="00907FCF" w:rsidRDefault="00E96A88" w:rsidP="00E96A88">
      <w:pPr>
        <w:numPr>
          <w:ilvl w:val="0"/>
          <w:numId w:val="1"/>
        </w:numPr>
        <w:shd w:val="clear" w:color="auto" w:fill="FFFFFF"/>
        <w:tabs>
          <w:tab w:val="left" w:leader="dot" w:pos="7721"/>
        </w:tabs>
        <w:ind w:left="0" w:right="470" w:firstLine="0"/>
        <w:jc w:val="center"/>
        <w:rPr>
          <w:color w:val="000000"/>
          <w:spacing w:val="-10"/>
          <w:w w:val="101"/>
          <w:sz w:val="28"/>
          <w:szCs w:val="28"/>
        </w:rPr>
      </w:pPr>
      <w:r w:rsidRPr="00907FCF">
        <w:rPr>
          <w:b/>
          <w:color w:val="000000"/>
          <w:spacing w:val="-10"/>
          <w:w w:val="101"/>
          <w:sz w:val="28"/>
          <w:szCs w:val="28"/>
        </w:rPr>
        <w:t xml:space="preserve">Основные понятия, которые должны быть усвоены студентами в процессе изучения темы  </w:t>
      </w:r>
      <w:r w:rsidRPr="00907FCF">
        <w:rPr>
          <w:color w:val="000000"/>
          <w:spacing w:val="-10"/>
          <w:w w:val="101"/>
          <w:sz w:val="28"/>
          <w:szCs w:val="28"/>
        </w:rPr>
        <w:t>(перечень понятий).</w:t>
      </w:r>
    </w:p>
    <w:p w:rsidR="00E96A88" w:rsidRPr="00907FCF" w:rsidRDefault="00E96A88" w:rsidP="00E96A88">
      <w:pPr>
        <w:shd w:val="clear" w:color="auto" w:fill="FFFFFF"/>
        <w:tabs>
          <w:tab w:val="left" w:leader="dot" w:pos="7721"/>
        </w:tabs>
        <w:ind w:right="470"/>
        <w:rPr>
          <w:color w:val="000000"/>
          <w:spacing w:val="-10"/>
          <w:w w:val="101"/>
          <w:sz w:val="28"/>
          <w:szCs w:val="28"/>
        </w:rPr>
      </w:pPr>
    </w:p>
    <w:p w:rsidR="00E96A88" w:rsidRPr="00907FCF" w:rsidRDefault="00E96A88" w:rsidP="00E96A88">
      <w:pPr>
        <w:rPr>
          <w:b/>
          <w:sz w:val="28"/>
          <w:szCs w:val="28"/>
        </w:rPr>
      </w:pPr>
      <w:r w:rsidRPr="00907FCF">
        <w:rPr>
          <w:color w:val="000000"/>
          <w:spacing w:val="-10"/>
          <w:w w:val="101"/>
          <w:sz w:val="28"/>
          <w:szCs w:val="28"/>
        </w:rPr>
        <w:t xml:space="preserve">1. </w:t>
      </w:r>
      <w:r w:rsidRPr="00907FCF">
        <w:rPr>
          <w:b/>
          <w:sz w:val="28"/>
          <w:szCs w:val="28"/>
        </w:rPr>
        <w:t>Психическое свойство</w:t>
      </w:r>
      <w:r w:rsidRPr="00907FCF">
        <w:rPr>
          <w:i/>
          <w:sz w:val="28"/>
          <w:szCs w:val="28"/>
        </w:rPr>
        <w:t xml:space="preserve"> - </w:t>
      </w:r>
      <w:r w:rsidRPr="00907FCF">
        <w:rPr>
          <w:sz w:val="28"/>
          <w:szCs w:val="28"/>
        </w:rPr>
        <w:t>это типичное для данного человека устойчивое образование, определяющее количественно – качественный уровень его поведения и деятельности.</w:t>
      </w:r>
    </w:p>
    <w:p w:rsidR="00E96A88" w:rsidRPr="00907FCF" w:rsidRDefault="00E96A88" w:rsidP="00E96A88">
      <w:pPr>
        <w:rPr>
          <w:b/>
          <w:sz w:val="28"/>
          <w:szCs w:val="28"/>
        </w:rPr>
      </w:pPr>
      <w:r w:rsidRPr="00907FCF">
        <w:rPr>
          <w:b/>
          <w:sz w:val="28"/>
          <w:szCs w:val="28"/>
        </w:rPr>
        <w:t>2. Индивид</w:t>
      </w:r>
      <w:r w:rsidRPr="00907FCF">
        <w:rPr>
          <w:sz w:val="28"/>
          <w:szCs w:val="28"/>
        </w:rPr>
        <w:t xml:space="preserve"> – это психосоматическая организация личности, делающая ее представителем человеческого рода.</w:t>
      </w:r>
    </w:p>
    <w:p w:rsidR="00E96A88" w:rsidRPr="00907FCF" w:rsidRDefault="00E96A88" w:rsidP="00E96A88">
      <w:pPr>
        <w:rPr>
          <w:b/>
          <w:bCs/>
          <w:color w:val="000000"/>
          <w:spacing w:val="-10"/>
          <w:w w:val="101"/>
          <w:sz w:val="28"/>
          <w:szCs w:val="28"/>
        </w:rPr>
      </w:pPr>
      <w:r w:rsidRPr="00907FCF">
        <w:rPr>
          <w:b/>
          <w:sz w:val="28"/>
          <w:szCs w:val="28"/>
        </w:rPr>
        <w:t>3. Индивидуальность</w:t>
      </w:r>
      <w:r w:rsidRPr="00907FCF">
        <w:rPr>
          <w:sz w:val="28"/>
          <w:szCs w:val="28"/>
        </w:rPr>
        <w:t xml:space="preserve"> – особенности психики и личности индивида, которые присущи только данному человеку.</w:t>
      </w:r>
    </w:p>
    <w:p w:rsidR="00E96A88" w:rsidRPr="00907FCF" w:rsidRDefault="00E96A88" w:rsidP="00E96A88">
      <w:pPr>
        <w:jc w:val="both"/>
        <w:rPr>
          <w:b/>
          <w:bCs/>
          <w:color w:val="000000"/>
          <w:spacing w:val="-10"/>
          <w:w w:val="101"/>
          <w:sz w:val="28"/>
          <w:szCs w:val="28"/>
        </w:rPr>
      </w:pPr>
      <w:r w:rsidRPr="00907FCF">
        <w:rPr>
          <w:b/>
          <w:bCs/>
          <w:color w:val="000000"/>
          <w:spacing w:val="-10"/>
          <w:w w:val="101"/>
          <w:sz w:val="28"/>
          <w:szCs w:val="28"/>
        </w:rPr>
        <w:t>4</w:t>
      </w:r>
      <w:r w:rsidRPr="00907FCF">
        <w:rPr>
          <w:color w:val="000000"/>
          <w:spacing w:val="-10"/>
          <w:w w:val="101"/>
          <w:sz w:val="28"/>
          <w:szCs w:val="28"/>
        </w:rPr>
        <w:t xml:space="preserve">. </w:t>
      </w:r>
      <w:r w:rsidRPr="00907FCF">
        <w:rPr>
          <w:b/>
          <w:sz w:val="28"/>
          <w:szCs w:val="28"/>
        </w:rPr>
        <w:t>Личность</w:t>
      </w:r>
      <w:r w:rsidRPr="00907FCF">
        <w:rPr>
          <w:sz w:val="28"/>
          <w:szCs w:val="28"/>
        </w:rPr>
        <w:t xml:space="preserve"> – это относительно устойчивая система социально значимых черт, характеризующая индивида как члена того или иного общества или общности.</w:t>
      </w:r>
    </w:p>
    <w:p w:rsidR="00E96A88" w:rsidRPr="00907FCF" w:rsidRDefault="00E96A88" w:rsidP="00E96A88">
      <w:pPr>
        <w:jc w:val="both"/>
        <w:rPr>
          <w:b/>
          <w:sz w:val="28"/>
          <w:szCs w:val="28"/>
        </w:rPr>
      </w:pPr>
      <w:r w:rsidRPr="00907FCF">
        <w:rPr>
          <w:b/>
          <w:bCs/>
          <w:color w:val="000000"/>
          <w:spacing w:val="-10"/>
          <w:w w:val="101"/>
          <w:sz w:val="28"/>
          <w:szCs w:val="28"/>
        </w:rPr>
        <w:t>5</w:t>
      </w:r>
      <w:r w:rsidRPr="00907FCF">
        <w:rPr>
          <w:color w:val="000000"/>
          <w:spacing w:val="-10"/>
          <w:w w:val="101"/>
          <w:sz w:val="28"/>
          <w:szCs w:val="28"/>
        </w:rPr>
        <w:t xml:space="preserve">. </w:t>
      </w:r>
      <w:r w:rsidRPr="00907FCF">
        <w:rPr>
          <w:b/>
          <w:sz w:val="28"/>
          <w:szCs w:val="28"/>
        </w:rPr>
        <w:t>Темперамент</w:t>
      </w:r>
      <w:r w:rsidRPr="00907FCF">
        <w:rPr>
          <w:b/>
          <w:i/>
          <w:sz w:val="28"/>
          <w:szCs w:val="28"/>
        </w:rPr>
        <w:t xml:space="preserve"> </w:t>
      </w:r>
      <w:r w:rsidRPr="00907FCF">
        <w:rPr>
          <w:sz w:val="28"/>
          <w:szCs w:val="28"/>
        </w:rPr>
        <w:t>– это характеристика индивида со стороны динамических особенностей его психической деятельности, т.е. темпа, ритма и интенсивности отдельных психических процессов и состояний.</w:t>
      </w:r>
    </w:p>
    <w:p w:rsidR="00E96A88" w:rsidRPr="00907FCF" w:rsidRDefault="00E96A88" w:rsidP="00E96A88">
      <w:pPr>
        <w:jc w:val="both"/>
        <w:rPr>
          <w:b/>
          <w:bCs/>
          <w:sz w:val="28"/>
          <w:szCs w:val="28"/>
        </w:rPr>
      </w:pPr>
      <w:r w:rsidRPr="00907FCF">
        <w:rPr>
          <w:b/>
          <w:sz w:val="28"/>
          <w:szCs w:val="28"/>
        </w:rPr>
        <w:t>6. Характер</w:t>
      </w:r>
      <w:r w:rsidRPr="00907FCF">
        <w:rPr>
          <w:sz w:val="28"/>
          <w:szCs w:val="28"/>
        </w:rPr>
        <w:t xml:space="preserve"> – это совокупность индивидуальных, сложившихся в процессе социализации и ставших устойчивыми  стереотипов поведения, штампов эмоциональных реакций, стиля мышления, зафиксированная в привычках и манерах система взаимоотношений с окружающими.</w:t>
      </w:r>
    </w:p>
    <w:p w:rsidR="00E96A88" w:rsidRPr="00907FCF" w:rsidRDefault="00E96A88" w:rsidP="00E96A88">
      <w:pPr>
        <w:jc w:val="both"/>
        <w:rPr>
          <w:b/>
          <w:bCs/>
          <w:color w:val="000000"/>
          <w:spacing w:val="-10"/>
          <w:w w:val="101"/>
          <w:sz w:val="28"/>
          <w:szCs w:val="28"/>
        </w:rPr>
      </w:pPr>
      <w:r w:rsidRPr="00907FCF">
        <w:rPr>
          <w:b/>
          <w:bCs/>
          <w:sz w:val="28"/>
          <w:szCs w:val="28"/>
        </w:rPr>
        <w:t xml:space="preserve">7. Личностные ценности </w:t>
      </w:r>
      <w:r w:rsidRPr="00907FCF">
        <w:rPr>
          <w:sz w:val="28"/>
          <w:szCs w:val="28"/>
        </w:rPr>
        <w:t>- осознанные и принятые человеком общие смыслы его жизни.</w:t>
      </w:r>
    </w:p>
    <w:p w:rsidR="00E96A88" w:rsidRPr="00907FCF" w:rsidRDefault="00E96A88" w:rsidP="00E96A88">
      <w:pPr>
        <w:jc w:val="both"/>
        <w:rPr>
          <w:b/>
          <w:sz w:val="28"/>
          <w:szCs w:val="28"/>
        </w:rPr>
      </w:pPr>
      <w:r w:rsidRPr="00907FCF">
        <w:rPr>
          <w:b/>
          <w:bCs/>
          <w:color w:val="000000"/>
          <w:spacing w:val="-10"/>
          <w:w w:val="101"/>
          <w:sz w:val="28"/>
          <w:szCs w:val="28"/>
        </w:rPr>
        <w:t>8.</w:t>
      </w:r>
      <w:r w:rsidRPr="00907FCF">
        <w:rPr>
          <w:color w:val="000000"/>
          <w:spacing w:val="-10"/>
          <w:w w:val="101"/>
          <w:sz w:val="28"/>
          <w:szCs w:val="28"/>
        </w:rPr>
        <w:t xml:space="preserve"> </w:t>
      </w:r>
      <w:r w:rsidRPr="00907FCF">
        <w:rPr>
          <w:b/>
          <w:sz w:val="28"/>
          <w:szCs w:val="28"/>
        </w:rPr>
        <w:t>Личностный смысл</w:t>
      </w:r>
      <w:r w:rsidRPr="00907FCF">
        <w:rPr>
          <w:b/>
          <w:i/>
          <w:sz w:val="28"/>
          <w:szCs w:val="28"/>
        </w:rPr>
        <w:t xml:space="preserve"> -  </w:t>
      </w:r>
      <w:r w:rsidRPr="00907FCF">
        <w:rPr>
          <w:sz w:val="28"/>
          <w:szCs w:val="28"/>
        </w:rPr>
        <w:t>выражает отношение субъекта к явлениям объективной действительности, создается в результате отражения субъектом отношений, существующих между ним и тем, на что его действия направлены как на свой непосредственный результат (цель).</w:t>
      </w:r>
    </w:p>
    <w:p w:rsidR="00E96A88" w:rsidRPr="00907FCF" w:rsidRDefault="00E96A88" w:rsidP="00E96A88">
      <w:pPr>
        <w:jc w:val="both"/>
        <w:rPr>
          <w:b/>
          <w:bCs/>
          <w:color w:val="000000"/>
          <w:spacing w:val="-10"/>
          <w:w w:val="101"/>
          <w:sz w:val="28"/>
          <w:szCs w:val="28"/>
        </w:rPr>
      </w:pPr>
      <w:r w:rsidRPr="00907FCF">
        <w:rPr>
          <w:b/>
          <w:sz w:val="28"/>
          <w:szCs w:val="28"/>
        </w:rPr>
        <w:t>9.</w:t>
      </w:r>
      <w:r w:rsidRPr="00907FCF">
        <w:rPr>
          <w:sz w:val="28"/>
          <w:szCs w:val="28"/>
        </w:rPr>
        <w:t xml:space="preserve"> </w:t>
      </w:r>
      <w:r w:rsidRPr="00907FCF">
        <w:rPr>
          <w:b/>
          <w:sz w:val="28"/>
          <w:szCs w:val="28"/>
        </w:rPr>
        <w:t>«Я» - концепция</w:t>
      </w:r>
      <w:r w:rsidRPr="00907FCF">
        <w:rPr>
          <w:sz w:val="28"/>
          <w:szCs w:val="28"/>
        </w:rPr>
        <w:t xml:space="preserve"> – это совокупность всех представлений  индивида о себе, сопряженная с их оценкой.</w:t>
      </w:r>
    </w:p>
    <w:p w:rsidR="00E96A88" w:rsidRPr="00907FCF" w:rsidRDefault="00E96A88" w:rsidP="00E96A88">
      <w:pPr>
        <w:jc w:val="both"/>
        <w:rPr>
          <w:b/>
          <w:sz w:val="28"/>
          <w:szCs w:val="28"/>
        </w:rPr>
      </w:pPr>
      <w:r w:rsidRPr="00907FCF">
        <w:rPr>
          <w:b/>
          <w:bCs/>
          <w:color w:val="000000"/>
          <w:spacing w:val="-10"/>
          <w:w w:val="101"/>
          <w:sz w:val="28"/>
          <w:szCs w:val="28"/>
        </w:rPr>
        <w:t>10.</w:t>
      </w:r>
      <w:r w:rsidRPr="00907FCF">
        <w:rPr>
          <w:color w:val="000000"/>
          <w:spacing w:val="-10"/>
          <w:w w:val="101"/>
          <w:sz w:val="28"/>
          <w:szCs w:val="28"/>
        </w:rPr>
        <w:t xml:space="preserve"> </w:t>
      </w:r>
      <w:r w:rsidRPr="00907FCF">
        <w:rPr>
          <w:b/>
          <w:sz w:val="28"/>
          <w:szCs w:val="28"/>
        </w:rPr>
        <w:t>Самооценка</w:t>
      </w:r>
      <w:r w:rsidRPr="00907FCF">
        <w:rPr>
          <w:sz w:val="28"/>
          <w:szCs w:val="28"/>
        </w:rPr>
        <w:t xml:space="preserve"> – это оценка личностью самой себя, своих возможностей, качеств и места среди других людей.</w:t>
      </w:r>
    </w:p>
    <w:p w:rsidR="00E96A88" w:rsidRPr="00907FCF" w:rsidRDefault="00E96A88" w:rsidP="00E96A88">
      <w:pPr>
        <w:jc w:val="both"/>
        <w:rPr>
          <w:b/>
          <w:sz w:val="28"/>
          <w:szCs w:val="28"/>
        </w:rPr>
      </w:pPr>
      <w:r w:rsidRPr="00907FCF">
        <w:rPr>
          <w:b/>
          <w:sz w:val="28"/>
          <w:szCs w:val="28"/>
        </w:rPr>
        <w:t>11. Уровень притязаний</w:t>
      </w:r>
      <w:r w:rsidRPr="00907FCF">
        <w:rPr>
          <w:sz w:val="28"/>
          <w:szCs w:val="28"/>
        </w:rPr>
        <w:t xml:space="preserve"> – это уровень самооценки личности, проявляющийся в степени трудности цели, которую ставит перед собой человек (люди, мотивированные на успех, на избегание неудачи)</w:t>
      </w:r>
    </w:p>
    <w:p w:rsidR="00E96A88" w:rsidRPr="00907FCF" w:rsidRDefault="00E96A88" w:rsidP="00E96A88">
      <w:pPr>
        <w:jc w:val="both"/>
        <w:rPr>
          <w:b/>
          <w:sz w:val="28"/>
          <w:szCs w:val="28"/>
        </w:rPr>
      </w:pPr>
      <w:r w:rsidRPr="00907FCF">
        <w:rPr>
          <w:b/>
          <w:sz w:val="28"/>
          <w:szCs w:val="28"/>
        </w:rPr>
        <w:lastRenderedPageBreak/>
        <w:t>12. Личностный конструкт</w:t>
      </w:r>
      <w:r w:rsidRPr="00907FCF">
        <w:rPr>
          <w:sz w:val="28"/>
          <w:szCs w:val="28"/>
        </w:rPr>
        <w:t xml:space="preserve"> – людям свойственно воспринимать окружающий мир через призму имеющихся у него устойчивых </w:t>
      </w:r>
      <w:proofErr w:type="spellStart"/>
      <w:r w:rsidRPr="00907FCF">
        <w:rPr>
          <w:sz w:val="28"/>
          <w:szCs w:val="28"/>
        </w:rPr>
        <w:t>когнитивно</w:t>
      </w:r>
      <w:proofErr w:type="spellEnd"/>
      <w:r w:rsidRPr="00907FCF">
        <w:rPr>
          <w:sz w:val="28"/>
          <w:szCs w:val="28"/>
        </w:rPr>
        <w:t xml:space="preserve"> – оценочных образований – личностных конструктов. Личностным конструктом называется пара противоположных оценочных понятий: «</w:t>
      </w:r>
      <w:proofErr w:type="gramStart"/>
      <w:r w:rsidRPr="00907FCF">
        <w:rPr>
          <w:sz w:val="28"/>
          <w:szCs w:val="28"/>
        </w:rPr>
        <w:t>добрый</w:t>
      </w:r>
      <w:proofErr w:type="gramEnd"/>
      <w:r w:rsidRPr="00907FCF">
        <w:rPr>
          <w:sz w:val="28"/>
          <w:szCs w:val="28"/>
        </w:rPr>
        <w:t xml:space="preserve"> – злой», «Плохой – хороший. Эти данные используются для описания взгляда человека на мир, мотивационно – когнитивных объяснений и предсказания поведения человека</w:t>
      </w:r>
    </w:p>
    <w:p w:rsidR="00E96A88" w:rsidRPr="00907FCF" w:rsidRDefault="00E96A88" w:rsidP="00E96A88">
      <w:pPr>
        <w:jc w:val="both"/>
        <w:rPr>
          <w:b/>
          <w:sz w:val="28"/>
          <w:szCs w:val="28"/>
        </w:rPr>
      </w:pPr>
      <w:r w:rsidRPr="00907FCF">
        <w:rPr>
          <w:b/>
          <w:sz w:val="28"/>
          <w:szCs w:val="28"/>
        </w:rPr>
        <w:t xml:space="preserve">13. Мотив </w:t>
      </w:r>
      <w:proofErr w:type="spellStart"/>
      <w:r w:rsidRPr="00907FCF">
        <w:rPr>
          <w:b/>
          <w:sz w:val="28"/>
          <w:szCs w:val="28"/>
        </w:rPr>
        <w:t>аффилиации</w:t>
      </w:r>
      <w:proofErr w:type="spellEnd"/>
      <w:r w:rsidRPr="00907FCF">
        <w:rPr>
          <w:sz w:val="28"/>
          <w:szCs w:val="28"/>
        </w:rPr>
        <w:t xml:space="preserve"> – стремление человека быть в группе  других людей. Выражается внутренне в виде чувства привязанности, верности, а внешне – в общительности, в сотрудничестве с другими людьми. Блокирование </w:t>
      </w:r>
      <w:proofErr w:type="spellStart"/>
      <w:r w:rsidRPr="00907FCF">
        <w:rPr>
          <w:sz w:val="28"/>
          <w:szCs w:val="28"/>
        </w:rPr>
        <w:t>аффилиации</w:t>
      </w:r>
      <w:proofErr w:type="spellEnd"/>
      <w:r w:rsidRPr="00907FCF">
        <w:rPr>
          <w:sz w:val="28"/>
          <w:szCs w:val="28"/>
        </w:rPr>
        <w:t xml:space="preserve"> порождает фрустрацию, чувство одиночества и отчужденности</w:t>
      </w:r>
    </w:p>
    <w:p w:rsidR="00E96A88" w:rsidRPr="00907FCF" w:rsidRDefault="00E96A88" w:rsidP="00E96A88">
      <w:pPr>
        <w:jc w:val="both"/>
        <w:rPr>
          <w:b/>
          <w:sz w:val="28"/>
          <w:szCs w:val="28"/>
        </w:rPr>
      </w:pPr>
      <w:r w:rsidRPr="00907FCF">
        <w:rPr>
          <w:b/>
          <w:sz w:val="28"/>
          <w:szCs w:val="28"/>
        </w:rPr>
        <w:t xml:space="preserve">14. Мотив </w:t>
      </w:r>
      <w:proofErr w:type="spellStart"/>
      <w:r w:rsidRPr="00907FCF">
        <w:rPr>
          <w:b/>
          <w:sz w:val="28"/>
          <w:szCs w:val="28"/>
        </w:rPr>
        <w:t>отвергания</w:t>
      </w:r>
      <w:proofErr w:type="spellEnd"/>
      <w:r w:rsidRPr="00907FCF">
        <w:rPr>
          <w:sz w:val="28"/>
          <w:szCs w:val="28"/>
        </w:rPr>
        <w:t xml:space="preserve"> – это боязнь быть отвергнутым. Возникают трудности в общении.</w:t>
      </w:r>
    </w:p>
    <w:p w:rsidR="00E96A88" w:rsidRPr="00907FCF" w:rsidRDefault="00E96A88" w:rsidP="00E96A88">
      <w:pPr>
        <w:jc w:val="both"/>
        <w:rPr>
          <w:b/>
          <w:sz w:val="28"/>
          <w:szCs w:val="28"/>
        </w:rPr>
      </w:pPr>
      <w:r w:rsidRPr="00907FCF">
        <w:rPr>
          <w:b/>
          <w:sz w:val="28"/>
          <w:szCs w:val="28"/>
        </w:rPr>
        <w:t>15. Мотивация к власти</w:t>
      </w:r>
      <w:r w:rsidRPr="00907FCF">
        <w:rPr>
          <w:sz w:val="28"/>
          <w:szCs w:val="28"/>
        </w:rPr>
        <w:t xml:space="preserve"> – стремление и способность получать удовлетворение от контроля над другими людьми. Проявляется в склонности управлять окружающими, диктовать условия и т д.  А.Адлер </w:t>
      </w:r>
      <w:proofErr w:type="gramStart"/>
      <w:r w:rsidRPr="00907FCF">
        <w:rPr>
          <w:sz w:val="28"/>
          <w:szCs w:val="28"/>
        </w:rPr>
        <w:t>считал</w:t>
      </w:r>
      <w:proofErr w:type="gramEnd"/>
      <w:r w:rsidRPr="00907FCF">
        <w:rPr>
          <w:sz w:val="28"/>
          <w:szCs w:val="28"/>
        </w:rPr>
        <w:t xml:space="preserve"> что мотив к власти связан со стремлением человека к превосходству, которое компенсирует естественные недостатки людей, </w:t>
      </w:r>
      <w:proofErr w:type="spellStart"/>
      <w:r w:rsidRPr="00907FCF">
        <w:rPr>
          <w:sz w:val="28"/>
          <w:szCs w:val="28"/>
        </w:rPr>
        <w:t>испытывакющих</w:t>
      </w:r>
      <w:proofErr w:type="spellEnd"/>
      <w:r w:rsidRPr="00907FCF">
        <w:rPr>
          <w:sz w:val="28"/>
          <w:szCs w:val="28"/>
        </w:rPr>
        <w:t xml:space="preserve"> комплекс неполноценности</w:t>
      </w:r>
    </w:p>
    <w:p w:rsidR="00E96A88" w:rsidRPr="00907FCF" w:rsidRDefault="00E96A88" w:rsidP="00E96A88">
      <w:pPr>
        <w:jc w:val="both"/>
        <w:rPr>
          <w:b/>
          <w:sz w:val="28"/>
          <w:szCs w:val="28"/>
        </w:rPr>
      </w:pPr>
      <w:r w:rsidRPr="00907FCF">
        <w:rPr>
          <w:b/>
          <w:sz w:val="28"/>
          <w:szCs w:val="28"/>
        </w:rPr>
        <w:t>16. Мотивация альтруизма</w:t>
      </w:r>
      <w:r w:rsidRPr="00907FCF">
        <w:rPr>
          <w:sz w:val="28"/>
          <w:szCs w:val="28"/>
        </w:rPr>
        <w:t xml:space="preserve"> – направлена на защиту интересов и благополучия других людей. </w:t>
      </w:r>
      <w:proofErr w:type="spellStart"/>
      <w:r w:rsidRPr="00907FCF">
        <w:rPr>
          <w:sz w:val="28"/>
          <w:szCs w:val="28"/>
        </w:rPr>
        <w:t>Псевдоальтруистические</w:t>
      </w:r>
      <w:proofErr w:type="spellEnd"/>
      <w:r w:rsidRPr="00907FCF">
        <w:rPr>
          <w:sz w:val="28"/>
          <w:szCs w:val="28"/>
        </w:rPr>
        <w:t xml:space="preserve"> мотивы – желание получить ответную выгоду</w:t>
      </w:r>
    </w:p>
    <w:p w:rsidR="00E96A88" w:rsidRPr="00907FCF" w:rsidRDefault="00E96A88" w:rsidP="00E96A88">
      <w:pPr>
        <w:jc w:val="both"/>
        <w:rPr>
          <w:b/>
          <w:bCs/>
          <w:color w:val="000000"/>
          <w:spacing w:val="-10"/>
          <w:w w:val="101"/>
          <w:sz w:val="28"/>
          <w:szCs w:val="28"/>
        </w:rPr>
      </w:pPr>
      <w:r w:rsidRPr="00907FCF">
        <w:rPr>
          <w:b/>
          <w:sz w:val="28"/>
          <w:szCs w:val="28"/>
        </w:rPr>
        <w:t>17. Мотивация агрессивности</w:t>
      </w:r>
      <w:r w:rsidRPr="00907FCF">
        <w:rPr>
          <w:sz w:val="28"/>
          <w:szCs w:val="28"/>
        </w:rPr>
        <w:t xml:space="preserve"> – намерение причинить физический или психологический вред другому человеку, обществу</w:t>
      </w:r>
    </w:p>
    <w:p w:rsidR="00E96A88" w:rsidRPr="00907FCF" w:rsidRDefault="00E96A88" w:rsidP="00E96A88">
      <w:pPr>
        <w:jc w:val="both"/>
        <w:rPr>
          <w:b/>
          <w:sz w:val="28"/>
          <w:szCs w:val="28"/>
        </w:rPr>
      </w:pPr>
      <w:r w:rsidRPr="00907FCF">
        <w:rPr>
          <w:b/>
          <w:bCs/>
          <w:color w:val="000000"/>
          <w:spacing w:val="-10"/>
          <w:w w:val="101"/>
          <w:sz w:val="28"/>
          <w:szCs w:val="28"/>
        </w:rPr>
        <w:t xml:space="preserve">18. </w:t>
      </w:r>
      <w:r w:rsidRPr="00907FCF">
        <w:rPr>
          <w:b/>
          <w:sz w:val="28"/>
          <w:szCs w:val="28"/>
        </w:rPr>
        <w:t>Потребность</w:t>
      </w:r>
      <w:r w:rsidRPr="00907FCF">
        <w:rPr>
          <w:sz w:val="28"/>
          <w:szCs w:val="28"/>
        </w:rPr>
        <w:t xml:space="preserve"> – это исходная форма активности живых организмов. Это испытываемая человеком нужда в чем – либо.</w:t>
      </w:r>
    </w:p>
    <w:p w:rsidR="00E96A88" w:rsidRPr="00907FCF" w:rsidRDefault="00E96A88" w:rsidP="00E96A88">
      <w:pPr>
        <w:jc w:val="both"/>
        <w:rPr>
          <w:b/>
          <w:sz w:val="28"/>
          <w:szCs w:val="28"/>
        </w:rPr>
      </w:pPr>
      <w:r w:rsidRPr="00907FCF">
        <w:rPr>
          <w:b/>
          <w:sz w:val="28"/>
          <w:szCs w:val="28"/>
        </w:rPr>
        <w:t>19.</w:t>
      </w:r>
      <w:r w:rsidRPr="00907FCF">
        <w:rPr>
          <w:b/>
          <w:i/>
          <w:sz w:val="28"/>
          <w:szCs w:val="28"/>
        </w:rPr>
        <w:t xml:space="preserve"> </w:t>
      </w:r>
      <w:r w:rsidRPr="00907FCF">
        <w:rPr>
          <w:b/>
          <w:sz w:val="28"/>
          <w:szCs w:val="28"/>
        </w:rPr>
        <w:t>Мотив</w:t>
      </w:r>
      <w:r w:rsidRPr="00907FCF">
        <w:rPr>
          <w:b/>
          <w:i/>
          <w:sz w:val="28"/>
          <w:szCs w:val="28"/>
        </w:rPr>
        <w:t xml:space="preserve"> </w:t>
      </w:r>
      <w:r w:rsidRPr="00907FCF">
        <w:rPr>
          <w:sz w:val="28"/>
          <w:szCs w:val="28"/>
        </w:rPr>
        <w:t xml:space="preserve">– это внутренние </w:t>
      </w:r>
      <w:proofErr w:type="gramStart"/>
      <w:r w:rsidRPr="00907FCF">
        <w:rPr>
          <w:sz w:val="28"/>
          <w:szCs w:val="28"/>
        </w:rPr>
        <w:t>силы</w:t>
      </w:r>
      <w:proofErr w:type="gramEnd"/>
      <w:r w:rsidRPr="00907FCF">
        <w:rPr>
          <w:sz w:val="28"/>
          <w:szCs w:val="28"/>
        </w:rPr>
        <w:t xml:space="preserve"> которые связаны с потребностями личности и побуждают ее к определенной деятельности. Мотивы – это осознанные, осмысленные и прочувствованные потребности.</w:t>
      </w:r>
    </w:p>
    <w:p w:rsidR="00E96A88" w:rsidRPr="00907FCF" w:rsidRDefault="00E96A88" w:rsidP="00E96A88">
      <w:pPr>
        <w:jc w:val="both"/>
        <w:rPr>
          <w:b/>
          <w:sz w:val="28"/>
          <w:szCs w:val="28"/>
        </w:rPr>
      </w:pPr>
      <w:r w:rsidRPr="00907FCF">
        <w:rPr>
          <w:b/>
          <w:sz w:val="28"/>
          <w:szCs w:val="28"/>
        </w:rPr>
        <w:t>20. Мотивация –</w:t>
      </w:r>
      <w:r w:rsidRPr="00907FCF">
        <w:rPr>
          <w:sz w:val="28"/>
          <w:szCs w:val="28"/>
        </w:rPr>
        <w:t xml:space="preserve"> это более широкое понятие, чем мотив и охватывает всю совокупность факторов активности человека и определяющих ее направленность.</w:t>
      </w:r>
    </w:p>
    <w:p w:rsidR="00E96A88" w:rsidRPr="00907FCF" w:rsidRDefault="00E96A88" w:rsidP="00E96A88">
      <w:pPr>
        <w:jc w:val="both"/>
        <w:rPr>
          <w:b/>
          <w:sz w:val="28"/>
          <w:szCs w:val="28"/>
        </w:rPr>
      </w:pPr>
      <w:r w:rsidRPr="00907FCF">
        <w:rPr>
          <w:b/>
          <w:sz w:val="28"/>
          <w:szCs w:val="28"/>
        </w:rPr>
        <w:t>21. Цель</w:t>
      </w:r>
      <w:r w:rsidRPr="00907FCF">
        <w:rPr>
          <w:sz w:val="28"/>
          <w:szCs w:val="28"/>
        </w:rPr>
        <w:t xml:space="preserve"> – ожидаемый результат, на который направлено актуальное поведение</w:t>
      </w:r>
    </w:p>
    <w:p w:rsidR="00E96A88" w:rsidRPr="00907FCF" w:rsidRDefault="00E96A88" w:rsidP="00E96A88">
      <w:pPr>
        <w:jc w:val="both"/>
        <w:rPr>
          <w:b/>
          <w:sz w:val="28"/>
          <w:szCs w:val="28"/>
        </w:rPr>
      </w:pPr>
      <w:r w:rsidRPr="00907FCF">
        <w:rPr>
          <w:b/>
          <w:sz w:val="28"/>
          <w:szCs w:val="28"/>
        </w:rPr>
        <w:t>22. Влечение</w:t>
      </w:r>
      <w:r w:rsidRPr="00907FCF">
        <w:rPr>
          <w:sz w:val="28"/>
          <w:szCs w:val="28"/>
        </w:rPr>
        <w:t xml:space="preserve"> – неосознанная по содержанию и цели деятельности потребность</w:t>
      </w:r>
    </w:p>
    <w:p w:rsidR="00E96A88" w:rsidRPr="00907FCF" w:rsidRDefault="00E96A88" w:rsidP="00E96A88">
      <w:pPr>
        <w:jc w:val="both"/>
        <w:rPr>
          <w:b/>
          <w:sz w:val="28"/>
          <w:szCs w:val="28"/>
        </w:rPr>
      </w:pPr>
      <w:r w:rsidRPr="00907FCF">
        <w:rPr>
          <w:b/>
          <w:sz w:val="28"/>
          <w:szCs w:val="28"/>
        </w:rPr>
        <w:t xml:space="preserve">23. Желание </w:t>
      </w:r>
      <w:r w:rsidRPr="00907FCF">
        <w:rPr>
          <w:sz w:val="28"/>
          <w:szCs w:val="28"/>
        </w:rPr>
        <w:t>– это мотив, в основе которого лежит осознанная по содержанию потребность, но она еще не выступает в качестве сильного побудителя к действию</w:t>
      </w:r>
    </w:p>
    <w:p w:rsidR="00E96A88" w:rsidRPr="00907FCF" w:rsidRDefault="00E96A88" w:rsidP="00E96A88">
      <w:pPr>
        <w:jc w:val="both"/>
        <w:rPr>
          <w:b/>
          <w:sz w:val="28"/>
          <w:szCs w:val="28"/>
        </w:rPr>
      </w:pPr>
      <w:r w:rsidRPr="00907FCF">
        <w:rPr>
          <w:b/>
          <w:sz w:val="28"/>
          <w:szCs w:val="28"/>
        </w:rPr>
        <w:t>24. Склонность</w:t>
      </w:r>
      <w:r w:rsidRPr="00907FCF">
        <w:rPr>
          <w:sz w:val="28"/>
          <w:szCs w:val="28"/>
        </w:rPr>
        <w:t xml:space="preserve"> – избирательная направленность субъекта на </w:t>
      </w:r>
      <w:proofErr w:type="spellStart"/>
      <w:r w:rsidRPr="00907FCF">
        <w:rPr>
          <w:sz w:val="28"/>
          <w:szCs w:val="28"/>
        </w:rPr>
        <w:t>опредленную</w:t>
      </w:r>
      <w:proofErr w:type="spellEnd"/>
      <w:r w:rsidRPr="00907FCF">
        <w:rPr>
          <w:sz w:val="28"/>
          <w:szCs w:val="28"/>
        </w:rPr>
        <w:t xml:space="preserve"> деятельность</w:t>
      </w:r>
    </w:p>
    <w:p w:rsidR="00E96A88" w:rsidRPr="00907FCF" w:rsidRDefault="00E96A88" w:rsidP="00E96A88">
      <w:pPr>
        <w:jc w:val="both"/>
        <w:rPr>
          <w:b/>
          <w:sz w:val="28"/>
          <w:szCs w:val="28"/>
        </w:rPr>
      </w:pPr>
      <w:r w:rsidRPr="00907FCF">
        <w:rPr>
          <w:b/>
          <w:sz w:val="28"/>
          <w:szCs w:val="28"/>
        </w:rPr>
        <w:t>25. Задача</w:t>
      </w:r>
      <w:r w:rsidRPr="00907FCF">
        <w:rPr>
          <w:sz w:val="28"/>
          <w:szCs w:val="28"/>
        </w:rPr>
        <w:t xml:space="preserve"> – это частный </w:t>
      </w:r>
      <w:proofErr w:type="spellStart"/>
      <w:proofErr w:type="gramStart"/>
      <w:r w:rsidRPr="00907FCF">
        <w:rPr>
          <w:sz w:val="28"/>
          <w:szCs w:val="28"/>
        </w:rPr>
        <w:t>ситуативно</w:t>
      </w:r>
      <w:proofErr w:type="spellEnd"/>
      <w:r w:rsidRPr="00907FCF">
        <w:rPr>
          <w:sz w:val="28"/>
          <w:szCs w:val="28"/>
        </w:rPr>
        <w:t xml:space="preserve"> – мотивационный</w:t>
      </w:r>
      <w:proofErr w:type="gramEnd"/>
      <w:r w:rsidRPr="00907FCF">
        <w:rPr>
          <w:sz w:val="28"/>
          <w:szCs w:val="28"/>
        </w:rPr>
        <w:t xml:space="preserve"> фактор, возникающий тогда, когда в ходе выполнения действий, направленных на достижение определенной цели возникает трудность, которую преодолевают </w:t>
      </w:r>
      <w:proofErr w:type="spellStart"/>
      <w:r w:rsidRPr="00907FCF">
        <w:rPr>
          <w:sz w:val="28"/>
          <w:szCs w:val="28"/>
        </w:rPr>
        <w:t>благодара</w:t>
      </w:r>
      <w:proofErr w:type="spellEnd"/>
      <w:r w:rsidRPr="00907FCF">
        <w:rPr>
          <w:sz w:val="28"/>
          <w:szCs w:val="28"/>
        </w:rPr>
        <w:t xml:space="preserve"> постановке конкретной задачи</w:t>
      </w:r>
    </w:p>
    <w:p w:rsidR="00E96A88" w:rsidRPr="00907FCF" w:rsidRDefault="00E96A88" w:rsidP="00E96A88">
      <w:pPr>
        <w:jc w:val="both"/>
        <w:rPr>
          <w:b/>
          <w:sz w:val="28"/>
          <w:szCs w:val="28"/>
        </w:rPr>
      </w:pPr>
      <w:r w:rsidRPr="00907FCF">
        <w:rPr>
          <w:b/>
          <w:sz w:val="28"/>
          <w:szCs w:val="28"/>
        </w:rPr>
        <w:lastRenderedPageBreak/>
        <w:t>26. Идеал</w:t>
      </w:r>
      <w:r w:rsidRPr="00907FCF">
        <w:rPr>
          <w:sz w:val="28"/>
          <w:szCs w:val="28"/>
        </w:rPr>
        <w:t xml:space="preserve"> – это важная цель личных стремлений человека, своеобразный пример, эмоционально окрашенный эталон действия</w:t>
      </w:r>
    </w:p>
    <w:p w:rsidR="00E96A88" w:rsidRPr="00907FCF" w:rsidRDefault="00E96A88" w:rsidP="00E96A88">
      <w:pPr>
        <w:jc w:val="both"/>
        <w:rPr>
          <w:b/>
          <w:color w:val="000000"/>
          <w:spacing w:val="-10"/>
          <w:w w:val="101"/>
          <w:sz w:val="28"/>
          <w:szCs w:val="28"/>
        </w:rPr>
      </w:pPr>
      <w:r w:rsidRPr="00907FCF">
        <w:rPr>
          <w:b/>
          <w:sz w:val="28"/>
          <w:szCs w:val="28"/>
        </w:rPr>
        <w:t xml:space="preserve">27. Мировоззрение </w:t>
      </w:r>
      <w:r w:rsidRPr="00907FCF">
        <w:rPr>
          <w:sz w:val="28"/>
          <w:szCs w:val="28"/>
        </w:rPr>
        <w:t>– представляет собой систему взглядов человека на мир и его закономерности. Служит высшим регулятором поведения, определяет общую направленность, целеустремленность. Формируется на основе интересов и склонностей.</w:t>
      </w:r>
    </w:p>
    <w:p w:rsidR="00E96A88" w:rsidRPr="00907FCF" w:rsidRDefault="00E96A88" w:rsidP="00E96A88">
      <w:pPr>
        <w:jc w:val="both"/>
        <w:rPr>
          <w:b/>
          <w:color w:val="000000"/>
          <w:spacing w:val="-10"/>
          <w:w w:val="101"/>
          <w:sz w:val="28"/>
          <w:szCs w:val="28"/>
        </w:rPr>
      </w:pPr>
      <w:r w:rsidRPr="00907FCF">
        <w:rPr>
          <w:b/>
          <w:color w:val="000000"/>
          <w:spacing w:val="-10"/>
          <w:w w:val="101"/>
          <w:sz w:val="28"/>
          <w:szCs w:val="28"/>
        </w:rPr>
        <w:t>28.</w:t>
      </w:r>
      <w:r w:rsidRPr="00907FCF">
        <w:rPr>
          <w:color w:val="000000"/>
          <w:spacing w:val="-10"/>
          <w:w w:val="101"/>
          <w:sz w:val="28"/>
          <w:szCs w:val="28"/>
        </w:rPr>
        <w:t xml:space="preserve"> </w:t>
      </w:r>
      <w:r w:rsidRPr="00907FCF">
        <w:rPr>
          <w:b/>
          <w:sz w:val="28"/>
          <w:szCs w:val="28"/>
        </w:rPr>
        <w:t>Способность</w:t>
      </w:r>
      <w:r w:rsidRPr="00907FCF">
        <w:rPr>
          <w:sz w:val="28"/>
          <w:szCs w:val="28"/>
        </w:rPr>
        <w:t xml:space="preserve"> – совокупность личностных свойств, которая не сводятся к знаниям умениям и навыкам, но обеспечивают и объясняют их быстрое приобретение и эффективное использование на практике</w:t>
      </w:r>
    </w:p>
    <w:p w:rsidR="00E96A88" w:rsidRPr="00907FCF" w:rsidRDefault="00E96A88" w:rsidP="00E96A88">
      <w:pPr>
        <w:jc w:val="both"/>
        <w:rPr>
          <w:b/>
          <w:color w:val="000000"/>
          <w:spacing w:val="-10"/>
          <w:w w:val="101"/>
          <w:sz w:val="28"/>
          <w:szCs w:val="28"/>
        </w:rPr>
      </w:pPr>
      <w:r w:rsidRPr="00907FCF">
        <w:rPr>
          <w:b/>
          <w:color w:val="000000"/>
          <w:spacing w:val="-10"/>
          <w:w w:val="101"/>
          <w:sz w:val="28"/>
          <w:szCs w:val="28"/>
        </w:rPr>
        <w:t>29.</w:t>
      </w:r>
      <w:r w:rsidRPr="00907FCF">
        <w:rPr>
          <w:color w:val="000000"/>
          <w:spacing w:val="-10"/>
          <w:w w:val="101"/>
          <w:sz w:val="28"/>
          <w:szCs w:val="28"/>
        </w:rPr>
        <w:t xml:space="preserve"> </w:t>
      </w:r>
      <w:r w:rsidRPr="00907FCF">
        <w:rPr>
          <w:b/>
          <w:color w:val="000000"/>
          <w:spacing w:val="-10"/>
          <w:w w:val="101"/>
          <w:sz w:val="28"/>
          <w:szCs w:val="28"/>
        </w:rPr>
        <w:t>Задатки способностей</w:t>
      </w:r>
      <w:r w:rsidRPr="00907FCF">
        <w:rPr>
          <w:color w:val="000000"/>
          <w:spacing w:val="-10"/>
          <w:w w:val="101"/>
          <w:sz w:val="28"/>
          <w:szCs w:val="28"/>
        </w:rPr>
        <w:t xml:space="preserve"> - </w:t>
      </w:r>
      <w:r w:rsidRPr="00907FCF">
        <w:rPr>
          <w:sz w:val="28"/>
          <w:szCs w:val="28"/>
        </w:rPr>
        <w:t>первичные, природные (биологические) особенности, с которыми человек рождается и которые созревают в процессе его развития.</w:t>
      </w:r>
    </w:p>
    <w:p w:rsidR="00E96A88" w:rsidRPr="00907FCF" w:rsidRDefault="00E96A88" w:rsidP="00E96A88">
      <w:pPr>
        <w:jc w:val="both"/>
        <w:rPr>
          <w:color w:val="000000"/>
          <w:spacing w:val="-10"/>
          <w:w w:val="101"/>
          <w:sz w:val="28"/>
          <w:szCs w:val="28"/>
        </w:rPr>
      </w:pPr>
      <w:r w:rsidRPr="00907FCF">
        <w:rPr>
          <w:b/>
          <w:color w:val="000000"/>
          <w:spacing w:val="-10"/>
          <w:w w:val="101"/>
          <w:sz w:val="28"/>
          <w:szCs w:val="28"/>
        </w:rPr>
        <w:t xml:space="preserve">30. </w:t>
      </w:r>
      <w:r w:rsidRPr="00907FCF">
        <w:rPr>
          <w:b/>
          <w:sz w:val="28"/>
          <w:szCs w:val="28"/>
        </w:rPr>
        <w:t>Интеллект</w:t>
      </w:r>
      <w:r w:rsidRPr="00907FCF">
        <w:rPr>
          <w:sz w:val="28"/>
          <w:szCs w:val="28"/>
        </w:rPr>
        <w:t xml:space="preserve"> – это уровень способности пользоваться мыслительными операциями, способность адаптироваться к окружающей среде, к обстоятельствам жизни, психофизиологическая способность человека быстрее или медленнее обрабатывать поступающую информации, обобщенная способность к обучению.</w:t>
      </w:r>
    </w:p>
    <w:p w:rsidR="00E96A88" w:rsidRPr="00907FCF" w:rsidRDefault="00E96A88" w:rsidP="00E96A88">
      <w:pPr>
        <w:shd w:val="clear" w:color="auto" w:fill="FFFFFF"/>
        <w:tabs>
          <w:tab w:val="left" w:leader="dot" w:pos="7721"/>
        </w:tabs>
        <w:ind w:right="470"/>
        <w:rPr>
          <w:color w:val="000000"/>
          <w:spacing w:val="-10"/>
          <w:w w:val="101"/>
          <w:sz w:val="28"/>
          <w:szCs w:val="28"/>
        </w:rPr>
      </w:pPr>
    </w:p>
    <w:p w:rsidR="00E96A88" w:rsidRPr="00907FCF" w:rsidRDefault="00E96A88" w:rsidP="00E96A88">
      <w:pPr>
        <w:numPr>
          <w:ilvl w:val="0"/>
          <w:numId w:val="1"/>
        </w:numPr>
        <w:shd w:val="clear" w:color="auto" w:fill="FFFFFF"/>
        <w:tabs>
          <w:tab w:val="left" w:leader="dot" w:pos="7721"/>
        </w:tabs>
        <w:ind w:left="0" w:right="470" w:firstLine="0"/>
        <w:jc w:val="center"/>
        <w:rPr>
          <w:color w:val="000000"/>
          <w:spacing w:val="-10"/>
          <w:w w:val="101"/>
          <w:sz w:val="28"/>
          <w:szCs w:val="28"/>
        </w:rPr>
      </w:pPr>
      <w:r w:rsidRPr="00907FCF">
        <w:rPr>
          <w:b/>
          <w:color w:val="000000"/>
          <w:spacing w:val="-10"/>
          <w:w w:val="101"/>
          <w:sz w:val="28"/>
          <w:szCs w:val="28"/>
        </w:rPr>
        <w:t>Вопросы к занятию</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1.Соотношение понятий «Индивид», «Личность», «Индивидуальность»;</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2. Основные направления в психологии и представления о личности, сформировавшиеся в рамках данных направлений;</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 xml:space="preserve">3. </w:t>
      </w:r>
      <w:proofErr w:type="spellStart"/>
      <w:proofErr w:type="gramStart"/>
      <w:r w:rsidRPr="00907FCF">
        <w:rPr>
          <w:color w:val="000000"/>
          <w:spacing w:val="-10"/>
          <w:w w:val="101"/>
          <w:sz w:val="28"/>
          <w:szCs w:val="28"/>
        </w:rPr>
        <w:t>Я-концепция</w:t>
      </w:r>
      <w:proofErr w:type="spellEnd"/>
      <w:proofErr w:type="gramEnd"/>
      <w:r w:rsidRPr="00907FCF">
        <w:rPr>
          <w:color w:val="000000"/>
          <w:spacing w:val="-10"/>
          <w:w w:val="101"/>
          <w:sz w:val="28"/>
          <w:szCs w:val="28"/>
        </w:rPr>
        <w:t xml:space="preserve"> личности. Определение понятия. Структура. Показатели адекватности </w:t>
      </w:r>
      <w:proofErr w:type="spellStart"/>
      <w:proofErr w:type="gramStart"/>
      <w:r w:rsidRPr="00907FCF">
        <w:rPr>
          <w:color w:val="000000"/>
          <w:spacing w:val="-10"/>
          <w:w w:val="101"/>
          <w:sz w:val="28"/>
          <w:szCs w:val="28"/>
        </w:rPr>
        <w:t>Я-концепции</w:t>
      </w:r>
      <w:proofErr w:type="spellEnd"/>
      <w:proofErr w:type="gramEnd"/>
      <w:r w:rsidRPr="00907FCF">
        <w:rPr>
          <w:color w:val="000000"/>
          <w:spacing w:val="-10"/>
          <w:w w:val="101"/>
          <w:sz w:val="28"/>
          <w:szCs w:val="28"/>
        </w:rPr>
        <w:t xml:space="preserve">. Какую роль играет </w:t>
      </w:r>
      <w:proofErr w:type="spellStart"/>
      <w:proofErr w:type="gramStart"/>
      <w:r w:rsidRPr="00907FCF">
        <w:rPr>
          <w:color w:val="000000"/>
          <w:spacing w:val="-10"/>
          <w:w w:val="101"/>
          <w:sz w:val="28"/>
          <w:szCs w:val="28"/>
        </w:rPr>
        <w:t>Я-концепция</w:t>
      </w:r>
      <w:proofErr w:type="spellEnd"/>
      <w:proofErr w:type="gramEnd"/>
      <w:r w:rsidRPr="00907FCF">
        <w:rPr>
          <w:color w:val="000000"/>
          <w:spacing w:val="-10"/>
          <w:w w:val="101"/>
          <w:sz w:val="28"/>
          <w:szCs w:val="28"/>
        </w:rPr>
        <w:t xml:space="preserve"> в процессе занятия адаптивной физической культурой. Как занятия физической культурой влияют на </w:t>
      </w:r>
      <w:proofErr w:type="spellStart"/>
      <w:proofErr w:type="gramStart"/>
      <w:r w:rsidRPr="00907FCF">
        <w:rPr>
          <w:color w:val="000000"/>
          <w:spacing w:val="-10"/>
          <w:w w:val="101"/>
          <w:sz w:val="28"/>
          <w:szCs w:val="28"/>
        </w:rPr>
        <w:t>Я-концепцию</w:t>
      </w:r>
      <w:proofErr w:type="spellEnd"/>
      <w:proofErr w:type="gramEnd"/>
      <w:r w:rsidRPr="00907FCF">
        <w:rPr>
          <w:color w:val="000000"/>
          <w:spacing w:val="-10"/>
          <w:w w:val="101"/>
          <w:sz w:val="28"/>
          <w:szCs w:val="28"/>
        </w:rPr>
        <w:t>?</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 xml:space="preserve">4. Направленность личности. Потребность. Мотив. Цель. </w:t>
      </w:r>
      <w:proofErr w:type="spellStart"/>
      <w:proofErr w:type="gramStart"/>
      <w:r w:rsidRPr="00907FCF">
        <w:rPr>
          <w:color w:val="000000"/>
          <w:spacing w:val="-10"/>
          <w:w w:val="101"/>
          <w:sz w:val="28"/>
          <w:szCs w:val="28"/>
        </w:rPr>
        <w:t>Локус-контроля</w:t>
      </w:r>
      <w:proofErr w:type="spellEnd"/>
      <w:proofErr w:type="gramEnd"/>
      <w:r w:rsidRPr="00907FCF">
        <w:rPr>
          <w:color w:val="000000"/>
          <w:spacing w:val="-10"/>
          <w:w w:val="101"/>
          <w:sz w:val="28"/>
          <w:szCs w:val="28"/>
        </w:rPr>
        <w:t>. Какую роль играет направленность личности в процессе занятия адаптивной физической культурой. Как занятия физической культурой влияют на направленность личности?</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5. Задатки и способности. Чем отличаются друг от друга эти понятия. Факторы развития способностей. Каким образом соотносятся интеллектуальные и творческие способности. Какую роль играют задатки и способности в процессе занятия адаптивной физической культурой. Как занятия физической культурой влияют на развитие способностей?</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6. Темперамент (определение понятия). Типы темперамента. Проблема изучения темперамента</w:t>
      </w:r>
      <w:proofErr w:type="gramStart"/>
      <w:r w:rsidRPr="00907FCF">
        <w:rPr>
          <w:color w:val="000000"/>
          <w:spacing w:val="-10"/>
          <w:w w:val="101"/>
          <w:sz w:val="28"/>
          <w:szCs w:val="28"/>
        </w:rPr>
        <w:t xml:space="preserve">.. </w:t>
      </w:r>
      <w:proofErr w:type="gramEnd"/>
      <w:r w:rsidRPr="00907FCF">
        <w:rPr>
          <w:color w:val="000000"/>
          <w:spacing w:val="-10"/>
          <w:w w:val="101"/>
          <w:sz w:val="28"/>
          <w:szCs w:val="28"/>
        </w:rPr>
        <w:t>Какую роль играет темперамент в процессе занятия адаптивной физической культурой. Как занятия физической культурой влияют на темперамент?</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7. Характер (определение понятия). Гармоничность и дисгармоничность характера. Акцентуации и психопатии. Какую роль играет характер в процессе занятия адаптивной физической культурой. Как занятия физической культурой влияют на характер?</w:t>
      </w:r>
    </w:p>
    <w:p w:rsidR="00E96A88" w:rsidRPr="00907FCF" w:rsidRDefault="00E96A88" w:rsidP="00E96A88">
      <w:pPr>
        <w:shd w:val="clear" w:color="auto" w:fill="FFFFFF"/>
        <w:tabs>
          <w:tab w:val="left" w:leader="dot" w:pos="7721"/>
        </w:tabs>
        <w:ind w:right="470"/>
        <w:jc w:val="center"/>
        <w:rPr>
          <w:color w:val="000000"/>
          <w:spacing w:val="-10"/>
          <w:w w:val="101"/>
          <w:sz w:val="28"/>
          <w:szCs w:val="28"/>
        </w:rPr>
      </w:pPr>
    </w:p>
    <w:p w:rsidR="00E96A88" w:rsidRPr="00907FCF" w:rsidRDefault="00E96A88" w:rsidP="00E96A88">
      <w:pPr>
        <w:shd w:val="clear" w:color="auto" w:fill="FFFFFF"/>
        <w:tabs>
          <w:tab w:val="left" w:leader="dot" w:pos="7721"/>
        </w:tabs>
        <w:ind w:right="470"/>
        <w:jc w:val="center"/>
        <w:rPr>
          <w:color w:val="000000"/>
          <w:spacing w:val="-10"/>
          <w:w w:val="101"/>
          <w:sz w:val="28"/>
          <w:szCs w:val="28"/>
        </w:rPr>
      </w:pPr>
      <w:r w:rsidRPr="00907FCF">
        <w:rPr>
          <w:b/>
          <w:color w:val="000000"/>
          <w:spacing w:val="-10"/>
          <w:w w:val="101"/>
          <w:sz w:val="28"/>
          <w:szCs w:val="28"/>
        </w:rPr>
        <w:t>4.   Вопросы для самоконтроля</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lastRenderedPageBreak/>
        <w:t>1.Объясните разницу в  понятиях «Индивид», «Личность», «Индивидуальность». Какое из этих понятий шире и почему?</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2. Каковы критерии «зрелой личности»?</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3. Перечислите и коротко охарактеризуйте основные направления в психологии и представления о личности, сформировавшиеся в рамках данных направлений?</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 xml:space="preserve">4. Что такое </w:t>
      </w:r>
      <w:proofErr w:type="spellStart"/>
      <w:proofErr w:type="gramStart"/>
      <w:r w:rsidRPr="00907FCF">
        <w:rPr>
          <w:color w:val="000000"/>
          <w:spacing w:val="-10"/>
          <w:w w:val="101"/>
          <w:sz w:val="28"/>
          <w:szCs w:val="28"/>
        </w:rPr>
        <w:t>Я-концепция</w:t>
      </w:r>
      <w:proofErr w:type="spellEnd"/>
      <w:proofErr w:type="gramEnd"/>
      <w:r w:rsidRPr="00907FCF">
        <w:rPr>
          <w:color w:val="000000"/>
          <w:spacing w:val="-10"/>
          <w:w w:val="101"/>
          <w:sz w:val="28"/>
          <w:szCs w:val="28"/>
        </w:rPr>
        <w:t xml:space="preserve"> личности. Охарактеризуйте структуру </w:t>
      </w:r>
      <w:proofErr w:type="spellStart"/>
      <w:proofErr w:type="gramStart"/>
      <w:r w:rsidRPr="00907FCF">
        <w:rPr>
          <w:color w:val="000000"/>
          <w:spacing w:val="-10"/>
          <w:w w:val="101"/>
          <w:sz w:val="28"/>
          <w:szCs w:val="28"/>
        </w:rPr>
        <w:t>Я-концепции</w:t>
      </w:r>
      <w:proofErr w:type="spellEnd"/>
      <w:proofErr w:type="gramEnd"/>
      <w:r w:rsidRPr="00907FCF">
        <w:rPr>
          <w:color w:val="000000"/>
          <w:spacing w:val="-10"/>
          <w:w w:val="101"/>
          <w:sz w:val="28"/>
          <w:szCs w:val="28"/>
        </w:rPr>
        <w:t xml:space="preserve">. Что определяет адекватность </w:t>
      </w:r>
      <w:proofErr w:type="spellStart"/>
      <w:proofErr w:type="gramStart"/>
      <w:r w:rsidRPr="00907FCF">
        <w:rPr>
          <w:color w:val="000000"/>
          <w:spacing w:val="-10"/>
          <w:w w:val="101"/>
          <w:sz w:val="28"/>
          <w:szCs w:val="28"/>
        </w:rPr>
        <w:t>Я-концепции</w:t>
      </w:r>
      <w:proofErr w:type="spellEnd"/>
      <w:proofErr w:type="gramEnd"/>
      <w:r w:rsidRPr="00907FCF">
        <w:rPr>
          <w:color w:val="000000"/>
          <w:spacing w:val="-10"/>
          <w:w w:val="101"/>
          <w:sz w:val="28"/>
          <w:szCs w:val="28"/>
        </w:rPr>
        <w:t>.</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5. Чем представлена мотивационная сфера личности?</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6. Охарактеризуйте понятия «способности» и «задатки способностей». Чем они отличаются друг от друга?</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7. Каковы факторы развития способностей из задатков?</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8. Что такое темперамент?</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9. Что такое характер?</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10. Чем отличается темперамент от характера?</w:t>
      </w:r>
    </w:p>
    <w:p w:rsidR="00E96A88" w:rsidRPr="00907FCF" w:rsidRDefault="00E96A88" w:rsidP="00E96A88">
      <w:pPr>
        <w:shd w:val="clear" w:color="auto" w:fill="FFFFFF"/>
        <w:tabs>
          <w:tab w:val="left" w:leader="dot" w:pos="7721"/>
        </w:tabs>
        <w:ind w:left="360" w:right="470"/>
        <w:rPr>
          <w:color w:val="000000"/>
          <w:spacing w:val="-10"/>
          <w:w w:val="101"/>
          <w:sz w:val="28"/>
          <w:szCs w:val="28"/>
        </w:rPr>
      </w:pPr>
    </w:p>
    <w:p w:rsidR="00E96A88" w:rsidRPr="00907FCF" w:rsidRDefault="00E96A88" w:rsidP="00E96A88">
      <w:pPr>
        <w:shd w:val="clear" w:color="auto" w:fill="FFFFFF"/>
        <w:tabs>
          <w:tab w:val="left" w:leader="dot" w:pos="7721"/>
        </w:tabs>
        <w:ind w:right="470"/>
        <w:jc w:val="center"/>
        <w:rPr>
          <w:b/>
          <w:bCs/>
          <w:color w:val="000000"/>
          <w:spacing w:val="1"/>
          <w:w w:val="101"/>
          <w:sz w:val="28"/>
          <w:szCs w:val="28"/>
        </w:rPr>
      </w:pPr>
      <w:r w:rsidRPr="00907FCF">
        <w:rPr>
          <w:b/>
          <w:color w:val="000000"/>
          <w:spacing w:val="-10"/>
          <w:w w:val="101"/>
          <w:sz w:val="28"/>
          <w:szCs w:val="28"/>
        </w:rPr>
        <w:t>5.   Основная и дополнительная  литература к теме</w:t>
      </w:r>
    </w:p>
    <w:p w:rsidR="00E96A88" w:rsidRDefault="00E96A88" w:rsidP="00E96A88">
      <w:pPr>
        <w:shd w:val="clear" w:color="auto" w:fill="FFFFFF"/>
        <w:tabs>
          <w:tab w:val="left" w:leader="dot" w:pos="7721"/>
        </w:tabs>
        <w:spacing w:line="410" w:lineRule="exact"/>
        <w:ind w:right="470"/>
        <w:rPr>
          <w:sz w:val="28"/>
          <w:szCs w:val="28"/>
        </w:rPr>
      </w:pPr>
      <w:r>
        <w:rPr>
          <w:b/>
          <w:bCs/>
          <w:color w:val="000000"/>
          <w:spacing w:val="1"/>
          <w:w w:val="101"/>
          <w:sz w:val="28"/>
          <w:szCs w:val="28"/>
        </w:rPr>
        <w:t xml:space="preserve"> Основная литература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1"/>
      </w:tblGrid>
      <w:tr w:rsidR="00E96A88" w:rsidRPr="006F2ECD" w:rsidTr="00D867A5">
        <w:trPr>
          <w:trHeight w:val="671"/>
        </w:trPr>
        <w:tc>
          <w:tcPr>
            <w:tcW w:w="9371" w:type="dxa"/>
            <w:shd w:val="clear" w:color="auto" w:fill="auto"/>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1. Родыгина Ю.К.  Психология личности: учеб. пособие [Текст]/ Ю. К. Родыгина; </w:t>
            </w:r>
            <w:proofErr w:type="spellStart"/>
            <w:r w:rsidRPr="006F2ECD">
              <w:rPr>
                <w:kern w:val="0"/>
                <w:sz w:val="28"/>
                <w:szCs w:val="28"/>
                <w:lang w:eastAsia="ru-RU"/>
              </w:rPr>
              <w:t>Федер</w:t>
            </w:r>
            <w:proofErr w:type="spellEnd"/>
            <w:r w:rsidRPr="006F2ECD">
              <w:rPr>
                <w:kern w:val="0"/>
                <w:sz w:val="28"/>
                <w:szCs w:val="28"/>
                <w:lang w:eastAsia="ru-RU"/>
              </w:rPr>
              <w:t xml:space="preserve">. агентство по здравоохранению и соц. развитию, Сев. </w:t>
            </w:r>
            <w:proofErr w:type="spellStart"/>
            <w:r w:rsidRPr="006F2ECD">
              <w:rPr>
                <w:kern w:val="0"/>
                <w:sz w:val="28"/>
                <w:szCs w:val="28"/>
                <w:lang w:eastAsia="ru-RU"/>
              </w:rPr>
              <w:t>гос</w:t>
            </w:r>
            <w:proofErr w:type="spellEnd"/>
            <w:r w:rsidRPr="006F2ECD">
              <w:rPr>
                <w:kern w:val="0"/>
                <w:sz w:val="28"/>
                <w:szCs w:val="28"/>
                <w:lang w:eastAsia="ru-RU"/>
              </w:rPr>
              <w:t xml:space="preserve">. мед. ун-т, </w:t>
            </w:r>
            <w:proofErr w:type="spellStart"/>
            <w:r w:rsidRPr="006F2ECD">
              <w:rPr>
                <w:kern w:val="0"/>
                <w:sz w:val="28"/>
                <w:szCs w:val="28"/>
                <w:lang w:eastAsia="ru-RU"/>
              </w:rPr>
              <w:t>Фак</w:t>
            </w:r>
            <w:proofErr w:type="spellEnd"/>
            <w:r w:rsidRPr="006F2ECD">
              <w:rPr>
                <w:kern w:val="0"/>
                <w:sz w:val="28"/>
                <w:szCs w:val="28"/>
                <w:lang w:eastAsia="ru-RU"/>
              </w:rPr>
              <w:t xml:space="preserve">. клин. психологии и соц. работы. </w:t>
            </w:r>
            <w:proofErr w:type="gramStart"/>
            <w:r w:rsidRPr="006F2ECD">
              <w:rPr>
                <w:kern w:val="0"/>
                <w:sz w:val="28"/>
                <w:szCs w:val="28"/>
                <w:lang w:eastAsia="ru-RU"/>
              </w:rPr>
              <w:t>-А</w:t>
            </w:r>
            <w:proofErr w:type="gramEnd"/>
            <w:r w:rsidRPr="006F2ECD">
              <w:rPr>
                <w:kern w:val="0"/>
                <w:sz w:val="28"/>
                <w:szCs w:val="28"/>
                <w:lang w:eastAsia="ru-RU"/>
              </w:rPr>
              <w:t>рхангельск: [СГМУ], 2008. -129,[1] с.</w:t>
            </w:r>
          </w:p>
        </w:tc>
      </w:tr>
      <w:tr w:rsidR="00E96A88" w:rsidRPr="006F2ECD" w:rsidTr="00D867A5">
        <w:trPr>
          <w:trHeight w:val="525"/>
        </w:trPr>
        <w:tc>
          <w:tcPr>
            <w:tcW w:w="9371" w:type="dxa"/>
            <w:shd w:val="clear" w:color="auto" w:fill="auto"/>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2. </w:t>
            </w:r>
            <w:proofErr w:type="spellStart"/>
            <w:r w:rsidRPr="006F2ECD">
              <w:rPr>
                <w:kern w:val="0"/>
                <w:sz w:val="28"/>
                <w:szCs w:val="28"/>
                <w:lang w:eastAsia="ru-RU"/>
              </w:rPr>
              <w:t>Утлик</w:t>
            </w:r>
            <w:proofErr w:type="spellEnd"/>
            <w:r w:rsidRPr="006F2ECD">
              <w:rPr>
                <w:kern w:val="0"/>
                <w:sz w:val="28"/>
                <w:szCs w:val="28"/>
                <w:lang w:eastAsia="ru-RU"/>
              </w:rPr>
              <w:t xml:space="preserve"> Э.П.  Психология личности [Текст] : учеб. пособие для студентов вузов, обучающихся по напр. "Психология"/ Э. П. </w:t>
            </w:r>
            <w:proofErr w:type="spellStart"/>
            <w:r w:rsidRPr="006F2ECD">
              <w:rPr>
                <w:kern w:val="0"/>
                <w:sz w:val="28"/>
                <w:szCs w:val="28"/>
                <w:lang w:eastAsia="ru-RU"/>
              </w:rPr>
              <w:t>Утлик</w:t>
            </w:r>
            <w:proofErr w:type="spellEnd"/>
            <w:r w:rsidRPr="006F2ECD">
              <w:rPr>
                <w:kern w:val="0"/>
                <w:sz w:val="28"/>
                <w:szCs w:val="28"/>
                <w:lang w:eastAsia="ru-RU"/>
              </w:rPr>
              <w:t xml:space="preserve">. </w:t>
            </w:r>
            <w:proofErr w:type="gramStart"/>
            <w:r w:rsidRPr="006F2ECD">
              <w:rPr>
                <w:kern w:val="0"/>
                <w:sz w:val="28"/>
                <w:szCs w:val="28"/>
                <w:lang w:eastAsia="ru-RU"/>
              </w:rPr>
              <w:t>-М</w:t>
            </w:r>
            <w:proofErr w:type="gramEnd"/>
            <w:r w:rsidRPr="006F2ECD">
              <w:rPr>
                <w:kern w:val="0"/>
                <w:sz w:val="28"/>
                <w:szCs w:val="28"/>
                <w:lang w:eastAsia="ru-RU"/>
              </w:rPr>
              <w:t xml:space="preserve">осква: Академия, 2008. -314,[1] </w:t>
            </w:r>
            <w:proofErr w:type="gramStart"/>
            <w:r w:rsidRPr="006F2ECD">
              <w:rPr>
                <w:kern w:val="0"/>
                <w:sz w:val="28"/>
                <w:szCs w:val="28"/>
                <w:lang w:eastAsia="ru-RU"/>
              </w:rPr>
              <w:t>с</w:t>
            </w:r>
            <w:proofErr w:type="gramEnd"/>
            <w:r w:rsidRPr="006F2ECD">
              <w:rPr>
                <w:kern w:val="0"/>
                <w:sz w:val="28"/>
                <w:szCs w:val="28"/>
                <w:lang w:eastAsia="ru-RU"/>
              </w:rPr>
              <w:t>.</w:t>
            </w:r>
          </w:p>
        </w:tc>
      </w:tr>
      <w:tr w:rsidR="00E96A88" w:rsidRPr="006F2ECD" w:rsidTr="00D867A5">
        <w:trPr>
          <w:trHeight w:val="433"/>
        </w:trPr>
        <w:tc>
          <w:tcPr>
            <w:tcW w:w="9371" w:type="dxa"/>
            <w:shd w:val="clear" w:color="auto" w:fill="auto"/>
            <w:vAlign w:val="bottom"/>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3. </w:t>
            </w:r>
            <w:proofErr w:type="spellStart"/>
            <w:r w:rsidRPr="006F2ECD">
              <w:rPr>
                <w:kern w:val="0"/>
                <w:sz w:val="28"/>
                <w:szCs w:val="28"/>
                <w:lang w:eastAsia="ru-RU"/>
              </w:rPr>
              <w:t>Ступницкий</w:t>
            </w:r>
            <w:proofErr w:type="spellEnd"/>
            <w:r w:rsidRPr="006F2ECD">
              <w:rPr>
                <w:kern w:val="0"/>
                <w:sz w:val="28"/>
                <w:szCs w:val="28"/>
                <w:lang w:eastAsia="ru-RU"/>
              </w:rPr>
              <w:t xml:space="preserve"> В. П. Психология [Электронный ресурс]</w:t>
            </w:r>
            <w:proofErr w:type="gramStart"/>
            <w:r w:rsidRPr="006F2ECD">
              <w:rPr>
                <w:kern w:val="0"/>
                <w:sz w:val="28"/>
                <w:szCs w:val="28"/>
                <w:lang w:eastAsia="ru-RU"/>
              </w:rPr>
              <w:t xml:space="preserve"> :</w:t>
            </w:r>
            <w:proofErr w:type="gramEnd"/>
            <w:r w:rsidRPr="006F2ECD">
              <w:rPr>
                <w:kern w:val="0"/>
                <w:sz w:val="28"/>
                <w:szCs w:val="28"/>
                <w:lang w:eastAsia="ru-RU"/>
              </w:rPr>
              <w:t xml:space="preserve"> учебник / </w:t>
            </w:r>
            <w:proofErr w:type="spellStart"/>
            <w:r w:rsidRPr="006F2ECD">
              <w:rPr>
                <w:kern w:val="0"/>
                <w:sz w:val="28"/>
                <w:szCs w:val="28"/>
                <w:lang w:eastAsia="ru-RU"/>
              </w:rPr>
              <w:t>Ступницкий</w:t>
            </w:r>
            <w:proofErr w:type="spellEnd"/>
            <w:r w:rsidRPr="006F2ECD">
              <w:rPr>
                <w:kern w:val="0"/>
                <w:sz w:val="28"/>
                <w:szCs w:val="28"/>
                <w:lang w:eastAsia="ru-RU"/>
              </w:rPr>
              <w:t xml:space="preserve"> В. П. - М. : Дашков и К, 2014. -  Режим доступа: http://www.studentlibrary.ru/</w:t>
            </w:r>
          </w:p>
        </w:tc>
      </w:tr>
    </w:tbl>
    <w:p w:rsidR="00E96A88" w:rsidRDefault="00E96A88" w:rsidP="00E96A88">
      <w:pPr>
        <w:shd w:val="clear" w:color="auto" w:fill="FFFFFF"/>
        <w:tabs>
          <w:tab w:val="left" w:leader="dot" w:pos="7721"/>
        </w:tabs>
        <w:spacing w:line="410" w:lineRule="exact"/>
        <w:ind w:right="470"/>
        <w:rPr>
          <w:sz w:val="28"/>
          <w:szCs w:val="28"/>
        </w:rPr>
      </w:pPr>
      <w:r>
        <w:rPr>
          <w:b/>
          <w:bCs/>
          <w:color w:val="000000"/>
          <w:spacing w:val="1"/>
          <w:w w:val="101"/>
          <w:sz w:val="28"/>
          <w:szCs w:val="28"/>
        </w:rPr>
        <w:t xml:space="preserve"> Дополнительная литература</w:t>
      </w:r>
    </w:p>
    <w:tbl>
      <w:tblPr>
        <w:tblW w:w="9371" w:type="dxa"/>
        <w:tblInd w:w="93" w:type="dxa"/>
        <w:tblLook w:val="04A0"/>
      </w:tblPr>
      <w:tblGrid>
        <w:gridCol w:w="9371"/>
      </w:tblGrid>
      <w:tr w:rsidR="00E96A88" w:rsidRPr="006F2ECD" w:rsidTr="00D867A5">
        <w:trPr>
          <w:trHeight w:val="718"/>
        </w:trPr>
        <w:tc>
          <w:tcPr>
            <w:tcW w:w="9371" w:type="dxa"/>
            <w:tcBorders>
              <w:top w:val="single" w:sz="4" w:space="0" w:color="auto"/>
              <w:left w:val="single" w:sz="4" w:space="0" w:color="auto"/>
              <w:bottom w:val="single" w:sz="4" w:space="0" w:color="auto"/>
              <w:right w:val="single" w:sz="4" w:space="0" w:color="auto"/>
            </w:tcBorders>
            <w:shd w:val="clear" w:color="auto" w:fill="auto"/>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1. </w:t>
            </w:r>
            <w:proofErr w:type="spellStart"/>
            <w:r w:rsidRPr="006F2ECD">
              <w:rPr>
                <w:kern w:val="0"/>
                <w:sz w:val="28"/>
                <w:szCs w:val="28"/>
                <w:lang w:eastAsia="ru-RU"/>
              </w:rPr>
              <w:t>Милорадова</w:t>
            </w:r>
            <w:proofErr w:type="spellEnd"/>
            <w:r w:rsidRPr="006F2ECD">
              <w:rPr>
                <w:kern w:val="0"/>
                <w:sz w:val="28"/>
                <w:szCs w:val="28"/>
                <w:lang w:eastAsia="ru-RU"/>
              </w:rPr>
              <w:t xml:space="preserve"> Н.Г. Психология: шаг к себе - другим навстречу [Электронный ресурс] ] : </w:t>
            </w:r>
            <w:proofErr w:type="spellStart"/>
            <w:r w:rsidRPr="006F2ECD">
              <w:rPr>
                <w:kern w:val="0"/>
                <w:sz w:val="28"/>
                <w:szCs w:val="28"/>
                <w:lang w:eastAsia="ru-RU"/>
              </w:rPr>
              <w:t>учеб</w:t>
            </w:r>
            <w:proofErr w:type="gramStart"/>
            <w:r w:rsidRPr="006F2ECD">
              <w:rPr>
                <w:kern w:val="0"/>
                <w:sz w:val="28"/>
                <w:szCs w:val="28"/>
                <w:lang w:eastAsia="ru-RU"/>
              </w:rPr>
              <w:t>.-</w:t>
            </w:r>
            <w:proofErr w:type="gramEnd"/>
            <w:r w:rsidRPr="006F2ECD">
              <w:rPr>
                <w:kern w:val="0"/>
                <w:sz w:val="28"/>
                <w:szCs w:val="28"/>
                <w:lang w:eastAsia="ru-RU"/>
              </w:rPr>
              <w:t>метод</w:t>
            </w:r>
            <w:proofErr w:type="spellEnd"/>
            <w:r w:rsidRPr="006F2ECD">
              <w:rPr>
                <w:kern w:val="0"/>
                <w:sz w:val="28"/>
                <w:szCs w:val="28"/>
                <w:lang w:eastAsia="ru-RU"/>
              </w:rPr>
              <w:t xml:space="preserve">. пособие. / </w:t>
            </w:r>
            <w:proofErr w:type="spellStart"/>
            <w:r w:rsidRPr="006F2ECD">
              <w:rPr>
                <w:kern w:val="0"/>
                <w:sz w:val="28"/>
                <w:szCs w:val="28"/>
                <w:lang w:eastAsia="ru-RU"/>
              </w:rPr>
              <w:t>Милорадова</w:t>
            </w:r>
            <w:proofErr w:type="spellEnd"/>
            <w:r w:rsidRPr="006F2ECD">
              <w:rPr>
                <w:kern w:val="0"/>
                <w:sz w:val="28"/>
                <w:szCs w:val="28"/>
                <w:lang w:eastAsia="ru-RU"/>
              </w:rPr>
              <w:t xml:space="preserve"> Н.Г. - 2-е изд., стер. - М.</w:t>
            </w:r>
            <w:proofErr w:type="gramStart"/>
            <w:r w:rsidRPr="006F2ECD">
              <w:rPr>
                <w:kern w:val="0"/>
                <w:sz w:val="28"/>
                <w:szCs w:val="28"/>
                <w:lang w:eastAsia="ru-RU"/>
              </w:rPr>
              <w:t xml:space="preserve"> :</w:t>
            </w:r>
            <w:proofErr w:type="gramEnd"/>
            <w:r w:rsidRPr="006F2ECD">
              <w:rPr>
                <w:kern w:val="0"/>
                <w:sz w:val="28"/>
                <w:szCs w:val="28"/>
                <w:lang w:eastAsia="ru-RU"/>
              </w:rPr>
              <w:t xml:space="preserve"> ФЛИНТА, 2013. - Режим доступа: http://www.studentlibrary.ru/</w:t>
            </w:r>
          </w:p>
        </w:tc>
      </w:tr>
      <w:tr w:rsidR="00E96A88" w:rsidRPr="006F2ECD" w:rsidTr="00D867A5">
        <w:trPr>
          <w:trHeight w:val="841"/>
        </w:trPr>
        <w:tc>
          <w:tcPr>
            <w:tcW w:w="9371" w:type="dxa"/>
            <w:tcBorders>
              <w:top w:val="nil"/>
              <w:left w:val="single" w:sz="4" w:space="0" w:color="auto"/>
              <w:bottom w:val="single" w:sz="4" w:space="0" w:color="auto"/>
              <w:right w:val="single" w:sz="4" w:space="0" w:color="auto"/>
            </w:tcBorders>
            <w:shd w:val="clear" w:color="auto" w:fill="auto"/>
            <w:vAlign w:val="bottom"/>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2. </w:t>
            </w:r>
            <w:r>
              <w:rPr>
                <w:kern w:val="0"/>
                <w:sz w:val="28"/>
                <w:szCs w:val="28"/>
                <w:lang w:eastAsia="ru-RU"/>
              </w:rPr>
              <w:t xml:space="preserve">Климова, Елена Константиновна. </w:t>
            </w:r>
            <w:r w:rsidRPr="006F2ECD">
              <w:rPr>
                <w:kern w:val="0"/>
                <w:sz w:val="28"/>
                <w:szCs w:val="28"/>
                <w:lang w:eastAsia="ru-RU"/>
              </w:rPr>
              <w:t xml:space="preserve">Психология успеха. Тренинг личностного и профессионального развития [Текст] : </w:t>
            </w:r>
            <w:proofErr w:type="spellStart"/>
            <w:r w:rsidRPr="006F2ECD">
              <w:rPr>
                <w:kern w:val="0"/>
                <w:sz w:val="28"/>
                <w:szCs w:val="28"/>
                <w:lang w:eastAsia="ru-RU"/>
              </w:rPr>
              <w:t>учеб</w:t>
            </w:r>
            <w:proofErr w:type="gramStart"/>
            <w:r w:rsidRPr="006F2ECD">
              <w:rPr>
                <w:kern w:val="0"/>
                <w:sz w:val="28"/>
                <w:szCs w:val="28"/>
                <w:lang w:eastAsia="ru-RU"/>
              </w:rPr>
              <w:t>.-</w:t>
            </w:r>
            <w:proofErr w:type="gramEnd"/>
            <w:r w:rsidRPr="006F2ECD">
              <w:rPr>
                <w:kern w:val="0"/>
                <w:sz w:val="28"/>
                <w:szCs w:val="28"/>
                <w:lang w:eastAsia="ru-RU"/>
              </w:rPr>
              <w:t>метод</w:t>
            </w:r>
            <w:proofErr w:type="spellEnd"/>
            <w:r w:rsidRPr="006F2ECD">
              <w:rPr>
                <w:kern w:val="0"/>
                <w:sz w:val="28"/>
                <w:szCs w:val="28"/>
                <w:lang w:eastAsia="ru-RU"/>
              </w:rPr>
              <w:t xml:space="preserve">. пособие / Е. К. Климова, О. А. </w:t>
            </w:r>
            <w:proofErr w:type="spellStart"/>
            <w:r w:rsidRPr="006F2ECD">
              <w:rPr>
                <w:kern w:val="0"/>
                <w:sz w:val="28"/>
                <w:szCs w:val="28"/>
                <w:lang w:eastAsia="ru-RU"/>
              </w:rPr>
              <w:t>Помазина</w:t>
            </w:r>
            <w:proofErr w:type="spellEnd"/>
            <w:r w:rsidRPr="006F2ECD">
              <w:rPr>
                <w:kern w:val="0"/>
                <w:sz w:val="28"/>
                <w:szCs w:val="28"/>
                <w:lang w:eastAsia="ru-RU"/>
              </w:rPr>
              <w:t xml:space="preserve">, О. Н. </w:t>
            </w:r>
            <w:proofErr w:type="spellStart"/>
            <w:r w:rsidRPr="006F2ECD">
              <w:rPr>
                <w:kern w:val="0"/>
                <w:sz w:val="28"/>
                <w:szCs w:val="28"/>
                <w:lang w:eastAsia="ru-RU"/>
              </w:rPr>
              <w:t>Бакурова</w:t>
            </w:r>
            <w:proofErr w:type="spellEnd"/>
            <w:r w:rsidRPr="006F2ECD">
              <w:rPr>
                <w:kern w:val="0"/>
                <w:sz w:val="28"/>
                <w:szCs w:val="28"/>
                <w:lang w:eastAsia="ru-RU"/>
              </w:rPr>
              <w:t>. - Санкт-Петербург</w:t>
            </w:r>
            <w:proofErr w:type="gramStart"/>
            <w:r w:rsidRPr="006F2ECD">
              <w:rPr>
                <w:kern w:val="0"/>
                <w:sz w:val="28"/>
                <w:szCs w:val="28"/>
                <w:lang w:eastAsia="ru-RU"/>
              </w:rPr>
              <w:t xml:space="preserve"> :</w:t>
            </w:r>
            <w:proofErr w:type="gramEnd"/>
            <w:r w:rsidRPr="006F2ECD">
              <w:rPr>
                <w:kern w:val="0"/>
                <w:sz w:val="28"/>
                <w:szCs w:val="28"/>
                <w:lang w:eastAsia="ru-RU"/>
              </w:rPr>
              <w:t xml:space="preserve"> Речь, 2013. - 152, [1] </w:t>
            </w:r>
            <w:proofErr w:type="gramStart"/>
            <w:r w:rsidRPr="006F2ECD">
              <w:rPr>
                <w:kern w:val="0"/>
                <w:sz w:val="28"/>
                <w:szCs w:val="28"/>
                <w:lang w:eastAsia="ru-RU"/>
              </w:rPr>
              <w:t>с</w:t>
            </w:r>
            <w:proofErr w:type="gramEnd"/>
            <w:r w:rsidRPr="006F2ECD">
              <w:rPr>
                <w:kern w:val="0"/>
                <w:sz w:val="28"/>
                <w:szCs w:val="28"/>
                <w:lang w:eastAsia="ru-RU"/>
              </w:rPr>
              <w:t>.</w:t>
            </w:r>
          </w:p>
        </w:tc>
      </w:tr>
      <w:tr w:rsidR="00E96A88" w:rsidRPr="006F2ECD" w:rsidTr="00D867A5">
        <w:trPr>
          <w:trHeight w:val="343"/>
        </w:trPr>
        <w:tc>
          <w:tcPr>
            <w:tcW w:w="9371" w:type="dxa"/>
            <w:tcBorders>
              <w:top w:val="nil"/>
              <w:left w:val="single" w:sz="4" w:space="0" w:color="auto"/>
              <w:bottom w:val="single" w:sz="4" w:space="0" w:color="auto"/>
              <w:right w:val="single" w:sz="4" w:space="0" w:color="auto"/>
            </w:tcBorders>
            <w:shd w:val="clear" w:color="auto" w:fill="auto"/>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3. </w:t>
            </w:r>
            <w:proofErr w:type="spellStart"/>
            <w:r w:rsidRPr="006F2ECD">
              <w:rPr>
                <w:kern w:val="0"/>
                <w:sz w:val="28"/>
                <w:szCs w:val="28"/>
                <w:lang w:eastAsia="ru-RU"/>
              </w:rPr>
              <w:t>Собчик</w:t>
            </w:r>
            <w:proofErr w:type="spellEnd"/>
            <w:r w:rsidRPr="006F2ECD">
              <w:rPr>
                <w:kern w:val="0"/>
                <w:sz w:val="28"/>
                <w:szCs w:val="28"/>
                <w:lang w:eastAsia="ru-RU"/>
              </w:rPr>
              <w:t xml:space="preserve"> Л. Н.  Стандартизированный многофакторный метод исследования личности СМИЛ [Текст]/ Л. Н. </w:t>
            </w:r>
            <w:proofErr w:type="spellStart"/>
            <w:r w:rsidRPr="006F2ECD">
              <w:rPr>
                <w:kern w:val="0"/>
                <w:sz w:val="28"/>
                <w:szCs w:val="28"/>
                <w:lang w:eastAsia="ru-RU"/>
              </w:rPr>
              <w:t>Собчик</w:t>
            </w:r>
            <w:proofErr w:type="spellEnd"/>
            <w:r w:rsidRPr="006F2ECD">
              <w:rPr>
                <w:kern w:val="0"/>
                <w:sz w:val="28"/>
                <w:szCs w:val="28"/>
                <w:lang w:eastAsia="ru-RU"/>
              </w:rPr>
              <w:t xml:space="preserve">. </w:t>
            </w:r>
            <w:proofErr w:type="gramStart"/>
            <w:r w:rsidRPr="006F2ECD">
              <w:rPr>
                <w:kern w:val="0"/>
                <w:sz w:val="28"/>
                <w:szCs w:val="28"/>
                <w:lang w:eastAsia="ru-RU"/>
              </w:rPr>
              <w:t>-С</w:t>
            </w:r>
            <w:proofErr w:type="gramEnd"/>
            <w:r w:rsidRPr="006F2ECD">
              <w:rPr>
                <w:kern w:val="0"/>
                <w:sz w:val="28"/>
                <w:szCs w:val="28"/>
                <w:lang w:eastAsia="ru-RU"/>
              </w:rPr>
              <w:t xml:space="preserve">анкт-Петербург: Речь, 2007. -216 </w:t>
            </w:r>
            <w:proofErr w:type="gramStart"/>
            <w:r w:rsidRPr="006F2ECD">
              <w:rPr>
                <w:kern w:val="0"/>
                <w:sz w:val="28"/>
                <w:szCs w:val="28"/>
                <w:lang w:eastAsia="ru-RU"/>
              </w:rPr>
              <w:t>с</w:t>
            </w:r>
            <w:proofErr w:type="gramEnd"/>
            <w:r w:rsidRPr="006F2ECD">
              <w:rPr>
                <w:kern w:val="0"/>
                <w:sz w:val="28"/>
                <w:szCs w:val="28"/>
                <w:lang w:eastAsia="ru-RU"/>
              </w:rPr>
              <w:t>.</w:t>
            </w:r>
          </w:p>
        </w:tc>
      </w:tr>
      <w:tr w:rsidR="00E96A88" w:rsidRPr="006F2ECD" w:rsidTr="00D867A5">
        <w:trPr>
          <w:trHeight w:val="421"/>
        </w:trPr>
        <w:tc>
          <w:tcPr>
            <w:tcW w:w="9371" w:type="dxa"/>
            <w:tcBorders>
              <w:top w:val="nil"/>
              <w:left w:val="single" w:sz="4" w:space="0" w:color="auto"/>
              <w:bottom w:val="single" w:sz="4" w:space="0" w:color="auto"/>
              <w:right w:val="single" w:sz="4" w:space="0" w:color="auto"/>
            </w:tcBorders>
            <w:shd w:val="clear" w:color="auto" w:fill="auto"/>
            <w:vAlign w:val="bottom"/>
            <w:hideMark/>
          </w:tcPr>
          <w:p w:rsidR="00E96A88" w:rsidRPr="006F2ECD" w:rsidRDefault="00E96A88" w:rsidP="00D867A5">
            <w:pPr>
              <w:suppressAutoHyphens w:val="0"/>
              <w:jc w:val="both"/>
              <w:rPr>
                <w:kern w:val="0"/>
                <w:sz w:val="28"/>
                <w:szCs w:val="28"/>
                <w:lang w:eastAsia="ru-RU"/>
              </w:rPr>
            </w:pPr>
            <w:r w:rsidRPr="006F2ECD">
              <w:rPr>
                <w:kern w:val="0"/>
                <w:sz w:val="28"/>
                <w:szCs w:val="28"/>
                <w:lang w:eastAsia="ru-RU"/>
              </w:rPr>
              <w:t xml:space="preserve">4. </w:t>
            </w:r>
            <w:proofErr w:type="spellStart"/>
            <w:r w:rsidRPr="006F2ECD">
              <w:rPr>
                <w:kern w:val="0"/>
                <w:sz w:val="28"/>
                <w:szCs w:val="28"/>
                <w:lang w:eastAsia="ru-RU"/>
              </w:rPr>
              <w:t>Залевский</w:t>
            </w:r>
            <w:proofErr w:type="spellEnd"/>
            <w:r w:rsidRPr="006F2ECD">
              <w:rPr>
                <w:kern w:val="0"/>
                <w:sz w:val="28"/>
                <w:szCs w:val="28"/>
                <w:lang w:eastAsia="ru-RU"/>
              </w:rPr>
              <w:t xml:space="preserve"> Г.В. Личность и фиксированные формы поведения. [Электронный ресурс] / </w:t>
            </w:r>
            <w:proofErr w:type="spellStart"/>
            <w:r w:rsidRPr="006F2ECD">
              <w:rPr>
                <w:kern w:val="0"/>
                <w:sz w:val="28"/>
                <w:szCs w:val="28"/>
                <w:lang w:eastAsia="ru-RU"/>
              </w:rPr>
              <w:t>Залевский</w:t>
            </w:r>
            <w:proofErr w:type="spellEnd"/>
            <w:r w:rsidRPr="006F2ECD">
              <w:rPr>
                <w:kern w:val="0"/>
                <w:sz w:val="28"/>
                <w:szCs w:val="28"/>
                <w:lang w:eastAsia="ru-RU"/>
              </w:rPr>
              <w:t xml:space="preserve"> Г.В. - М.: Институт психологии РАН, 2007. - Режим доступа: http://www.studentlibrary.ru</w:t>
            </w:r>
          </w:p>
        </w:tc>
      </w:tr>
    </w:tbl>
    <w:p w:rsidR="00E96A88" w:rsidRPr="00907FCF" w:rsidRDefault="00E96A88" w:rsidP="00E96A88">
      <w:pPr>
        <w:shd w:val="clear" w:color="auto" w:fill="FFFFFF"/>
        <w:tabs>
          <w:tab w:val="left" w:leader="dot" w:pos="7721"/>
        </w:tabs>
        <w:ind w:right="470"/>
        <w:jc w:val="center"/>
        <w:rPr>
          <w:b/>
          <w:color w:val="000000"/>
          <w:spacing w:val="-10"/>
          <w:w w:val="101"/>
          <w:sz w:val="28"/>
          <w:szCs w:val="28"/>
        </w:rPr>
      </w:pPr>
    </w:p>
    <w:p w:rsidR="00E96A88" w:rsidRPr="00907FCF" w:rsidRDefault="00E96A88" w:rsidP="00E96A88">
      <w:pPr>
        <w:shd w:val="clear" w:color="auto" w:fill="FFFFFF"/>
        <w:tabs>
          <w:tab w:val="left" w:leader="dot" w:pos="7721"/>
        </w:tabs>
        <w:ind w:right="470"/>
        <w:jc w:val="center"/>
        <w:rPr>
          <w:sz w:val="28"/>
          <w:szCs w:val="28"/>
        </w:rPr>
      </w:pPr>
      <w:r w:rsidRPr="00907FCF">
        <w:rPr>
          <w:b/>
          <w:color w:val="000000"/>
          <w:spacing w:val="-10"/>
          <w:w w:val="101"/>
          <w:sz w:val="28"/>
          <w:szCs w:val="28"/>
        </w:rPr>
        <w:t>6.* Перечень вопросов и заданий для самостоятельной работы</w:t>
      </w:r>
    </w:p>
    <w:p w:rsidR="00E96A88" w:rsidRPr="00907FCF" w:rsidRDefault="00E96A88" w:rsidP="00E96A88">
      <w:pPr>
        <w:ind w:firstLine="720"/>
        <w:jc w:val="both"/>
        <w:rPr>
          <w:sz w:val="28"/>
          <w:szCs w:val="28"/>
        </w:rPr>
      </w:pPr>
    </w:p>
    <w:p w:rsidR="00E96A88" w:rsidRPr="00907FCF" w:rsidRDefault="00E96A88" w:rsidP="00E96A88">
      <w:pPr>
        <w:ind w:firstLine="720"/>
        <w:jc w:val="both"/>
        <w:rPr>
          <w:b/>
          <w:sz w:val="28"/>
          <w:szCs w:val="28"/>
          <w:u w:val="single"/>
        </w:rPr>
      </w:pPr>
      <w:r w:rsidRPr="00907FCF">
        <w:rPr>
          <w:sz w:val="28"/>
          <w:szCs w:val="28"/>
        </w:rPr>
        <w:t xml:space="preserve">Для получения допуска к зачету по дисциплине необходимо проработать все задания для самостоятельной работы по всем 4 темам. </w:t>
      </w:r>
      <w:proofErr w:type="gramStart"/>
      <w:r w:rsidRPr="00907FCF">
        <w:rPr>
          <w:sz w:val="28"/>
          <w:szCs w:val="28"/>
        </w:rPr>
        <w:t>Выполненные задания необходимо переслать на электронную почту проверяющего.</w:t>
      </w:r>
      <w:proofErr w:type="gramEnd"/>
    </w:p>
    <w:p w:rsidR="00E96A88" w:rsidRPr="00907FCF" w:rsidRDefault="00E96A88" w:rsidP="00E96A88">
      <w:pPr>
        <w:ind w:firstLine="720"/>
        <w:jc w:val="both"/>
        <w:rPr>
          <w:b/>
          <w:sz w:val="28"/>
          <w:szCs w:val="28"/>
        </w:rPr>
      </w:pPr>
      <w:r w:rsidRPr="00907FCF">
        <w:rPr>
          <w:b/>
          <w:sz w:val="28"/>
          <w:szCs w:val="28"/>
          <w:u w:val="single"/>
        </w:rPr>
        <w:t xml:space="preserve">Задание 1. </w:t>
      </w:r>
      <w:r w:rsidRPr="00907FCF">
        <w:rPr>
          <w:b/>
          <w:sz w:val="28"/>
          <w:szCs w:val="28"/>
        </w:rPr>
        <w:t xml:space="preserve">Проработайте информацию в рамках ниже обозначенных вопросов для участия в </w:t>
      </w:r>
      <w:proofErr w:type="spellStart"/>
      <w:proofErr w:type="gramStart"/>
      <w:r w:rsidRPr="00907FCF">
        <w:rPr>
          <w:b/>
          <w:sz w:val="28"/>
          <w:szCs w:val="28"/>
        </w:rPr>
        <w:t>блиц-играх</w:t>
      </w:r>
      <w:proofErr w:type="spellEnd"/>
      <w:proofErr w:type="gramEnd"/>
      <w:r w:rsidRPr="00907FCF">
        <w:rPr>
          <w:b/>
          <w:sz w:val="28"/>
          <w:szCs w:val="28"/>
        </w:rPr>
        <w:t xml:space="preserve"> на практических занятиях.</w:t>
      </w:r>
    </w:p>
    <w:p w:rsidR="00E96A88" w:rsidRPr="00907FCF" w:rsidRDefault="00E96A88" w:rsidP="00E96A88">
      <w:pPr>
        <w:ind w:firstLine="720"/>
        <w:jc w:val="both"/>
        <w:rPr>
          <w:b/>
          <w:sz w:val="28"/>
          <w:szCs w:val="28"/>
        </w:rPr>
      </w:pP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1.Соотношение понятий «Индивид», «Личность», «Индивидуальность»;</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2. Основные направления в психологии и представления о личности, сформировавшиеся в рамках данных направлений;</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 xml:space="preserve">3. </w:t>
      </w:r>
      <w:proofErr w:type="spellStart"/>
      <w:proofErr w:type="gramStart"/>
      <w:r w:rsidRPr="00907FCF">
        <w:rPr>
          <w:color w:val="000000"/>
          <w:spacing w:val="-10"/>
          <w:w w:val="101"/>
          <w:sz w:val="28"/>
          <w:szCs w:val="28"/>
        </w:rPr>
        <w:t>Я-концепция</w:t>
      </w:r>
      <w:proofErr w:type="spellEnd"/>
      <w:proofErr w:type="gramEnd"/>
      <w:r w:rsidRPr="00907FCF">
        <w:rPr>
          <w:color w:val="000000"/>
          <w:spacing w:val="-10"/>
          <w:w w:val="101"/>
          <w:sz w:val="28"/>
          <w:szCs w:val="28"/>
        </w:rPr>
        <w:t xml:space="preserve"> личности. Определение понятия. Структура. Показатели адекватности </w:t>
      </w:r>
      <w:proofErr w:type="spellStart"/>
      <w:proofErr w:type="gramStart"/>
      <w:r w:rsidRPr="00907FCF">
        <w:rPr>
          <w:color w:val="000000"/>
          <w:spacing w:val="-10"/>
          <w:w w:val="101"/>
          <w:sz w:val="28"/>
          <w:szCs w:val="28"/>
        </w:rPr>
        <w:t>Я-концепции</w:t>
      </w:r>
      <w:proofErr w:type="spellEnd"/>
      <w:proofErr w:type="gramEnd"/>
      <w:r w:rsidRPr="00907FCF">
        <w:rPr>
          <w:color w:val="000000"/>
          <w:spacing w:val="-10"/>
          <w:w w:val="101"/>
          <w:sz w:val="28"/>
          <w:szCs w:val="28"/>
        </w:rPr>
        <w:t xml:space="preserve">. Какую роль играет </w:t>
      </w:r>
      <w:proofErr w:type="spellStart"/>
      <w:proofErr w:type="gramStart"/>
      <w:r w:rsidRPr="00907FCF">
        <w:rPr>
          <w:color w:val="000000"/>
          <w:spacing w:val="-10"/>
          <w:w w:val="101"/>
          <w:sz w:val="28"/>
          <w:szCs w:val="28"/>
        </w:rPr>
        <w:t>Я-концепция</w:t>
      </w:r>
      <w:proofErr w:type="spellEnd"/>
      <w:proofErr w:type="gramEnd"/>
      <w:r w:rsidRPr="00907FCF">
        <w:rPr>
          <w:color w:val="000000"/>
          <w:spacing w:val="-10"/>
          <w:w w:val="101"/>
          <w:sz w:val="28"/>
          <w:szCs w:val="28"/>
        </w:rPr>
        <w:t xml:space="preserve"> в процессе занятия адаптивной физической культурой. Как занятия физической культурой влияют на </w:t>
      </w:r>
      <w:proofErr w:type="spellStart"/>
      <w:proofErr w:type="gramStart"/>
      <w:r w:rsidRPr="00907FCF">
        <w:rPr>
          <w:color w:val="000000"/>
          <w:spacing w:val="-10"/>
          <w:w w:val="101"/>
          <w:sz w:val="28"/>
          <w:szCs w:val="28"/>
        </w:rPr>
        <w:t>Я-концепцию</w:t>
      </w:r>
      <w:proofErr w:type="spellEnd"/>
      <w:proofErr w:type="gramEnd"/>
      <w:r w:rsidRPr="00907FCF">
        <w:rPr>
          <w:color w:val="000000"/>
          <w:spacing w:val="-10"/>
          <w:w w:val="101"/>
          <w:sz w:val="28"/>
          <w:szCs w:val="28"/>
        </w:rPr>
        <w:t>?</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 xml:space="preserve">4. Направленность личности. Потребность. Мотив. Цель. </w:t>
      </w:r>
      <w:proofErr w:type="spellStart"/>
      <w:proofErr w:type="gramStart"/>
      <w:r w:rsidRPr="00907FCF">
        <w:rPr>
          <w:color w:val="000000"/>
          <w:spacing w:val="-10"/>
          <w:w w:val="101"/>
          <w:sz w:val="28"/>
          <w:szCs w:val="28"/>
        </w:rPr>
        <w:t>Локус-контроля</w:t>
      </w:r>
      <w:proofErr w:type="spellEnd"/>
      <w:proofErr w:type="gramEnd"/>
      <w:r w:rsidRPr="00907FCF">
        <w:rPr>
          <w:color w:val="000000"/>
          <w:spacing w:val="-10"/>
          <w:w w:val="101"/>
          <w:sz w:val="28"/>
          <w:szCs w:val="28"/>
        </w:rPr>
        <w:t>. Какую роль играет направленность личности в процессе занятия адаптивной физической культурой. Как занятия физической культурой влияют на направленность личности?</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5. Задатки и способности. Чем отличаются друг от друга эти понятия. Факторы развития способностей. Каким образом соотносятся интеллектуальные и творческие способности. Какую роль играют задатки и способности в процессе занятия адаптивной физической культурой. Как занятия физической культурой влияют на развитие способностей?</w:t>
      </w:r>
    </w:p>
    <w:p w:rsidR="00E96A88" w:rsidRPr="00907FCF" w:rsidRDefault="00E96A88" w:rsidP="00E96A88">
      <w:pPr>
        <w:shd w:val="clear" w:color="auto" w:fill="FFFFFF"/>
        <w:tabs>
          <w:tab w:val="left" w:leader="dot" w:pos="7721"/>
        </w:tabs>
        <w:ind w:right="470"/>
        <w:jc w:val="both"/>
        <w:rPr>
          <w:color w:val="000000"/>
          <w:spacing w:val="-10"/>
          <w:w w:val="101"/>
          <w:sz w:val="28"/>
          <w:szCs w:val="28"/>
        </w:rPr>
      </w:pPr>
      <w:r w:rsidRPr="00907FCF">
        <w:rPr>
          <w:color w:val="000000"/>
          <w:spacing w:val="-10"/>
          <w:w w:val="101"/>
          <w:sz w:val="28"/>
          <w:szCs w:val="28"/>
        </w:rPr>
        <w:t>6. Темперамент (определение понятия). Типы темперамента. Проблема изучения темперамента</w:t>
      </w:r>
      <w:proofErr w:type="gramStart"/>
      <w:r w:rsidRPr="00907FCF">
        <w:rPr>
          <w:color w:val="000000"/>
          <w:spacing w:val="-10"/>
          <w:w w:val="101"/>
          <w:sz w:val="28"/>
          <w:szCs w:val="28"/>
        </w:rPr>
        <w:t xml:space="preserve">.. </w:t>
      </w:r>
      <w:proofErr w:type="gramEnd"/>
      <w:r w:rsidRPr="00907FCF">
        <w:rPr>
          <w:color w:val="000000"/>
          <w:spacing w:val="-10"/>
          <w:w w:val="101"/>
          <w:sz w:val="28"/>
          <w:szCs w:val="28"/>
        </w:rPr>
        <w:t>Какую роль играет темперамент в процессе занятия адаптивной физической культурой. Как занятия физической культурой влияют на темперамент?</w:t>
      </w:r>
    </w:p>
    <w:p w:rsidR="00E96A88" w:rsidRPr="00907FCF" w:rsidRDefault="00E96A88" w:rsidP="00E96A88">
      <w:pPr>
        <w:shd w:val="clear" w:color="auto" w:fill="FFFFFF"/>
        <w:tabs>
          <w:tab w:val="left" w:leader="dot" w:pos="7721"/>
        </w:tabs>
        <w:ind w:right="470"/>
        <w:jc w:val="both"/>
        <w:rPr>
          <w:b/>
          <w:sz w:val="28"/>
          <w:szCs w:val="28"/>
        </w:rPr>
      </w:pPr>
      <w:r w:rsidRPr="00907FCF">
        <w:rPr>
          <w:color w:val="000000"/>
          <w:spacing w:val="-10"/>
          <w:w w:val="101"/>
          <w:sz w:val="28"/>
          <w:szCs w:val="28"/>
        </w:rPr>
        <w:t>7. Характер (определение понятия). Гармоничность и дисгармоничность характера. Акцентуации и психопатии. Какую роль играет характер в процессе занятия адаптивной физической культурой. Как занятия физической культурой влияют на характер?</w:t>
      </w:r>
    </w:p>
    <w:p w:rsidR="00E96A88" w:rsidRPr="00907FCF" w:rsidRDefault="00E96A88" w:rsidP="00E96A88">
      <w:pPr>
        <w:ind w:firstLine="720"/>
        <w:jc w:val="both"/>
        <w:rPr>
          <w:sz w:val="28"/>
          <w:szCs w:val="28"/>
        </w:rPr>
      </w:pPr>
      <w:r w:rsidRPr="00907FCF">
        <w:rPr>
          <w:b/>
          <w:sz w:val="28"/>
          <w:szCs w:val="28"/>
          <w:u w:val="single"/>
        </w:rPr>
        <w:t xml:space="preserve">Задание 2. </w:t>
      </w:r>
      <w:r w:rsidRPr="00907FCF">
        <w:rPr>
          <w:sz w:val="28"/>
          <w:szCs w:val="28"/>
        </w:rPr>
        <w:t xml:space="preserve">Напишите эссе на тему «Влияние травмы или болезни на личность». Изложите свои мысли на этот счет в пределах листа формата А-4, 13 шрифт, 1,5 интервал, </w:t>
      </w:r>
      <w:r w:rsidRPr="00907FCF">
        <w:rPr>
          <w:sz w:val="28"/>
          <w:szCs w:val="28"/>
          <w:lang w:val="en-US"/>
        </w:rPr>
        <w:t>Times</w:t>
      </w:r>
      <w:r w:rsidRPr="00907FCF">
        <w:rPr>
          <w:sz w:val="28"/>
          <w:szCs w:val="28"/>
        </w:rPr>
        <w:t xml:space="preserve"> </w:t>
      </w:r>
      <w:r w:rsidRPr="00907FCF">
        <w:rPr>
          <w:sz w:val="28"/>
          <w:szCs w:val="28"/>
          <w:lang w:val="en-US"/>
        </w:rPr>
        <w:t>New</w:t>
      </w:r>
      <w:r w:rsidRPr="00907FCF">
        <w:rPr>
          <w:sz w:val="28"/>
          <w:szCs w:val="28"/>
        </w:rPr>
        <w:t xml:space="preserve"> </w:t>
      </w:r>
      <w:r w:rsidRPr="00907FCF">
        <w:rPr>
          <w:sz w:val="28"/>
          <w:szCs w:val="28"/>
          <w:lang w:val="en-US"/>
        </w:rPr>
        <w:t>Roman</w:t>
      </w:r>
      <w:r w:rsidRPr="00907FCF">
        <w:rPr>
          <w:sz w:val="28"/>
          <w:szCs w:val="28"/>
        </w:rPr>
        <w:t>. Обязательно аргументируйте свою точку зрения.</w:t>
      </w:r>
    </w:p>
    <w:p w:rsidR="00E96A88" w:rsidRPr="00907FCF" w:rsidRDefault="00E96A88" w:rsidP="00E96A88">
      <w:pPr>
        <w:ind w:firstLine="720"/>
        <w:jc w:val="both"/>
        <w:rPr>
          <w:sz w:val="28"/>
          <w:szCs w:val="28"/>
        </w:rPr>
      </w:pPr>
      <w:r w:rsidRPr="00907FCF">
        <w:rPr>
          <w:b/>
          <w:sz w:val="28"/>
          <w:szCs w:val="28"/>
          <w:u w:val="single"/>
        </w:rPr>
        <w:t>Задание 3.</w:t>
      </w:r>
      <w:r w:rsidRPr="00907FCF">
        <w:rPr>
          <w:sz w:val="28"/>
          <w:szCs w:val="28"/>
        </w:rPr>
        <w:t xml:space="preserve"> Посмотрите любой художественный фильм, посвященный проблеме преодоления профессиональным спортсменом последствий травмы или заболевания, которое фактически ставит крест на спортивной карьере. Например, такие фильмы как «Куколка», «Малышка на миллион», «Вернуть Веру», «Легенда №17» и другие. Ответьте в письменном виде на следующие вопросы:</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Каким видом спорта занимался главный герой (героиня)?</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lastRenderedPageBreak/>
        <w:t>Какие личностные качества необходимы, чтобы быть успешными в данном виде спорта?</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Какие личностные качества развиваются в процессе занятий данным видом спорта?</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Что случилось с главным героем (героиней)?</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Как главный герой (героиня) отреагировали на болезнь или травму?</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Смог ли главный герой (героиня) оправиться после травмы или болезни?</w:t>
      </w:r>
    </w:p>
    <w:p w:rsidR="00E96A88" w:rsidRPr="00907FCF" w:rsidRDefault="00E96A88" w:rsidP="00E96A88">
      <w:pPr>
        <w:numPr>
          <w:ilvl w:val="0"/>
          <w:numId w:val="1"/>
        </w:numPr>
        <w:tabs>
          <w:tab w:val="left" w:pos="1080"/>
        </w:tabs>
        <w:ind w:left="1080"/>
        <w:jc w:val="both"/>
        <w:rPr>
          <w:sz w:val="28"/>
          <w:szCs w:val="28"/>
        </w:rPr>
      </w:pPr>
      <w:r w:rsidRPr="00907FCF">
        <w:rPr>
          <w:sz w:val="28"/>
          <w:szCs w:val="28"/>
        </w:rPr>
        <w:t>Если да, то почему? Что или кто им помог? Если нет, то почему? Что или кто им помешал?</w:t>
      </w:r>
    </w:p>
    <w:p w:rsidR="00E96A88" w:rsidRPr="00907FCF" w:rsidRDefault="00E96A88" w:rsidP="00E96A88">
      <w:pPr>
        <w:numPr>
          <w:ilvl w:val="0"/>
          <w:numId w:val="1"/>
        </w:numPr>
        <w:tabs>
          <w:tab w:val="left" w:pos="1080"/>
        </w:tabs>
        <w:ind w:left="1080"/>
        <w:jc w:val="both"/>
        <w:rPr>
          <w:b/>
          <w:sz w:val="28"/>
          <w:szCs w:val="28"/>
          <w:u w:val="single"/>
        </w:rPr>
      </w:pPr>
      <w:r w:rsidRPr="00907FCF">
        <w:rPr>
          <w:sz w:val="28"/>
          <w:szCs w:val="28"/>
        </w:rPr>
        <w:t>Что бы Вы порекомендовали в плане психологической коррекции главного героя (героини)? Обоснуйте Ваши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96A88" w:rsidRPr="00907FCF" w:rsidTr="00D867A5">
        <w:tc>
          <w:tcPr>
            <w:tcW w:w="4785" w:type="dxa"/>
          </w:tcPr>
          <w:p w:rsidR="00E96A88" w:rsidRPr="003E50B5" w:rsidRDefault="00E96A88" w:rsidP="00D867A5">
            <w:pPr>
              <w:widowControl w:val="0"/>
              <w:tabs>
                <w:tab w:val="left" w:leader="dot" w:pos="7721"/>
              </w:tabs>
              <w:suppressAutoHyphens w:val="0"/>
              <w:autoSpaceDE w:val="0"/>
              <w:autoSpaceDN w:val="0"/>
              <w:adjustRightInd w:val="0"/>
              <w:ind w:right="470"/>
              <w:jc w:val="center"/>
              <w:rPr>
                <w:b/>
                <w:color w:val="000000"/>
                <w:spacing w:val="-10"/>
                <w:w w:val="101"/>
                <w:kern w:val="0"/>
                <w:sz w:val="28"/>
                <w:szCs w:val="28"/>
                <w:lang w:eastAsia="ru-RU"/>
              </w:rPr>
            </w:pPr>
            <w:r w:rsidRPr="003E50B5">
              <w:rPr>
                <w:b/>
                <w:color w:val="000000"/>
                <w:spacing w:val="-10"/>
                <w:w w:val="101"/>
                <w:kern w:val="0"/>
                <w:sz w:val="28"/>
                <w:szCs w:val="28"/>
                <w:lang w:eastAsia="ru-RU"/>
              </w:rPr>
              <w:t>Разделы и темы для самостоятельного изучения</w:t>
            </w:r>
          </w:p>
        </w:tc>
        <w:tc>
          <w:tcPr>
            <w:tcW w:w="4786" w:type="dxa"/>
          </w:tcPr>
          <w:p w:rsidR="00E96A88" w:rsidRPr="003E50B5" w:rsidRDefault="00E96A88" w:rsidP="00D867A5">
            <w:pPr>
              <w:widowControl w:val="0"/>
              <w:shd w:val="clear" w:color="auto" w:fill="FFFFFF"/>
              <w:tabs>
                <w:tab w:val="left" w:leader="dot" w:pos="7721"/>
              </w:tabs>
              <w:suppressAutoHyphens w:val="0"/>
              <w:autoSpaceDE w:val="0"/>
              <w:autoSpaceDN w:val="0"/>
              <w:adjustRightInd w:val="0"/>
              <w:ind w:right="470"/>
              <w:jc w:val="center"/>
              <w:rPr>
                <w:b/>
                <w:color w:val="000000"/>
                <w:spacing w:val="-10"/>
                <w:w w:val="101"/>
                <w:kern w:val="0"/>
                <w:sz w:val="28"/>
                <w:szCs w:val="28"/>
                <w:lang w:eastAsia="ru-RU"/>
              </w:rPr>
            </w:pPr>
            <w:r w:rsidRPr="003E50B5">
              <w:rPr>
                <w:b/>
                <w:color w:val="000000"/>
                <w:spacing w:val="-10"/>
                <w:w w:val="101"/>
                <w:kern w:val="0"/>
                <w:sz w:val="28"/>
                <w:szCs w:val="28"/>
                <w:lang w:eastAsia="ru-RU"/>
              </w:rPr>
              <w:t>Виды и содержание самостоятельной работы</w:t>
            </w:r>
          </w:p>
          <w:p w:rsidR="00E96A88" w:rsidRPr="003E50B5" w:rsidRDefault="00E96A88" w:rsidP="00D867A5">
            <w:pPr>
              <w:widowControl w:val="0"/>
              <w:tabs>
                <w:tab w:val="left" w:leader="dot" w:pos="7721"/>
              </w:tabs>
              <w:suppressAutoHyphens w:val="0"/>
              <w:autoSpaceDE w:val="0"/>
              <w:autoSpaceDN w:val="0"/>
              <w:adjustRightInd w:val="0"/>
              <w:ind w:right="470"/>
              <w:jc w:val="center"/>
              <w:rPr>
                <w:b/>
                <w:color w:val="000000"/>
                <w:spacing w:val="-10"/>
                <w:w w:val="101"/>
                <w:kern w:val="0"/>
                <w:sz w:val="28"/>
                <w:szCs w:val="28"/>
                <w:lang w:eastAsia="ru-RU"/>
              </w:rPr>
            </w:pPr>
          </w:p>
        </w:tc>
      </w:tr>
      <w:tr w:rsidR="00E96A88" w:rsidRPr="00907FCF" w:rsidTr="00D867A5">
        <w:tc>
          <w:tcPr>
            <w:tcW w:w="4785" w:type="dxa"/>
          </w:tcPr>
          <w:p w:rsidR="00E96A88" w:rsidRPr="00907FCF" w:rsidRDefault="00E96A88" w:rsidP="00D867A5">
            <w:pPr>
              <w:widowControl w:val="0"/>
              <w:tabs>
                <w:tab w:val="left" w:leader="dot" w:pos="7721"/>
              </w:tabs>
              <w:suppressAutoHyphens w:val="0"/>
              <w:autoSpaceDE w:val="0"/>
              <w:autoSpaceDN w:val="0"/>
              <w:adjustRightInd w:val="0"/>
              <w:ind w:right="470"/>
              <w:rPr>
                <w:color w:val="000000"/>
                <w:spacing w:val="-10"/>
                <w:w w:val="101"/>
                <w:kern w:val="0"/>
                <w:sz w:val="28"/>
                <w:szCs w:val="28"/>
                <w:highlight w:val="yellow"/>
                <w:lang w:eastAsia="ru-RU"/>
              </w:rPr>
            </w:pPr>
            <w:r>
              <w:rPr>
                <w:sz w:val="28"/>
                <w:szCs w:val="28"/>
              </w:rPr>
              <w:t>«</w:t>
            </w:r>
            <w:r w:rsidRPr="00907FCF">
              <w:rPr>
                <w:sz w:val="28"/>
                <w:szCs w:val="28"/>
              </w:rPr>
              <w:t>Влияние травмы или болезни на личность</w:t>
            </w:r>
            <w:r>
              <w:rPr>
                <w:sz w:val="28"/>
                <w:szCs w:val="28"/>
              </w:rPr>
              <w:t>»</w:t>
            </w:r>
          </w:p>
        </w:tc>
        <w:tc>
          <w:tcPr>
            <w:tcW w:w="4786" w:type="dxa"/>
          </w:tcPr>
          <w:p w:rsidR="00E96A88" w:rsidRPr="00907FCF" w:rsidRDefault="00E96A88" w:rsidP="00D867A5">
            <w:pPr>
              <w:widowControl w:val="0"/>
              <w:tabs>
                <w:tab w:val="left" w:leader="dot" w:pos="7721"/>
              </w:tabs>
              <w:suppressAutoHyphens w:val="0"/>
              <w:autoSpaceDE w:val="0"/>
              <w:autoSpaceDN w:val="0"/>
              <w:adjustRightInd w:val="0"/>
              <w:ind w:right="-185"/>
              <w:rPr>
                <w:color w:val="000000"/>
                <w:spacing w:val="-10"/>
                <w:w w:val="101"/>
                <w:kern w:val="0"/>
                <w:sz w:val="28"/>
                <w:szCs w:val="28"/>
                <w:highlight w:val="yellow"/>
                <w:lang w:eastAsia="ru-RU"/>
              </w:rPr>
            </w:pPr>
            <w:r w:rsidRPr="003E50B5">
              <w:rPr>
                <w:color w:val="000000"/>
                <w:spacing w:val="-10"/>
                <w:w w:val="101"/>
                <w:kern w:val="0"/>
                <w:sz w:val="28"/>
                <w:szCs w:val="28"/>
                <w:lang w:eastAsia="ru-RU"/>
              </w:rPr>
              <w:t>Написание эссе</w:t>
            </w:r>
          </w:p>
        </w:tc>
      </w:tr>
    </w:tbl>
    <w:p w:rsidR="00E96A88" w:rsidRDefault="00E96A88" w:rsidP="00E96A88">
      <w:pPr>
        <w:jc w:val="both"/>
        <w:rPr>
          <w:b/>
          <w:sz w:val="28"/>
          <w:szCs w:val="28"/>
          <w:u w:val="single"/>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E96A88" w:rsidRDefault="00E96A88" w:rsidP="00E96A88">
      <w:pPr>
        <w:jc w:val="right"/>
        <w:rPr>
          <w:sz w:val="28"/>
          <w:szCs w:val="28"/>
        </w:rPr>
      </w:pPr>
    </w:p>
    <w:p w:rsidR="0004586F" w:rsidRDefault="00E96A88"/>
    <w:sectPr w:rsidR="0004586F" w:rsidSect="00787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A"/>
    <w:multiLevelType w:val="multilevel"/>
    <w:tmpl w:val="0000000A"/>
    <w:name w:val="WW8Num12"/>
    <w:lvl w:ilvl="0">
      <w:start w:val="1"/>
      <w:numFmt w:val="decimal"/>
      <w:lvlText w:val="%1."/>
      <w:lvlJc w:val="left"/>
      <w:pPr>
        <w:tabs>
          <w:tab w:val="num" w:pos="720"/>
        </w:tabs>
        <w:ind w:left="720" w:hanging="360"/>
      </w:pPr>
      <w:rPr>
        <w:rFonts w:ascii="Times New Roman" w:hAnsi="Times New Roman" w:cs="Times New Roman"/>
        <w:b/>
        <w:color w:val="000000"/>
        <w:spacing w:val="-10"/>
        <w:w w:val="101"/>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E96A88"/>
    <w:rsid w:val="001B6543"/>
    <w:rsid w:val="0021336F"/>
    <w:rsid w:val="00250E54"/>
    <w:rsid w:val="00254F06"/>
    <w:rsid w:val="002A5630"/>
    <w:rsid w:val="00486A67"/>
    <w:rsid w:val="00565B8D"/>
    <w:rsid w:val="005C4FCD"/>
    <w:rsid w:val="007739EF"/>
    <w:rsid w:val="007827D3"/>
    <w:rsid w:val="007873A4"/>
    <w:rsid w:val="00963A7E"/>
    <w:rsid w:val="009A4E01"/>
    <w:rsid w:val="00A0771D"/>
    <w:rsid w:val="00B07033"/>
    <w:rsid w:val="00B21482"/>
    <w:rsid w:val="00E96A88"/>
    <w:rsid w:val="00ED582B"/>
    <w:rsid w:val="00EE4C45"/>
    <w:rsid w:val="00FC5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88"/>
    <w:pPr>
      <w:suppressAutoHyphens/>
      <w:jc w:val="left"/>
    </w:pPr>
    <w:rPr>
      <w:rFonts w:eastAsia="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1914</Words>
  <Characters>10911</Characters>
  <Application>Microsoft Office Word</Application>
  <DocSecurity>0</DocSecurity>
  <Lines>90</Lines>
  <Paragraphs>25</Paragraphs>
  <ScaleCrop>false</ScaleCrop>
  <Company>NSMU</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dc:creator>
  <cp:keywords/>
  <dc:description/>
  <cp:lastModifiedBy>nadejda</cp:lastModifiedBy>
  <cp:revision>1</cp:revision>
  <dcterms:created xsi:type="dcterms:W3CDTF">2018-02-19T08:00:00Z</dcterms:created>
  <dcterms:modified xsi:type="dcterms:W3CDTF">2018-02-19T08:01:00Z</dcterms:modified>
</cp:coreProperties>
</file>