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11" w:rsidRDefault="00E96611" w:rsidP="007135D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96611"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3358497" cy="1504949"/>
            <wp:effectExtent l="0" t="0" r="0" b="635"/>
            <wp:docPr id="4" name="Рисунок 4" descr="C:\Users\user\Desktop\Эмблема ДТ 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Эмблема ДТ 202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113" cy="1509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611" w:rsidRDefault="00E96611" w:rsidP="007135D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D30B1" w:rsidRPr="00C31796" w:rsidRDefault="00ED30B1" w:rsidP="007135D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31796">
        <w:rPr>
          <w:rFonts w:ascii="Times New Roman" w:hAnsi="Times New Roman"/>
          <w:b/>
          <w:sz w:val="20"/>
          <w:szCs w:val="20"/>
        </w:rPr>
        <w:t>Министерство здравоохранения Архангельской области</w:t>
      </w:r>
    </w:p>
    <w:p w:rsidR="00A4243F" w:rsidRPr="00C31796" w:rsidRDefault="00A4243F" w:rsidP="007135D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31796">
        <w:rPr>
          <w:rFonts w:ascii="Times New Roman" w:hAnsi="Times New Roman"/>
          <w:b/>
          <w:sz w:val="20"/>
          <w:szCs w:val="20"/>
        </w:rPr>
        <w:t>ФГБОУ ВО Северный государственный медицинский университет МЗ РФ</w:t>
      </w:r>
    </w:p>
    <w:p w:rsidR="00ED30B1" w:rsidRDefault="00ED30B1" w:rsidP="007135D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31796">
        <w:rPr>
          <w:rFonts w:ascii="Times New Roman" w:hAnsi="Times New Roman"/>
          <w:b/>
          <w:sz w:val="20"/>
          <w:szCs w:val="20"/>
        </w:rPr>
        <w:t xml:space="preserve">Национальная ассоциация специалистов по тромбозам, клинической </w:t>
      </w:r>
      <w:proofErr w:type="spellStart"/>
      <w:r w:rsidRPr="00C31796">
        <w:rPr>
          <w:rFonts w:ascii="Times New Roman" w:hAnsi="Times New Roman"/>
          <w:b/>
          <w:sz w:val="20"/>
          <w:szCs w:val="20"/>
        </w:rPr>
        <w:t>гемостазиологии</w:t>
      </w:r>
      <w:proofErr w:type="spellEnd"/>
      <w:r w:rsidRPr="00C31796">
        <w:rPr>
          <w:rFonts w:ascii="Times New Roman" w:hAnsi="Times New Roman"/>
          <w:b/>
          <w:sz w:val="20"/>
          <w:szCs w:val="20"/>
        </w:rPr>
        <w:t xml:space="preserve"> и </w:t>
      </w:r>
      <w:proofErr w:type="spellStart"/>
      <w:r w:rsidRPr="00C31796">
        <w:rPr>
          <w:rFonts w:ascii="Times New Roman" w:hAnsi="Times New Roman"/>
          <w:b/>
          <w:sz w:val="20"/>
          <w:szCs w:val="20"/>
        </w:rPr>
        <w:t>гемореологии</w:t>
      </w:r>
      <w:proofErr w:type="spellEnd"/>
    </w:p>
    <w:p w:rsidR="009B58E9" w:rsidRDefault="009B58E9" w:rsidP="007135D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B58E9">
        <w:rPr>
          <w:rFonts w:ascii="Times New Roman" w:hAnsi="Times New Roman"/>
          <w:b/>
          <w:sz w:val="20"/>
          <w:szCs w:val="20"/>
        </w:rPr>
        <w:t>Межрегиональная общественная организация «Ассоциация клинических фармакологов»</w:t>
      </w:r>
    </w:p>
    <w:p w:rsidR="00ED30B1" w:rsidRPr="00C31796" w:rsidRDefault="00A4243F" w:rsidP="007135D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Региональный центр антитромботической терапии </w:t>
      </w:r>
      <w:r w:rsidR="00ED30B1">
        <w:rPr>
          <w:rFonts w:ascii="Times New Roman" w:hAnsi="Times New Roman"/>
          <w:b/>
          <w:sz w:val="20"/>
          <w:szCs w:val="20"/>
        </w:rPr>
        <w:t>ГБУЗ АО Первая городская клиническая больница им. Е.Е. Волосевич г. Архангельска</w:t>
      </w:r>
    </w:p>
    <w:p w:rsidR="00ED30B1" w:rsidRPr="00A21052" w:rsidRDefault="0079516F" w:rsidP="007135D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1052">
        <w:rPr>
          <w:rFonts w:ascii="Times New Roman" w:hAnsi="Times New Roman"/>
          <w:b/>
          <w:sz w:val="24"/>
          <w:szCs w:val="24"/>
        </w:rPr>
        <w:t>Мероприятия в рамках проведения «Всемирного дня борьбы с тромбозом в России -202</w:t>
      </w:r>
      <w:r w:rsidR="00E96611">
        <w:rPr>
          <w:rFonts w:ascii="Times New Roman" w:hAnsi="Times New Roman"/>
          <w:b/>
          <w:sz w:val="24"/>
          <w:szCs w:val="24"/>
        </w:rPr>
        <w:t>4</w:t>
      </w:r>
      <w:r w:rsidRPr="00A21052">
        <w:rPr>
          <w:rFonts w:ascii="Times New Roman" w:hAnsi="Times New Roman"/>
          <w:b/>
          <w:sz w:val="24"/>
          <w:szCs w:val="24"/>
        </w:rPr>
        <w:t xml:space="preserve">» </w:t>
      </w:r>
      <w:r w:rsidR="00ED30B1" w:rsidRPr="00A21052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ED30B1" w:rsidRPr="00A21052">
        <w:rPr>
          <w:rFonts w:ascii="Times New Roman" w:hAnsi="Times New Roman"/>
          <w:b/>
          <w:sz w:val="24"/>
          <w:szCs w:val="24"/>
          <w:lang w:val="en-US"/>
        </w:rPr>
        <w:t>WorldThrombosisDay</w:t>
      </w:r>
      <w:proofErr w:type="spellEnd"/>
      <w:r w:rsidR="00ED30B1" w:rsidRPr="00A21052">
        <w:rPr>
          <w:rFonts w:ascii="Times New Roman" w:hAnsi="Times New Roman"/>
          <w:b/>
          <w:sz w:val="24"/>
          <w:szCs w:val="24"/>
        </w:rPr>
        <w:t xml:space="preserve"> – 20</w:t>
      </w:r>
      <w:r w:rsidR="0079118F" w:rsidRPr="00A21052">
        <w:rPr>
          <w:rFonts w:ascii="Times New Roman" w:hAnsi="Times New Roman"/>
          <w:b/>
          <w:sz w:val="24"/>
          <w:szCs w:val="24"/>
        </w:rPr>
        <w:t>2</w:t>
      </w:r>
      <w:r w:rsidR="00E96611">
        <w:rPr>
          <w:rFonts w:ascii="Times New Roman" w:hAnsi="Times New Roman"/>
          <w:b/>
          <w:sz w:val="24"/>
          <w:szCs w:val="24"/>
        </w:rPr>
        <w:t>4</w:t>
      </w:r>
      <w:r w:rsidR="00ED30B1" w:rsidRPr="00A21052">
        <w:rPr>
          <w:rFonts w:ascii="Times New Roman" w:hAnsi="Times New Roman"/>
          <w:b/>
          <w:sz w:val="24"/>
          <w:szCs w:val="24"/>
        </w:rPr>
        <w:t xml:space="preserve">» </w:t>
      </w:r>
    </w:p>
    <w:p w:rsidR="00A21052" w:rsidRDefault="00A21052" w:rsidP="0079516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516F" w:rsidRPr="00A21052" w:rsidRDefault="0079516F" w:rsidP="0079516F">
      <w:pPr>
        <w:jc w:val="center"/>
        <w:rPr>
          <w:rFonts w:ascii="Times New Roman" w:hAnsi="Times New Roman"/>
          <w:b/>
          <w:sz w:val="24"/>
          <w:szCs w:val="24"/>
        </w:rPr>
      </w:pPr>
      <w:r w:rsidRPr="00A21052"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2823C3" w:rsidRDefault="00ED30B1" w:rsidP="00267F4E">
      <w:pPr>
        <w:jc w:val="both"/>
        <w:rPr>
          <w:rFonts w:ascii="Times New Roman" w:hAnsi="Times New Roman"/>
          <w:sz w:val="24"/>
          <w:szCs w:val="24"/>
        </w:rPr>
      </w:pPr>
      <w:r w:rsidRPr="00A21052">
        <w:rPr>
          <w:rFonts w:ascii="Times New Roman" w:hAnsi="Times New Roman"/>
          <w:b/>
          <w:sz w:val="24"/>
          <w:szCs w:val="24"/>
        </w:rPr>
        <w:t>Цель проведения данн</w:t>
      </w:r>
      <w:r w:rsidR="00503A00">
        <w:rPr>
          <w:rFonts w:ascii="Times New Roman" w:hAnsi="Times New Roman"/>
          <w:b/>
          <w:sz w:val="24"/>
          <w:szCs w:val="24"/>
        </w:rPr>
        <w:t>ых</w:t>
      </w:r>
      <w:r w:rsidRPr="00A21052">
        <w:rPr>
          <w:rFonts w:ascii="Times New Roman" w:hAnsi="Times New Roman"/>
          <w:b/>
          <w:sz w:val="24"/>
          <w:szCs w:val="24"/>
        </w:rPr>
        <w:t xml:space="preserve"> мероприяти</w:t>
      </w:r>
      <w:r w:rsidR="00503A00">
        <w:rPr>
          <w:rFonts w:ascii="Times New Roman" w:hAnsi="Times New Roman"/>
          <w:b/>
          <w:sz w:val="24"/>
          <w:szCs w:val="24"/>
        </w:rPr>
        <w:t>й</w:t>
      </w:r>
      <w:r w:rsidRPr="00A21052">
        <w:rPr>
          <w:rFonts w:ascii="Times New Roman" w:hAnsi="Times New Roman"/>
          <w:sz w:val="24"/>
          <w:szCs w:val="24"/>
        </w:rPr>
        <w:t xml:space="preserve"> –</w:t>
      </w:r>
      <w:r w:rsidR="002823C3" w:rsidRPr="002823C3">
        <w:rPr>
          <w:rFonts w:ascii="Times New Roman" w:hAnsi="Times New Roman"/>
          <w:sz w:val="24"/>
          <w:szCs w:val="24"/>
        </w:rPr>
        <w:t xml:space="preserve">приобретение новейших современных знаний в области </w:t>
      </w:r>
      <w:r w:rsidR="002C3A7F">
        <w:rPr>
          <w:rFonts w:ascii="Times New Roman" w:hAnsi="Times New Roman"/>
          <w:sz w:val="24"/>
          <w:szCs w:val="24"/>
        </w:rPr>
        <w:t xml:space="preserve">генетики, </w:t>
      </w:r>
      <w:proofErr w:type="spellStart"/>
      <w:r w:rsidR="002823C3" w:rsidRPr="002823C3">
        <w:rPr>
          <w:rFonts w:ascii="Times New Roman" w:hAnsi="Times New Roman"/>
          <w:sz w:val="24"/>
          <w:szCs w:val="24"/>
        </w:rPr>
        <w:t>фармакогенетики</w:t>
      </w:r>
      <w:proofErr w:type="spellEnd"/>
      <w:r w:rsidR="002823C3" w:rsidRPr="002823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C3A7F">
        <w:rPr>
          <w:rFonts w:ascii="Times New Roman" w:hAnsi="Times New Roman"/>
          <w:sz w:val="24"/>
          <w:szCs w:val="24"/>
        </w:rPr>
        <w:t>ДВС-синдрома</w:t>
      </w:r>
      <w:proofErr w:type="spellEnd"/>
      <w:r w:rsidR="002C3A7F">
        <w:rPr>
          <w:rFonts w:ascii="Times New Roman" w:hAnsi="Times New Roman"/>
          <w:sz w:val="24"/>
          <w:szCs w:val="24"/>
        </w:rPr>
        <w:t xml:space="preserve">,  травматической </w:t>
      </w:r>
      <w:proofErr w:type="spellStart"/>
      <w:r w:rsidR="002C3A7F">
        <w:rPr>
          <w:rFonts w:ascii="Times New Roman" w:hAnsi="Times New Roman"/>
          <w:sz w:val="24"/>
          <w:szCs w:val="24"/>
        </w:rPr>
        <w:t>коагулопатии</w:t>
      </w:r>
      <w:proofErr w:type="spellEnd"/>
      <w:r w:rsidR="002C3A7F">
        <w:rPr>
          <w:rFonts w:ascii="Times New Roman" w:hAnsi="Times New Roman"/>
          <w:sz w:val="24"/>
          <w:szCs w:val="24"/>
        </w:rPr>
        <w:t xml:space="preserve">, наследственных нарушений в систем гемостаза, </w:t>
      </w:r>
      <w:r w:rsidR="002823C3" w:rsidRPr="002823C3">
        <w:rPr>
          <w:rFonts w:ascii="Times New Roman" w:hAnsi="Times New Roman"/>
          <w:sz w:val="24"/>
          <w:szCs w:val="24"/>
        </w:rPr>
        <w:t xml:space="preserve">клинической фармакологии препаратов, влияющих на систему гемостаза – </w:t>
      </w:r>
      <w:proofErr w:type="spellStart"/>
      <w:r w:rsidR="002823C3" w:rsidRPr="002823C3">
        <w:rPr>
          <w:rFonts w:ascii="Times New Roman" w:hAnsi="Times New Roman"/>
          <w:sz w:val="24"/>
          <w:szCs w:val="24"/>
        </w:rPr>
        <w:t>антитромботических</w:t>
      </w:r>
      <w:proofErr w:type="spellEnd"/>
      <w:r w:rsidR="002823C3" w:rsidRPr="002823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823C3" w:rsidRPr="002823C3">
        <w:rPr>
          <w:rFonts w:ascii="Times New Roman" w:hAnsi="Times New Roman"/>
          <w:sz w:val="24"/>
          <w:szCs w:val="24"/>
        </w:rPr>
        <w:t>гемостатических</w:t>
      </w:r>
      <w:proofErr w:type="spellEnd"/>
      <w:r w:rsidR="002823C3" w:rsidRPr="002823C3">
        <w:rPr>
          <w:rFonts w:ascii="Times New Roman" w:hAnsi="Times New Roman"/>
          <w:sz w:val="24"/>
          <w:szCs w:val="24"/>
        </w:rPr>
        <w:t xml:space="preserve"> препаратов, в том числе при фармакотерапии и профилактики тромбозов при </w:t>
      </w:r>
      <w:r w:rsidR="008D1147">
        <w:rPr>
          <w:rFonts w:ascii="Times New Roman" w:hAnsi="Times New Roman"/>
          <w:sz w:val="24"/>
          <w:szCs w:val="24"/>
        </w:rPr>
        <w:t>ТЭЛА</w:t>
      </w:r>
      <w:r w:rsidR="002823C3" w:rsidRPr="002823C3">
        <w:rPr>
          <w:rFonts w:ascii="Times New Roman" w:hAnsi="Times New Roman"/>
          <w:sz w:val="24"/>
          <w:szCs w:val="24"/>
        </w:rPr>
        <w:t xml:space="preserve">, средств для реверсии антикоагулянтов в плановой и срочной ситуации (хирургии, </w:t>
      </w:r>
      <w:r w:rsidR="00503A00">
        <w:rPr>
          <w:rFonts w:ascii="Times New Roman" w:hAnsi="Times New Roman"/>
          <w:sz w:val="24"/>
          <w:szCs w:val="24"/>
        </w:rPr>
        <w:t>акушерство</w:t>
      </w:r>
      <w:r w:rsidR="002823C3" w:rsidRPr="002823C3">
        <w:rPr>
          <w:rFonts w:ascii="Times New Roman" w:hAnsi="Times New Roman"/>
          <w:sz w:val="24"/>
          <w:szCs w:val="24"/>
        </w:rPr>
        <w:t xml:space="preserve">, нейрохирургии, травматологии, реаниматологии), основанных на элементах доказательной медицины и реальной клинической практики, способствующих повышению эффективности, безопасности и качества лечения, препаратами группы антикоагулянтов. </w:t>
      </w:r>
    </w:p>
    <w:p w:rsidR="00503A00" w:rsidRPr="00E27B9E" w:rsidRDefault="00503A00" w:rsidP="00503A00">
      <w:pPr>
        <w:rPr>
          <w:rFonts w:ascii="Times New Roman" w:hAnsi="Times New Roman"/>
          <w:sz w:val="24"/>
          <w:szCs w:val="24"/>
        </w:rPr>
      </w:pPr>
      <w:r w:rsidRPr="00C27128">
        <w:rPr>
          <w:rFonts w:ascii="Times New Roman" w:hAnsi="Times New Roman"/>
          <w:b/>
          <w:sz w:val="24"/>
          <w:szCs w:val="24"/>
        </w:rPr>
        <w:t xml:space="preserve">1- </w:t>
      </w:r>
      <w:r>
        <w:rPr>
          <w:rFonts w:ascii="Times New Roman" w:hAnsi="Times New Roman"/>
          <w:b/>
          <w:sz w:val="24"/>
          <w:szCs w:val="24"/>
        </w:rPr>
        <w:t>11</w:t>
      </w:r>
      <w:r w:rsidRPr="00C27128">
        <w:rPr>
          <w:rFonts w:ascii="Times New Roman" w:hAnsi="Times New Roman"/>
          <w:b/>
          <w:sz w:val="24"/>
          <w:szCs w:val="24"/>
        </w:rPr>
        <w:t xml:space="preserve"> октября 2024 г</w:t>
      </w:r>
      <w:r w:rsidRPr="00C27128">
        <w:rPr>
          <w:rFonts w:ascii="Times New Roman" w:hAnsi="Times New Roman"/>
          <w:sz w:val="24"/>
          <w:szCs w:val="24"/>
        </w:rPr>
        <w:t xml:space="preserve"> -  </w:t>
      </w:r>
      <w:r w:rsidRPr="00503A00">
        <w:rPr>
          <w:rFonts w:ascii="Times New Roman" w:hAnsi="Times New Roman"/>
          <w:b/>
          <w:sz w:val="24"/>
          <w:szCs w:val="24"/>
        </w:rPr>
        <w:t xml:space="preserve">конкурс </w:t>
      </w:r>
      <w:proofErr w:type="spellStart"/>
      <w:r w:rsidRPr="00503A00">
        <w:rPr>
          <w:rFonts w:ascii="Times New Roman" w:hAnsi="Times New Roman"/>
          <w:b/>
          <w:sz w:val="24"/>
          <w:szCs w:val="24"/>
        </w:rPr>
        <w:t>девиза-слогана</w:t>
      </w:r>
      <w:proofErr w:type="spellEnd"/>
      <w:r w:rsidRPr="00503A00">
        <w:rPr>
          <w:rFonts w:ascii="Times New Roman" w:hAnsi="Times New Roman"/>
          <w:b/>
          <w:sz w:val="24"/>
          <w:szCs w:val="24"/>
        </w:rPr>
        <w:t xml:space="preserve"> мероприятий</w:t>
      </w:r>
      <w:r w:rsidRPr="00C27128">
        <w:rPr>
          <w:rFonts w:ascii="Times New Roman" w:hAnsi="Times New Roman"/>
          <w:sz w:val="24"/>
          <w:szCs w:val="24"/>
        </w:rPr>
        <w:t>, посвященный Дню борьбы с тромбозом</w:t>
      </w:r>
      <w:r>
        <w:rPr>
          <w:rFonts w:ascii="Times New Roman" w:hAnsi="Times New Roman"/>
          <w:sz w:val="24"/>
          <w:szCs w:val="24"/>
        </w:rPr>
        <w:t xml:space="preserve"> в Архангельске</w:t>
      </w:r>
      <w:r w:rsidRPr="00C27128">
        <w:rPr>
          <w:rFonts w:ascii="Times New Roman" w:hAnsi="Times New Roman"/>
          <w:sz w:val="24"/>
          <w:szCs w:val="24"/>
        </w:rPr>
        <w:t xml:space="preserve">, условия и требования к конкурсу размещены на сайте кафедры  клинической </w:t>
      </w:r>
      <w:proofErr w:type="spellStart"/>
      <w:r w:rsidRPr="00C27128">
        <w:rPr>
          <w:rFonts w:ascii="Times New Roman" w:hAnsi="Times New Roman"/>
          <w:sz w:val="24"/>
          <w:szCs w:val="24"/>
        </w:rPr>
        <w:t>клинической</w:t>
      </w:r>
      <w:proofErr w:type="spellEnd"/>
      <w:r w:rsidRPr="00C27128">
        <w:rPr>
          <w:rFonts w:ascii="Times New Roman" w:hAnsi="Times New Roman"/>
          <w:sz w:val="24"/>
          <w:szCs w:val="24"/>
        </w:rPr>
        <w:t xml:space="preserve"> фармакологии и фармакотерапии  СГМУ с награждением победителя на конференции  </w:t>
      </w:r>
      <w:hyperlink r:id="rId6" w:history="1">
        <w:r w:rsidRPr="00C27128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Pr="00C27128">
          <w:rPr>
            <w:rStyle w:val="a5"/>
            <w:rFonts w:ascii="Times New Roman" w:hAnsi="Times New Roman"/>
            <w:color w:val="auto"/>
            <w:sz w:val="24"/>
            <w:szCs w:val="24"/>
          </w:rPr>
          <w:t>://</w:t>
        </w:r>
        <w:r w:rsidRPr="00C27128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C27128">
          <w:rPr>
            <w:rStyle w:val="a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C27128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nsmu</w:t>
        </w:r>
        <w:proofErr w:type="spellEnd"/>
        <w:r w:rsidRPr="00C27128">
          <w:rPr>
            <w:rStyle w:val="a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C27128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C27128">
          <w:rPr>
            <w:rStyle w:val="a5"/>
            <w:rFonts w:ascii="Times New Roman" w:hAnsi="Times New Roman"/>
            <w:color w:val="auto"/>
            <w:sz w:val="24"/>
            <w:szCs w:val="24"/>
          </w:rPr>
          <w:t>/</w:t>
        </w:r>
        <w:r w:rsidRPr="00C27128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student</w:t>
        </w:r>
        <w:r w:rsidRPr="00C27128">
          <w:rPr>
            <w:rStyle w:val="a5"/>
            <w:rFonts w:ascii="Times New Roman" w:hAnsi="Times New Roman"/>
            <w:color w:val="auto"/>
            <w:sz w:val="24"/>
            <w:szCs w:val="24"/>
          </w:rPr>
          <w:t>/</w:t>
        </w:r>
        <w:r w:rsidRPr="00C27128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faculty</w:t>
        </w:r>
        <w:r w:rsidRPr="00C27128">
          <w:rPr>
            <w:rStyle w:val="a5"/>
            <w:rFonts w:ascii="Times New Roman" w:hAnsi="Times New Roman"/>
            <w:color w:val="auto"/>
            <w:sz w:val="24"/>
            <w:szCs w:val="24"/>
          </w:rPr>
          <w:t>/</w:t>
        </w:r>
        <w:r w:rsidRPr="00C27128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department</w:t>
        </w:r>
        <w:r w:rsidRPr="00C27128">
          <w:rPr>
            <w:rStyle w:val="a5"/>
            <w:rFonts w:ascii="Times New Roman" w:hAnsi="Times New Roman"/>
            <w:color w:val="auto"/>
            <w:sz w:val="24"/>
            <w:szCs w:val="24"/>
          </w:rPr>
          <w:t>/</w:t>
        </w:r>
        <w:proofErr w:type="spellStart"/>
        <w:r w:rsidRPr="00C27128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clin</w:t>
        </w:r>
        <w:proofErr w:type="spellEnd"/>
        <w:r w:rsidRPr="00C27128">
          <w:rPr>
            <w:rStyle w:val="a5"/>
            <w:rFonts w:ascii="Times New Roman" w:hAnsi="Times New Roman"/>
            <w:color w:val="auto"/>
            <w:sz w:val="24"/>
            <w:szCs w:val="24"/>
          </w:rPr>
          <w:t>_</w:t>
        </w:r>
        <w:r w:rsidRPr="00C27128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farm</w:t>
        </w:r>
        <w:r w:rsidRPr="00C27128">
          <w:rPr>
            <w:rStyle w:val="a5"/>
            <w:rFonts w:ascii="Times New Roman" w:hAnsi="Times New Roman"/>
            <w:color w:val="auto"/>
            <w:sz w:val="24"/>
            <w:szCs w:val="24"/>
          </w:rPr>
          <w:t>/</w:t>
        </w:r>
      </w:hyperlink>
    </w:p>
    <w:p w:rsidR="00503A00" w:rsidRPr="00C27128" w:rsidRDefault="00503A00" w:rsidP="00503A00">
      <w:pPr>
        <w:jc w:val="both"/>
        <w:rPr>
          <w:rFonts w:ascii="Times New Roman" w:hAnsi="Times New Roman"/>
          <w:sz w:val="24"/>
          <w:szCs w:val="24"/>
        </w:rPr>
      </w:pPr>
      <w:r w:rsidRPr="00C27128">
        <w:rPr>
          <w:rFonts w:ascii="Times New Roman" w:hAnsi="Times New Roman"/>
          <w:b/>
          <w:sz w:val="24"/>
          <w:szCs w:val="24"/>
        </w:rPr>
        <w:t>12 октября 2024 г.</w:t>
      </w:r>
      <w:r w:rsidRPr="00C27128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 xml:space="preserve">Российский </w:t>
      </w:r>
      <w:proofErr w:type="spellStart"/>
      <w:r>
        <w:rPr>
          <w:rFonts w:ascii="Times New Roman" w:hAnsi="Times New Roman"/>
          <w:b/>
          <w:sz w:val="24"/>
          <w:szCs w:val="24"/>
        </w:rPr>
        <w:t>ан</w:t>
      </w:r>
      <w:r w:rsidRPr="00503A00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ит</w:t>
      </w:r>
      <w:r w:rsidRPr="00503A00">
        <w:rPr>
          <w:rFonts w:ascii="Times New Roman" w:hAnsi="Times New Roman"/>
          <w:b/>
          <w:sz w:val="24"/>
          <w:szCs w:val="24"/>
        </w:rPr>
        <w:t>ромботический</w:t>
      </w:r>
      <w:proofErr w:type="spellEnd"/>
      <w:r w:rsidRPr="00503A00">
        <w:rPr>
          <w:rFonts w:ascii="Times New Roman" w:hAnsi="Times New Roman"/>
          <w:b/>
          <w:sz w:val="24"/>
          <w:szCs w:val="24"/>
        </w:rPr>
        <w:t xml:space="preserve"> форум</w:t>
      </w:r>
      <w:r w:rsidRPr="00C27128">
        <w:rPr>
          <w:rFonts w:ascii="Times New Roman" w:hAnsi="Times New Roman"/>
          <w:sz w:val="24"/>
          <w:szCs w:val="24"/>
        </w:rPr>
        <w:t xml:space="preserve"> в поддержку Всемирного дня по борьбе с тромбозом, конференция </w:t>
      </w:r>
      <w:r w:rsidRPr="00503A00">
        <w:rPr>
          <w:rFonts w:ascii="Times New Roman" w:hAnsi="Times New Roman"/>
          <w:b/>
          <w:sz w:val="24"/>
          <w:szCs w:val="24"/>
        </w:rPr>
        <w:t>«День борьбы с тромбозом в России»,</w:t>
      </w:r>
      <w:r w:rsidRPr="00C27128">
        <w:rPr>
          <w:rFonts w:ascii="Times New Roman" w:hAnsi="Times New Roman"/>
          <w:sz w:val="24"/>
          <w:szCs w:val="24"/>
        </w:rPr>
        <w:t xml:space="preserve"> г. Москва, ул. Большая Якиманка, д. 24, гостиница «Президент Отель», с участием профессора Н.В. Ломакина, профессора Н.А. Воробьёвой, информационная поддержка antitromb.ru</w:t>
      </w:r>
    </w:p>
    <w:p w:rsidR="002823C3" w:rsidRPr="00503A00" w:rsidRDefault="00E96611" w:rsidP="002823C3">
      <w:pPr>
        <w:jc w:val="both"/>
        <w:rPr>
          <w:rFonts w:ascii="Times New Roman" w:hAnsi="Times New Roman"/>
          <w:b/>
          <w:sz w:val="24"/>
          <w:szCs w:val="24"/>
        </w:rPr>
      </w:pPr>
      <w:r w:rsidRPr="00503A00">
        <w:rPr>
          <w:rFonts w:ascii="Times New Roman" w:hAnsi="Times New Roman"/>
          <w:b/>
          <w:sz w:val="24"/>
          <w:szCs w:val="24"/>
        </w:rPr>
        <w:t>13</w:t>
      </w:r>
      <w:r w:rsidR="002823C3" w:rsidRPr="00503A00">
        <w:rPr>
          <w:rFonts w:ascii="Times New Roman" w:hAnsi="Times New Roman"/>
          <w:b/>
          <w:sz w:val="24"/>
          <w:szCs w:val="24"/>
        </w:rPr>
        <w:t xml:space="preserve"> октября 202</w:t>
      </w:r>
      <w:r w:rsidRPr="00503A00">
        <w:rPr>
          <w:rFonts w:ascii="Times New Roman" w:hAnsi="Times New Roman"/>
          <w:b/>
          <w:sz w:val="24"/>
          <w:szCs w:val="24"/>
        </w:rPr>
        <w:t>4</w:t>
      </w:r>
      <w:r w:rsidR="002823C3" w:rsidRPr="00503A00">
        <w:rPr>
          <w:rFonts w:ascii="Times New Roman" w:hAnsi="Times New Roman"/>
          <w:b/>
          <w:sz w:val="24"/>
          <w:szCs w:val="24"/>
        </w:rPr>
        <w:t xml:space="preserve">  - с </w:t>
      </w:r>
      <w:r w:rsidR="002C3A7F" w:rsidRPr="00503A00">
        <w:rPr>
          <w:rFonts w:ascii="Times New Roman" w:hAnsi="Times New Roman"/>
          <w:b/>
          <w:sz w:val="24"/>
          <w:szCs w:val="24"/>
        </w:rPr>
        <w:t>12</w:t>
      </w:r>
      <w:r w:rsidR="002823C3" w:rsidRPr="00503A00">
        <w:rPr>
          <w:rFonts w:ascii="Times New Roman" w:hAnsi="Times New Roman"/>
          <w:b/>
          <w:sz w:val="24"/>
          <w:szCs w:val="24"/>
        </w:rPr>
        <w:t>.00 – 1</w:t>
      </w:r>
      <w:r w:rsidR="002C3A7F" w:rsidRPr="00503A00">
        <w:rPr>
          <w:rFonts w:ascii="Times New Roman" w:hAnsi="Times New Roman"/>
          <w:b/>
          <w:sz w:val="24"/>
          <w:szCs w:val="24"/>
        </w:rPr>
        <w:t>4</w:t>
      </w:r>
      <w:r w:rsidR="002823C3" w:rsidRPr="00503A00">
        <w:rPr>
          <w:rFonts w:ascii="Times New Roman" w:hAnsi="Times New Roman"/>
          <w:b/>
          <w:sz w:val="24"/>
          <w:szCs w:val="24"/>
        </w:rPr>
        <w:t xml:space="preserve">.00 </w:t>
      </w:r>
      <w:r w:rsidR="002823C3" w:rsidRPr="00503A00">
        <w:rPr>
          <w:rFonts w:ascii="Times New Roman" w:hAnsi="Times New Roman"/>
          <w:sz w:val="24"/>
          <w:szCs w:val="24"/>
        </w:rPr>
        <w:t xml:space="preserve">социальная акция </w:t>
      </w:r>
      <w:r w:rsidR="001D32F0" w:rsidRPr="00503A00">
        <w:rPr>
          <w:rFonts w:ascii="Times New Roman" w:hAnsi="Times New Roman"/>
          <w:sz w:val="24"/>
          <w:szCs w:val="24"/>
        </w:rPr>
        <w:t xml:space="preserve">флэш-моб </w:t>
      </w:r>
      <w:r w:rsidR="002823C3" w:rsidRPr="00503A00">
        <w:rPr>
          <w:rFonts w:ascii="Times New Roman" w:hAnsi="Times New Roman"/>
          <w:b/>
          <w:sz w:val="24"/>
          <w:szCs w:val="24"/>
        </w:rPr>
        <w:t>«Архангельск без тромбоза –</w:t>
      </w:r>
      <w:r w:rsidR="002C3A7F" w:rsidRPr="00503A00">
        <w:rPr>
          <w:rFonts w:ascii="Times New Roman" w:hAnsi="Times New Roman"/>
          <w:b/>
          <w:sz w:val="24"/>
          <w:szCs w:val="24"/>
        </w:rPr>
        <w:t xml:space="preserve">рецепт здоровой жизни </w:t>
      </w:r>
      <w:r w:rsidR="00261C4C" w:rsidRPr="00503A00">
        <w:rPr>
          <w:rFonts w:ascii="Times New Roman" w:hAnsi="Times New Roman"/>
          <w:b/>
          <w:sz w:val="24"/>
          <w:szCs w:val="24"/>
        </w:rPr>
        <w:t>-</w:t>
      </w:r>
      <w:r w:rsidR="002C3A7F" w:rsidRPr="00503A00">
        <w:rPr>
          <w:rFonts w:ascii="Times New Roman" w:hAnsi="Times New Roman"/>
          <w:b/>
          <w:sz w:val="24"/>
          <w:szCs w:val="24"/>
        </w:rPr>
        <w:t xml:space="preserve"> физкультур</w:t>
      </w:r>
      <w:r w:rsidR="00261C4C" w:rsidRPr="00503A00">
        <w:rPr>
          <w:rFonts w:ascii="Times New Roman" w:hAnsi="Times New Roman"/>
          <w:b/>
          <w:sz w:val="24"/>
          <w:szCs w:val="24"/>
        </w:rPr>
        <w:t>а</w:t>
      </w:r>
      <w:r w:rsidR="002C3A7F" w:rsidRPr="00503A00">
        <w:rPr>
          <w:rFonts w:ascii="Times New Roman" w:hAnsi="Times New Roman"/>
          <w:b/>
          <w:sz w:val="24"/>
          <w:szCs w:val="24"/>
        </w:rPr>
        <w:t xml:space="preserve"> и спорт</w:t>
      </w:r>
      <w:r w:rsidR="002823C3" w:rsidRPr="00503A00">
        <w:rPr>
          <w:rFonts w:ascii="Times New Roman" w:hAnsi="Times New Roman"/>
          <w:b/>
          <w:sz w:val="24"/>
          <w:szCs w:val="24"/>
        </w:rPr>
        <w:t>»</w:t>
      </w:r>
      <w:r w:rsidR="002C3A7F" w:rsidRPr="00503A00">
        <w:rPr>
          <w:rFonts w:ascii="Times New Roman" w:hAnsi="Times New Roman"/>
          <w:b/>
          <w:sz w:val="24"/>
          <w:szCs w:val="24"/>
        </w:rPr>
        <w:t xml:space="preserve"> с участием игроков легендарной </w:t>
      </w:r>
      <w:r w:rsidR="00261C4C" w:rsidRPr="00503A00">
        <w:rPr>
          <w:rFonts w:ascii="Times New Roman" w:hAnsi="Times New Roman"/>
          <w:b/>
          <w:sz w:val="24"/>
          <w:szCs w:val="24"/>
        </w:rPr>
        <w:t xml:space="preserve">хоккейной </w:t>
      </w:r>
      <w:r w:rsidR="002C3A7F" w:rsidRPr="00503A00">
        <w:rPr>
          <w:rFonts w:ascii="Times New Roman" w:hAnsi="Times New Roman"/>
          <w:b/>
          <w:sz w:val="24"/>
          <w:szCs w:val="24"/>
        </w:rPr>
        <w:t>команды «Водник»</w:t>
      </w:r>
      <w:r w:rsidR="002823C3" w:rsidRPr="00503A00">
        <w:rPr>
          <w:rFonts w:ascii="Times New Roman" w:hAnsi="Times New Roman"/>
          <w:sz w:val="24"/>
          <w:szCs w:val="24"/>
        </w:rPr>
        <w:t xml:space="preserve">, место проведения </w:t>
      </w:r>
      <w:r w:rsidR="002823C3" w:rsidRPr="00503A00">
        <w:rPr>
          <w:rFonts w:ascii="Times New Roman" w:hAnsi="Times New Roman"/>
          <w:b/>
          <w:sz w:val="24"/>
          <w:szCs w:val="24"/>
        </w:rPr>
        <w:t xml:space="preserve">  г. Архангельск, проспект Ломоносова, 252, </w:t>
      </w:r>
      <w:r w:rsidR="002C3A7F" w:rsidRPr="00503A00">
        <w:rPr>
          <w:rFonts w:ascii="Times New Roman" w:hAnsi="Times New Roman"/>
          <w:b/>
          <w:sz w:val="24"/>
          <w:szCs w:val="24"/>
        </w:rPr>
        <w:t>хоккейный клуб «Водник»(</w:t>
      </w:r>
      <w:r w:rsidR="002C3A7F" w:rsidRPr="00503A00">
        <w:rPr>
          <w:rFonts w:ascii="Times New Roman" w:hAnsi="Times New Roman"/>
          <w:i/>
          <w:sz w:val="24"/>
          <w:szCs w:val="24"/>
        </w:rPr>
        <w:t>сбор участников в 12.00 у центрального входа в трибуну стадиона «Труд» для получения коньков</w:t>
      </w:r>
      <w:r w:rsidR="00261C4C" w:rsidRPr="00503A00">
        <w:rPr>
          <w:rFonts w:ascii="Times New Roman" w:hAnsi="Times New Roman"/>
          <w:i/>
          <w:sz w:val="24"/>
          <w:szCs w:val="24"/>
        </w:rPr>
        <w:t>, начало спортивного мероприятия в 13.00</w:t>
      </w:r>
      <w:r w:rsidR="002C3A7F" w:rsidRPr="00503A00">
        <w:rPr>
          <w:rFonts w:ascii="Times New Roman" w:hAnsi="Times New Roman"/>
          <w:i/>
          <w:sz w:val="24"/>
          <w:szCs w:val="24"/>
        </w:rPr>
        <w:t>)</w:t>
      </w:r>
      <w:r w:rsidR="007135D0" w:rsidRPr="00503A00">
        <w:rPr>
          <w:rFonts w:ascii="Times New Roman" w:hAnsi="Times New Roman"/>
          <w:b/>
          <w:sz w:val="24"/>
          <w:szCs w:val="24"/>
        </w:rPr>
        <w:t>-</w:t>
      </w:r>
      <w:r w:rsidR="002823C3" w:rsidRPr="00503A00">
        <w:rPr>
          <w:rFonts w:ascii="Times New Roman" w:hAnsi="Times New Roman"/>
          <w:sz w:val="24"/>
          <w:szCs w:val="24"/>
        </w:rPr>
        <w:t>участие врачей, ст</w:t>
      </w:r>
      <w:r w:rsidR="00503A00">
        <w:rPr>
          <w:rFonts w:ascii="Times New Roman" w:hAnsi="Times New Roman"/>
          <w:sz w:val="24"/>
          <w:szCs w:val="24"/>
        </w:rPr>
        <w:t xml:space="preserve">удентов, населения, школьников </w:t>
      </w:r>
      <w:r w:rsidR="002823C3" w:rsidRPr="00503A00">
        <w:rPr>
          <w:rFonts w:ascii="Times New Roman" w:hAnsi="Times New Roman"/>
          <w:sz w:val="24"/>
          <w:szCs w:val="24"/>
        </w:rPr>
        <w:t xml:space="preserve">в виде </w:t>
      </w:r>
      <w:r w:rsidR="00DD5291" w:rsidRPr="00503A00">
        <w:rPr>
          <w:rFonts w:ascii="Times New Roman" w:hAnsi="Times New Roman"/>
          <w:sz w:val="24"/>
          <w:szCs w:val="24"/>
        </w:rPr>
        <w:t xml:space="preserve">физкультурной тренировки с игроками </w:t>
      </w:r>
      <w:r w:rsidR="00261C4C" w:rsidRPr="00503A00">
        <w:rPr>
          <w:rFonts w:ascii="Times New Roman" w:hAnsi="Times New Roman"/>
          <w:sz w:val="24"/>
          <w:szCs w:val="24"/>
        </w:rPr>
        <w:t xml:space="preserve">хоккейной </w:t>
      </w:r>
      <w:r w:rsidR="00DD5291" w:rsidRPr="00503A00">
        <w:rPr>
          <w:rFonts w:ascii="Times New Roman" w:hAnsi="Times New Roman"/>
          <w:sz w:val="24"/>
          <w:szCs w:val="24"/>
        </w:rPr>
        <w:t>команды «Водник»</w:t>
      </w:r>
      <w:r w:rsidR="002823C3" w:rsidRPr="00503A00">
        <w:rPr>
          <w:rFonts w:ascii="Times New Roman" w:hAnsi="Times New Roman"/>
          <w:sz w:val="24"/>
          <w:szCs w:val="24"/>
        </w:rPr>
        <w:t xml:space="preserve"> (при себе иметь спортивную одежду</w:t>
      </w:r>
      <w:r w:rsidR="00DD5291" w:rsidRPr="00503A00">
        <w:rPr>
          <w:rFonts w:ascii="Times New Roman" w:hAnsi="Times New Roman"/>
          <w:sz w:val="24"/>
          <w:szCs w:val="24"/>
        </w:rPr>
        <w:t>, личные коньки (при отсут</w:t>
      </w:r>
      <w:r w:rsidR="00261C4C" w:rsidRPr="00503A00">
        <w:rPr>
          <w:rFonts w:ascii="Times New Roman" w:hAnsi="Times New Roman"/>
          <w:sz w:val="24"/>
          <w:szCs w:val="24"/>
        </w:rPr>
        <w:t xml:space="preserve">ствии коньки </w:t>
      </w:r>
      <w:r w:rsidR="00261C4C" w:rsidRPr="00503A00">
        <w:rPr>
          <w:rFonts w:ascii="Times New Roman" w:hAnsi="Times New Roman"/>
          <w:sz w:val="24"/>
          <w:szCs w:val="24"/>
        </w:rPr>
        <w:lastRenderedPageBreak/>
        <w:t xml:space="preserve">получите </w:t>
      </w:r>
      <w:r w:rsidR="00DD5291" w:rsidRPr="00503A00">
        <w:rPr>
          <w:rFonts w:ascii="Times New Roman" w:hAnsi="Times New Roman"/>
          <w:sz w:val="24"/>
          <w:szCs w:val="24"/>
        </w:rPr>
        <w:t>в клубе на период проведения мероприятия</w:t>
      </w:r>
      <w:r w:rsidR="002823C3" w:rsidRPr="00503A00">
        <w:rPr>
          <w:rFonts w:ascii="Times New Roman" w:hAnsi="Times New Roman"/>
          <w:sz w:val="24"/>
          <w:szCs w:val="24"/>
        </w:rPr>
        <w:t xml:space="preserve">),(ответственный </w:t>
      </w:r>
      <w:r w:rsidR="00DD5291" w:rsidRPr="00503A00">
        <w:rPr>
          <w:rFonts w:ascii="Times New Roman" w:hAnsi="Times New Roman"/>
          <w:sz w:val="24"/>
          <w:szCs w:val="24"/>
        </w:rPr>
        <w:t xml:space="preserve">Н. Воробьева, </w:t>
      </w:r>
      <w:r w:rsidR="00261C4C" w:rsidRPr="00503A00">
        <w:rPr>
          <w:rFonts w:ascii="Times New Roman" w:hAnsi="Times New Roman"/>
          <w:sz w:val="24"/>
          <w:szCs w:val="24"/>
        </w:rPr>
        <w:t xml:space="preserve">К. Мухин, </w:t>
      </w:r>
      <w:r w:rsidR="00DD5291" w:rsidRPr="00503A00">
        <w:rPr>
          <w:rFonts w:ascii="Times New Roman" w:hAnsi="Times New Roman"/>
          <w:sz w:val="24"/>
          <w:szCs w:val="24"/>
        </w:rPr>
        <w:t xml:space="preserve">Н.Г. Колодий, </w:t>
      </w:r>
      <w:proofErr w:type="spellStart"/>
      <w:r w:rsidR="002823C3" w:rsidRPr="00503A00">
        <w:rPr>
          <w:rFonts w:ascii="Times New Roman" w:hAnsi="Times New Roman"/>
          <w:sz w:val="24"/>
          <w:szCs w:val="24"/>
        </w:rPr>
        <w:t>А.</w:t>
      </w:r>
      <w:r w:rsidR="00DD5291" w:rsidRPr="00503A00">
        <w:rPr>
          <w:rFonts w:ascii="Times New Roman" w:hAnsi="Times New Roman"/>
          <w:sz w:val="24"/>
          <w:szCs w:val="24"/>
        </w:rPr>
        <w:t>Щапков</w:t>
      </w:r>
      <w:proofErr w:type="spellEnd"/>
      <w:r w:rsidR="002823C3" w:rsidRPr="00503A00">
        <w:rPr>
          <w:rFonts w:ascii="Times New Roman" w:hAnsi="Times New Roman"/>
          <w:sz w:val="24"/>
          <w:szCs w:val="24"/>
        </w:rPr>
        <w:t>)</w:t>
      </w:r>
    </w:p>
    <w:p w:rsidR="007135D0" w:rsidRPr="00503A00" w:rsidRDefault="007135D0" w:rsidP="007135D0">
      <w:pPr>
        <w:jc w:val="both"/>
        <w:rPr>
          <w:rFonts w:ascii="Times New Roman" w:hAnsi="Times New Roman"/>
          <w:sz w:val="24"/>
          <w:szCs w:val="24"/>
        </w:rPr>
      </w:pPr>
      <w:r w:rsidRPr="00503A00">
        <w:rPr>
          <w:rFonts w:ascii="Times New Roman" w:hAnsi="Times New Roman"/>
          <w:b/>
          <w:sz w:val="24"/>
          <w:szCs w:val="24"/>
        </w:rPr>
        <w:t>1</w:t>
      </w:r>
      <w:r w:rsidR="00E96611" w:rsidRPr="00503A00">
        <w:rPr>
          <w:rFonts w:ascii="Times New Roman" w:hAnsi="Times New Roman"/>
          <w:b/>
          <w:sz w:val="24"/>
          <w:szCs w:val="24"/>
        </w:rPr>
        <w:t>4</w:t>
      </w:r>
      <w:r w:rsidRPr="00503A00">
        <w:rPr>
          <w:rFonts w:ascii="Times New Roman" w:hAnsi="Times New Roman"/>
          <w:b/>
          <w:sz w:val="24"/>
          <w:szCs w:val="24"/>
        </w:rPr>
        <w:t xml:space="preserve"> октября 202</w:t>
      </w:r>
      <w:r w:rsidR="00E96611" w:rsidRPr="00503A00">
        <w:rPr>
          <w:rFonts w:ascii="Times New Roman" w:hAnsi="Times New Roman"/>
          <w:b/>
          <w:sz w:val="24"/>
          <w:szCs w:val="24"/>
        </w:rPr>
        <w:t>4</w:t>
      </w:r>
      <w:r w:rsidRPr="00503A00">
        <w:rPr>
          <w:rFonts w:ascii="Times New Roman" w:hAnsi="Times New Roman"/>
          <w:b/>
          <w:sz w:val="24"/>
          <w:szCs w:val="24"/>
        </w:rPr>
        <w:t xml:space="preserve">  9.30-9.45 -  выступление скрипичного дуэта</w:t>
      </w:r>
      <w:r w:rsidR="00753967">
        <w:rPr>
          <w:rFonts w:ascii="Times New Roman" w:hAnsi="Times New Roman"/>
          <w:b/>
          <w:sz w:val="24"/>
          <w:szCs w:val="24"/>
        </w:rPr>
        <w:t xml:space="preserve"> </w:t>
      </w:r>
      <w:r w:rsidRPr="00503A00">
        <w:rPr>
          <w:rFonts w:ascii="Times New Roman" w:hAnsi="Times New Roman"/>
          <w:b/>
          <w:sz w:val="24"/>
          <w:szCs w:val="24"/>
        </w:rPr>
        <w:t>«Музыка против тромбозов»</w:t>
      </w:r>
      <w:r w:rsidRPr="00503A00">
        <w:rPr>
          <w:rFonts w:ascii="Times New Roman" w:hAnsi="Times New Roman"/>
          <w:sz w:val="24"/>
          <w:szCs w:val="24"/>
        </w:rPr>
        <w:t xml:space="preserve"> Горбатова Мария Александровна - </w:t>
      </w:r>
      <w:proofErr w:type="spellStart"/>
      <w:r w:rsidRPr="00503A00">
        <w:rPr>
          <w:rFonts w:ascii="Times New Roman" w:hAnsi="Times New Roman"/>
          <w:sz w:val="24"/>
          <w:szCs w:val="24"/>
        </w:rPr>
        <w:t>Починкова</w:t>
      </w:r>
      <w:proofErr w:type="spellEnd"/>
      <w:r w:rsidRPr="00503A00">
        <w:rPr>
          <w:rFonts w:ascii="Times New Roman" w:hAnsi="Times New Roman"/>
          <w:sz w:val="24"/>
          <w:szCs w:val="24"/>
        </w:rPr>
        <w:t xml:space="preserve"> Полина Андреева, кафедра стоматологии детского возраста СГМУ, место проведения </w:t>
      </w:r>
      <w:proofErr w:type="gramStart"/>
      <w:r w:rsidRPr="00503A00">
        <w:rPr>
          <w:rFonts w:ascii="Times New Roman" w:hAnsi="Times New Roman"/>
          <w:sz w:val="24"/>
          <w:szCs w:val="24"/>
        </w:rPr>
        <w:t>г</w:t>
      </w:r>
      <w:proofErr w:type="gramEnd"/>
      <w:r w:rsidRPr="00503A00">
        <w:rPr>
          <w:rFonts w:ascii="Times New Roman" w:hAnsi="Times New Roman"/>
          <w:sz w:val="24"/>
          <w:szCs w:val="24"/>
        </w:rPr>
        <w:t>. Архангельск, ул. Суворова, д.1 в ГБУЗ Архангельской области «Первая городская клиническая больница имени Е.Е. Волосевич» (актовый зал)</w:t>
      </w:r>
    </w:p>
    <w:p w:rsidR="00267F4E" w:rsidRPr="00503A00" w:rsidRDefault="00267F4E" w:rsidP="00267F4E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503A00">
        <w:rPr>
          <w:rFonts w:ascii="Times New Roman" w:hAnsi="Times New Roman"/>
          <w:b/>
          <w:sz w:val="24"/>
          <w:szCs w:val="24"/>
        </w:rPr>
        <w:t>1</w:t>
      </w:r>
      <w:r w:rsidR="00E96611" w:rsidRPr="00503A00">
        <w:rPr>
          <w:rFonts w:ascii="Times New Roman" w:hAnsi="Times New Roman"/>
          <w:b/>
          <w:sz w:val="24"/>
          <w:szCs w:val="24"/>
        </w:rPr>
        <w:t>4</w:t>
      </w:r>
      <w:r w:rsidRPr="00503A00">
        <w:rPr>
          <w:rFonts w:ascii="Times New Roman" w:hAnsi="Times New Roman"/>
          <w:b/>
          <w:sz w:val="24"/>
          <w:szCs w:val="24"/>
        </w:rPr>
        <w:t xml:space="preserve"> октября 202</w:t>
      </w:r>
      <w:r w:rsidR="00E96611" w:rsidRPr="00503A00">
        <w:rPr>
          <w:rFonts w:ascii="Times New Roman" w:hAnsi="Times New Roman"/>
          <w:b/>
          <w:sz w:val="24"/>
          <w:szCs w:val="24"/>
        </w:rPr>
        <w:t>4</w:t>
      </w:r>
      <w:r w:rsidR="00753967">
        <w:rPr>
          <w:rFonts w:ascii="Times New Roman" w:hAnsi="Times New Roman"/>
          <w:b/>
          <w:sz w:val="24"/>
          <w:szCs w:val="24"/>
        </w:rPr>
        <w:t xml:space="preserve"> </w:t>
      </w:r>
      <w:r w:rsidR="001D32F0" w:rsidRPr="00503A00">
        <w:rPr>
          <w:rFonts w:ascii="Times New Roman" w:hAnsi="Times New Roman"/>
          <w:b/>
          <w:sz w:val="24"/>
          <w:szCs w:val="24"/>
        </w:rPr>
        <w:t xml:space="preserve">9.45-10.00 </w:t>
      </w:r>
      <w:r w:rsidR="00192614" w:rsidRPr="00503A00">
        <w:rPr>
          <w:rFonts w:ascii="Times New Roman" w:hAnsi="Times New Roman"/>
          <w:b/>
          <w:sz w:val="24"/>
          <w:szCs w:val="24"/>
        </w:rPr>
        <w:t xml:space="preserve">- </w:t>
      </w:r>
      <w:r w:rsidR="00447B43" w:rsidRPr="00503A00">
        <w:rPr>
          <w:rFonts w:ascii="Times New Roman" w:hAnsi="Times New Roman"/>
          <w:b/>
          <w:sz w:val="24"/>
          <w:szCs w:val="24"/>
        </w:rPr>
        <w:t xml:space="preserve">Положительные эмоции против тромбоза </w:t>
      </w:r>
      <w:r w:rsidRPr="00503A00">
        <w:rPr>
          <w:rFonts w:ascii="Times New Roman" w:hAnsi="Times New Roman"/>
          <w:b/>
          <w:sz w:val="24"/>
          <w:szCs w:val="24"/>
        </w:rPr>
        <w:t>«</w:t>
      </w:r>
      <w:r w:rsidR="00DD5291" w:rsidRPr="00503A00">
        <w:rPr>
          <w:rFonts w:ascii="Times New Roman" w:hAnsi="Times New Roman"/>
          <w:b/>
          <w:sz w:val="24"/>
          <w:szCs w:val="24"/>
        </w:rPr>
        <w:t>Северная мозаика»</w:t>
      </w:r>
      <w:r w:rsidRPr="00503A00">
        <w:rPr>
          <w:rFonts w:ascii="Times New Roman" w:hAnsi="Times New Roman"/>
          <w:b/>
          <w:sz w:val="24"/>
          <w:szCs w:val="24"/>
        </w:rPr>
        <w:t xml:space="preserve"> (Показ модной женской одежды «Бренд Ирины Вартанян», </w:t>
      </w:r>
      <w:r w:rsidR="001D32F0" w:rsidRPr="00503A00">
        <w:rPr>
          <w:rFonts w:ascii="Times New Roman" w:hAnsi="Times New Roman"/>
          <w:sz w:val="24"/>
          <w:szCs w:val="24"/>
        </w:rPr>
        <w:t>место проведенияг.</w:t>
      </w:r>
      <w:proofErr w:type="gramEnd"/>
      <w:r w:rsidR="001D32F0" w:rsidRPr="00503A00">
        <w:rPr>
          <w:rFonts w:ascii="Times New Roman" w:hAnsi="Times New Roman"/>
          <w:sz w:val="24"/>
          <w:szCs w:val="24"/>
        </w:rPr>
        <w:t xml:space="preserve"> Архангельск, ул. Суворова, д.1 в ГБУЗ Архангельской области «Первая городская клиническая больница имени Е.Е. Волосевич» (актовый зал) </w:t>
      </w:r>
      <w:r w:rsidR="00447B43" w:rsidRPr="00503A00">
        <w:rPr>
          <w:rFonts w:ascii="Times New Roman" w:hAnsi="Times New Roman"/>
          <w:sz w:val="24"/>
          <w:szCs w:val="24"/>
        </w:rPr>
        <w:t xml:space="preserve">(ответственный профессор Н. </w:t>
      </w:r>
      <w:r w:rsidRPr="00503A00">
        <w:rPr>
          <w:rFonts w:ascii="Times New Roman" w:hAnsi="Times New Roman"/>
          <w:sz w:val="24"/>
          <w:szCs w:val="24"/>
        </w:rPr>
        <w:t xml:space="preserve">Воробьева, </w:t>
      </w:r>
      <w:r w:rsidR="00DD5291" w:rsidRPr="00503A00"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 w:rsidR="00DD5291" w:rsidRPr="00503A00">
        <w:rPr>
          <w:rFonts w:ascii="Times New Roman" w:hAnsi="Times New Roman"/>
          <w:sz w:val="24"/>
          <w:szCs w:val="24"/>
        </w:rPr>
        <w:t>Марусий</w:t>
      </w:r>
      <w:proofErr w:type="spellEnd"/>
      <w:r w:rsidR="00DD5291" w:rsidRPr="00503A00">
        <w:rPr>
          <w:rFonts w:ascii="Times New Roman" w:hAnsi="Times New Roman"/>
          <w:sz w:val="24"/>
          <w:szCs w:val="24"/>
        </w:rPr>
        <w:t>, О.В. Волкова</w:t>
      </w:r>
      <w:r w:rsidR="00447B43" w:rsidRPr="00503A00">
        <w:rPr>
          <w:rFonts w:ascii="Times New Roman" w:hAnsi="Times New Roman"/>
          <w:sz w:val="24"/>
          <w:szCs w:val="24"/>
        </w:rPr>
        <w:t>, И. Вартанян</w:t>
      </w:r>
      <w:r w:rsidRPr="00503A00">
        <w:rPr>
          <w:rFonts w:ascii="Times New Roman" w:hAnsi="Times New Roman"/>
          <w:sz w:val="24"/>
          <w:szCs w:val="24"/>
        </w:rPr>
        <w:t>)</w:t>
      </w:r>
    </w:p>
    <w:p w:rsidR="00932162" w:rsidRPr="00503A00" w:rsidRDefault="00932162" w:rsidP="00267F4E">
      <w:pPr>
        <w:jc w:val="both"/>
        <w:rPr>
          <w:rFonts w:ascii="Times New Roman" w:hAnsi="Times New Roman"/>
          <w:sz w:val="24"/>
          <w:szCs w:val="24"/>
        </w:rPr>
      </w:pPr>
      <w:r w:rsidRPr="00503A00">
        <w:rPr>
          <w:rFonts w:ascii="Times New Roman" w:hAnsi="Times New Roman"/>
          <w:sz w:val="24"/>
          <w:szCs w:val="24"/>
        </w:rPr>
        <w:t xml:space="preserve">15 октября 2024  9.45-10.00   -  </w:t>
      </w:r>
      <w:r w:rsidRPr="00503A00">
        <w:rPr>
          <w:rFonts w:ascii="Times New Roman" w:hAnsi="Times New Roman"/>
          <w:b/>
          <w:sz w:val="24"/>
          <w:szCs w:val="24"/>
        </w:rPr>
        <w:t>вокальное выступление «Джаз  против тромбоза»</w:t>
      </w:r>
      <w:r w:rsidRPr="00503A00">
        <w:rPr>
          <w:rFonts w:ascii="Times New Roman" w:hAnsi="Times New Roman"/>
          <w:sz w:val="24"/>
          <w:szCs w:val="24"/>
        </w:rPr>
        <w:t xml:space="preserve"> Алины</w:t>
      </w:r>
      <w:r w:rsidR="00503A00">
        <w:rPr>
          <w:rFonts w:ascii="Times New Roman" w:hAnsi="Times New Roman"/>
          <w:sz w:val="24"/>
          <w:szCs w:val="24"/>
        </w:rPr>
        <w:t xml:space="preserve"> Айвазовой</w:t>
      </w:r>
      <w:r w:rsidRPr="00503A00">
        <w:rPr>
          <w:rFonts w:ascii="Times New Roman" w:hAnsi="Times New Roman"/>
          <w:sz w:val="24"/>
          <w:szCs w:val="24"/>
        </w:rPr>
        <w:t xml:space="preserve">, студентки 1 курса ГБПОУ  АО «Архангельский музыкальный колледж» </w:t>
      </w:r>
      <w:r w:rsidR="00503A00" w:rsidRPr="00503A00">
        <w:rPr>
          <w:rFonts w:ascii="Times New Roman" w:hAnsi="Times New Roman"/>
          <w:sz w:val="24"/>
          <w:szCs w:val="24"/>
        </w:rPr>
        <w:t xml:space="preserve">(ответственный </w:t>
      </w:r>
      <w:bookmarkStart w:id="0" w:name="_GoBack"/>
      <w:bookmarkEnd w:id="0"/>
      <w:r w:rsidR="00503A00" w:rsidRPr="00503A00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="00503A00" w:rsidRPr="00503A00">
        <w:rPr>
          <w:rFonts w:ascii="Times New Roman" w:hAnsi="Times New Roman"/>
          <w:sz w:val="24"/>
          <w:szCs w:val="24"/>
        </w:rPr>
        <w:t>Щапков</w:t>
      </w:r>
      <w:proofErr w:type="spellEnd"/>
      <w:r w:rsidR="00503A00" w:rsidRPr="00503A00">
        <w:rPr>
          <w:rFonts w:ascii="Times New Roman" w:hAnsi="Times New Roman"/>
          <w:sz w:val="24"/>
          <w:szCs w:val="24"/>
        </w:rPr>
        <w:t>)</w:t>
      </w:r>
    </w:p>
    <w:p w:rsidR="00267F4E" w:rsidRPr="00267F4E" w:rsidRDefault="00091A1D" w:rsidP="00267F4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A21052">
        <w:rPr>
          <w:rFonts w:ascii="Times New Roman" w:hAnsi="Times New Roman"/>
          <w:b/>
          <w:sz w:val="24"/>
          <w:szCs w:val="24"/>
        </w:rPr>
        <w:t>1</w:t>
      </w:r>
      <w:r w:rsidR="00E96611">
        <w:rPr>
          <w:rFonts w:ascii="Times New Roman" w:hAnsi="Times New Roman"/>
          <w:b/>
          <w:sz w:val="24"/>
          <w:szCs w:val="24"/>
        </w:rPr>
        <w:t>4</w:t>
      </w:r>
      <w:r w:rsidR="009B58E9" w:rsidRPr="00A21052">
        <w:rPr>
          <w:rFonts w:ascii="Times New Roman" w:hAnsi="Times New Roman"/>
          <w:b/>
          <w:sz w:val="24"/>
          <w:szCs w:val="24"/>
        </w:rPr>
        <w:t>-</w:t>
      </w:r>
      <w:r w:rsidRPr="00A21052">
        <w:rPr>
          <w:rFonts w:ascii="Times New Roman" w:hAnsi="Times New Roman"/>
          <w:b/>
          <w:sz w:val="24"/>
          <w:szCs w:val="24"/>
        </w:rPr>
        <w:t>1</w:t>
      </w:r>
      <w:r w:rsidR="00E96611">
        <w:rPr>
          <w:rFonts w:ascii="Times New Roman" w:hAnsi="Times New Roman"/>
          <w:b/>
          <w:sz w:val="24"/>
          <w:szCs w:val="24"/>
        </w:rPr>
        <w:t>5</w:t>
      </w:r>
      <w:r w:rsidR="00ED30B1" w:rsidRPr="00A21052">
        <w:rPr>
          <w:rFonts w:ascii="Times New Roman" w:hAnsi="Times New Roman"/>
          <w:b/>
          <w:sz w:val="24"/>
          <w:szCs w:val="24"/>
        </w:rPr>
        <w:t xml:space="preserve"> октября 20</w:t>
      </w:r>
      <w:r w:rsidRPr="00A21052">
        <w:rPr>
          <w:rFonts w:ascii="Times New Roman" w:hAnsi="Times New Roman"/>
          <w:b/>
          <w:sz w:val="24"/>
          <w:szCs w:val="24"/>
        </w:rPr>
        <w:t>2</w:t>
      </w:r>
      <w:r w:rsidR="00E96611">
        <w:rPr>
          <w:rFonts w:ascii="Times New Roman" w:hAnsi="Times New Roman"/>
          <w:b/>
          <w:sz w:val="24"/>
          <w:szCs w:val="24"/>
        </w:rPr>
        <w:t>4</w:t>
      </w:r>
      <w:r w:rsidR="00ED30B1" w:rsidRPr="00A21052">
        <w:rPr>
          <w:rFonts w:ascii="Times New Roman" w:hAnsi="Times New Roman"/>
          <w:b/>
          <w:sz w:val="24"/>
          <w:szCs w:val="24"/>
        </w:rPr>
        <w:t xml:space="preserve"> г.–</w:t>
      </w:r>
      <w:r w:rsidR="00FE2C6C">
        <w:rPr>
          <w:rFonts w:ascii="Times New Roman" w:hAnsi="Times New Roman"/>
          <w:b/>
          <w:sz w:val="24"/>
          <w:szCs w:val="24"/>
        </w:rPr>
        <w:t>1</w:t>
      </w:r>
      <w:r w:rsidR="00E96611">
        <w:rPr>
          <w:rFonts w:ascii="Times New Roman" w:hAnsi="Times New Roman"/>
          <w:b/>
          <w:sz w:val="24"/>
          <w:szCs w:val="24"/>
        </w:rPr>
        <w:t>2</w:t>
      </w:r>
      <w:r w:rsidR="009B58E9" w:rsidRPr="00A21052">
        <w:rPr>
          <w:rFonts w:ascii="Times New Roman" w:hAnsi="Times New Roman"/>
          <w:b/>
          <w:sz w:val="24"/>
          <w:szCs w:val="24"/>
        </w:rPr>
        <w:t xml:space="preserve">-я </w:t>
      </w:r>
      <w:r w:rsidR="001D32F0" w:rsidRPr="001D32F0">
        <w:rPr>
          <w:rFonts w:ascii="Times New Roman" w:hAnsi="Times New Roman"/>
          <w:b/>
          <w:sz w:val="24"/>
          <w:szCs w:val="24"/>
        </w:rPr>
        <w:t>Всероссийск</w:t>
      </w:r>
      <w:r w:rsidR="001D32F0">
        <w:rPr>
          <w:rFonts w:ascii="Times New Roman" w:hAnsi="Times New Roman"/>
          <w:b/>
          <w:sz w:val="24"/>
          <w:szCs w:val="24"/>
        </w:rPr>
        <w:t>ая</w:t>
      </w:r>
      <w:r w:rsidR="001D32F0" w:rsidRPr="001D32F0">
        <w:rPr>
          <w:rFonts w:ascii="Times New Roman" w:hAnsi="Times New Roman"/>
          <w:b/>
          <w:sz w:val="24"/>
          <w:szCs w:val="24"/>
        </w:rPr>
        <w:t xml:space="preserve"> научно-практическ</w:t>
      </w:r>
      <w:r w:rsidR="001D32F0">
        <w:rPr>
          <w:rFonts w:ascii="Times New Roman" w:hAnsi="Times New Roman"/>
          <w:b/>
          <w:sz w:val="24"/>
          <w:szCs w:val="24"/>
        </w:rPr>
        <w:t>ая</w:t>
      </w:r>
      <w:r w:rsidR="001D32F0" w:rsidRPr="001D32F0">
        <w:rPr>
          <w:rFonts w:ascii="Times New Roman" w:hAnsi="Times New Roman"/>
          <w:b/>
          <w:sz w:val="24"/>
          <w:szCs w:val="24"/>
        </w:rPr>
        <w:t xml:space="preserve"> конференци</w:t>
      </w:r>
      <w:r w:rsidR="001D32F0">
        <w:rPr>
          <w:rFonts w:ascii="Times New Roman" w:hAnsi="Times New Roman"/>
          <w:b/>
          <w:sz w:val="24"/>
          <w:szCs w:val="24"/>
        </w:rPr>
        <w:t>я</w:t>
      </w:r>
      <w:r w:rsidR="001D32F0" w:rsidRPr="001D32F0">
        <w:rPr>
          <w:rFonts w:ascii="Times New Roman" w:hAnsi="Times New Roman"/>
          <w:b/>
          <w:sz w:val="24"/>
          <w:szCs w:val="24"/>
        </w:rPr>
        <w:t xml:space="preserve"> «</w:t>
      </w:r>
      <w:r w:rsidR="00347BEF" w:rsidRPr="00347BEF">
        <w:rPr>
          <w:rFonts w:ascii="Times New Roman" w:hAnsi="Times New Roman"/>
          <w:b/>
          <w:sz w:val="24"/>
          <w:szCs w:val="24"/>
        </w:rPr>
        <w:t>Безопасность и эффективность антитромботической терапии – пациент-ориентированный подход</w:t>
      </w:r>
      <w:r w:rsidR="001D32F0" w:rsidRPr="001D32F0">
        <w:rPr>
          <w:rFonts w:ascii="Times New Roman" w:hAnsi="Times New Roman"/>
          <w:b/>
          <w:sz w:val="24"/>
          <w:szCs w:val="24"/>
        </w:rPr>
        <w:t xml:space="preserve">», </w:t>
      </w:r>
      <w:r w:rsidR="00ED30B1" w:rsidRPr="00267F4E">
        <w:rPr>
          <w:rFonts w:ascii="Times New Roman" w:hAnsi="Times New Roman"/>
          <w:sz w:val="24"/>
          <w:szCs w:val="24"/>
        </w:rPr>
        <w:t xml:space="preserve">место </w:t>
      </w:r>
      <w:r w:rsidR="00503A00" w:rsidRPr="00267F4E">
        <w:rPr>
          <w:rFonts w:ascii="Times New Roman" w:hAnsi="Times New Roman"/>
          <w:sz w:val="24"/>
          <w:szCs w:val="24"/>
        </w:rPr>
        <w:t>проведения -</w:t>
      </w:r>
      <w:r w:rsidR="00267F4E" w:rsidRPr="00267F4E">
        <w:rPr>
          <w:rFonts w:ascii="Times New Roman" w:hAnsi="Times New Roman"/>
          <w:sz w:val="24"/>
          <w:szCs w:val="24"/>
        </w:rPr>
        <w:t xml:space="preserve"> г. Архангельск, ул. Суворова, д.1 в ГБУЗ Архангельской области «Первая городская клиническая больница имени Е.Е. Волосевич» (актовый зал) и WEB трансляция на платформе </w:t>
      </w:r>
      <w:r w:rsidR="00753967">
        <w:rPr>
          <w:rFonts w:ascii="Times New Roman" w:hAnsi="Times New Roman"/>
          <w:sz w:val="24"/>
          <w:szCs w:val="24"/>
          <w:lang w:val="en-US"/>
        </w:rPr>
        <w:t>pruffme</w:t>
      </w:r>
      <w:r w:rsidR="001D32F0">
        <w:rPr>
          <w:rFonts w:ascii="Times New Roman" w:hAnsi="Times New Roman"/>
          <w:sz w:val="24"/>
          <w:szCs w:val="24"/>
        </w:rPr>
        <w:t xml:space="preserve">  с 9.30 до 14.00</w:t>
      </w:r>
      <w:r w:rsidR="00C27128">
        <w:rPr>
          <w:rFonts w:ascii="Times New Roman" w:hAnsi="Times New Roman"/>
          <w:sz w:val="24"/>
          <w:szCs w:val="24"/>
        </w:rPr>
        <w:t xml:space="preserve">, </w:t>
      </w:r>
      <w:r w:rsidR="00C27128" w:rsidRPr="00267F4E">
        <w:rPr>
          <w:rFonts w:ascii="Times New Roman" w:hAnsi="Times New Roman"/>
          <w:sz w:val="24"/>
          <w:szCs w:val="24"/>
        </w:rPr>
        <w:t>(</w:t>
      </w:r>
      <w:r w:rsidR="00ED30B1" w:rsidRPr="00267F4E">
        <w:rPr>
          <w:rFonts w:ascii="Times New Roman" w:hAnsi="Times New Roman"/>
          <w:sz w:val="24"/>
          <w:szCs w:val="24"/>
        </w:rPr>
        <w:t xml:space="preserve">ответственный </w:t>
      </w:r>
      <w:r w:rsidR="009B58E9" w:rsidRPr="00267F4E">
        <w:rPr>
          <w:rFonts w:ascii="Times New Roman" w:hAnsi="Times New Roman"/>
          <w:sz w:val="24"/>
          <w:szCs w:val="24"/>
        </w:rPr>
        <w:t xml:space="preserve">профессор </w:t>
      </w:r>
      <w:r w:rsidR="00ED30B1" w:rsidRPr="00267F4E">
        <w:rPr>
          <w:rFonts w:ascii="Times New Roman" w:hAnsi="Times New Roman"/>
          <w:sz w:val="24"/>
          <w:szCs w:val="24"/>
        </w:rPr>
        <w:t>Н.А. Воробьева</w:t>
      </w:r>
      <w:r w:rsidRPr="00267F4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7F4E">
        <w:rPr>
          <w:rFonts w:ascii="Times New Roman" w:hAnsi="Times New Roman"/>
          <w:sz w:val="24"/>
          <w:szCs w:val="24"/>
        </w:rPr>
        <w:t>Щапков</w:t>
      </w:r>
      <w:proofErr w:type="spellEnd"/>
      <w:r w:rsidR="00FE2C6C" w:rsidRPr="00267F4E">
        <w:rPr>
          <w:rFonts w:ascii="Times New Roman" w:hAnsi="Times New Roman"/>
          <w:sz w:val="24"/>
          <w:szCs w:val="24"/>
        </w:rPr>
        <w:t xml:space="preserve"> А.А., </w:t>
      </w:r>
      <w:proofErr w:type="spellStart"/>
      <w:r w:rsidR="00FE2C6C" w:rsidRPr="00267F4E">
        <w:rPr>
          <w:rFonts w:ascii="Times New Roman" w:hAnsi="Times New Roman"/>
          <w:sz w:val="24"/>
          <w:szCs w:val="24"/>
        </w:rPr>
        <w:t>Марусий</w:t>
      </w:r>
      <w:proofErr w:type="spellEnd"/>
      <w:r w:rsidR="00FE2C6C" w:rsidRPr="00267F4E">
        <w:rPr>
          <w:rFonts w:ascii="Times New Roman" w:hAnsi="Times New Roman"/>
          <w:sz w:val="24"/>
          <w:szCs w:val="24"/>
        </w:rPr>
        <w:t xml:space="preserve"> А.А.</w:t>
      </w:r>
      <w:r w:rsidR="00ED30B1" w:rsidRPr="00267F4E">
        <w:rPr>
          <w:rFonts w:ascii="Times New Roman" w:hAnsi="Times New Roman"/>
          <w:sz w:val="24"/>
          <w:szCs w:val="24"/>
        </w:rPr>
        <w:t>)</w:t>
      </w:r>
      <w:proofErr w:type="gramEnd"/>
    </w:p>
    <w:p w:rsidR="00267F4E" w:rsidRDefault="00267F4E" w:rsidP="00A2105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1052" w:rsidRPr="00267F4E" w:rsidRDefault="00A21052" w:rsidP="00A210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4E">
        <w:rPr>
          <w:rFonts w:ascii="Times New Roman" w:eastAsia="Times New Roman" w:hAnsi="Times New Roman"/>
          <w:sz w:val="24"/>
          <w:szCs w:val="24"/>
          <w:lang w:eastAsia="ru-RU"/>
        </w:rPr>
        <w:t xml:space="preserve">Ссылка </w:t>
      </w:r>
      <w:r w:rsidRPr="00267F4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для подключения и регистрации </w:t>
      </w:r>
      <w:r w:rsidR="00C2712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на конференцию </w:t>
      </w:r>
      <w:r w:rsidRPr="00267F4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на сайте кафедры клинической фармакологии и фармакотерапии Северного государственного медицинского университета</w:t>
      </w:r>
      <w:r w:rsidRPr="00267F4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67F4E" w:rsidRPr="00A21052" w:rsidRDefault="00267F4E" w:rsidP="00ED30B1">
      <w:pPr>
        <w:rPr>
          <w:rFonts w:ascii="Times New Roman" w:hAnsi="Times New Roman"/>
          <w:sz w:val="24"/>
          <w:szCs w:val="24"/>
        </w:rPr>
      </w:pPr>
    </w:p>
    <w:p w:rsidR="00ED30B1" w:rsidRPr="00A21052" w:rsidRDefault="001D32F0" w:rsidP="00ED30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E96611">
        <w:rPr>
          <w:rFonts w:ascii="Times New Roman" w:hAnsi="Times New Roman"/>
          <w:b/>
          <w:sz w:val="24"/>
          <w:szCs w:val="24"/>
        </w:rPr>
        <w:t xml:space="preserve">– 18 </w:t>
      </w:r>
      <w:r w:rsidR="00ED30B1" w:rsidRPr="00A21052">
        <w:rPr>
          <w:rFonts w:ascii="Times New Roman" w:hAnsi="Times New Roman"/>
          <w:b/>
          <w:sz w:val="24"/>
          <w:szCs w:val="24"/>
        </w:rPr>
        <w:t>октября 20</w:t>
      </w:r>
      <w:r w:rsidR="00540E60" w:rsidRPr="00A21052">
        <w:rPr>
          <w:rFonts w:ascii="Times New Roman" w:hAnsi="Times New Roman"/>
          <w:b/>
          <w:sz w:val="24"/>
          <w:szCs w:val="24"/>
        </w:rPr>
        <w:t>2</w:t>
      </w:r>
      <w:r w:rsidR="00E96611">
        <w:rPr>
          <w:rFonts w:ascii="Times New Roman" w:hAnsi="Times New Roman"/>
          <w:b/>
          <w:sz w:val="24"/>
          <w:szCs w:val="24"/>
        </w:rPr>
        <w:t>4</w:t>
      </w:r>
      <w:r w:rsidR="00ED30B1" w:rsidRPr="00A21052">
        <w:rPr>
          <w:rFonts w:ascii="Times New Roman" w:hAnsi="Times New Roman"/>
          <w:b/>
          <w:sz w:val="24"/>
          <w:szCs w:val="24"/>
        </w:rPr>
        <w:t xml:space="preserve"> г.  -</w:t>
      </w:r>
      <w:r w:rsidR="00ED30B1" w:rsidRPr="00A21052">
        <w:rPr>
          <w:rFonts w:ascii="Times New Roman" w:hAnsi="Times New Roman"/>
          <w:sz w:val="24"/>
          <w:szCs w:val="24"/>
        </w:rPr>
        <w:t xml:space="preserve"> Тематическая выставка книг, посвященная проблеме патологии гемостаза, место проведения - СГМУ, научная библиотека. </w:t>
      </w:r>
    </w:p>
    <w:p w:rsidR="009B58E9" w:rsidRDefault="00E96611" w:rsidP="00ED30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14-19</w:t>
      </w:r>
      <w:r w:rsidR="009B58E9" w:rsidRPr="00A21052">
        <w:rPr>
          <w:rFonts w:ascii="Times New Roman" w:hAnsi="Times New Roman"/>
          <w:b/>
          <w:sz w:val="24"/>
          <w:szCs w:val="24"/>
        </w:rPr>
        <w:t xml:space="preserve"> октября 20</w:t>
      </w:r>
      <w:r w:rsidR="00540E60" w:rsidRPr="00A2105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="009B58E9" w:rsidRPr="00A21052">
        <w:rPr>
          <w:rFonts w:ascii="Times New Roman" w:hAnsi="Times New Roman"/>
          <w:b/>
          <w:sz w:val="24"/>
          <w:szCs w:val="24"/>
        </w:rPr>
        <w:t xml:space="preserve"> г.</w:t>
      </w:r>
      <w:r w:rsidR="009B58E9" w:rsidRPr="00A21052">
        <w:rPr>
          <w:rFonts w:ascii="Times New Roman" w:hAnsi="Times New Roman"/>
          <w:sz w:val="24"/>
          <w:szCs w:val="24"/>
        </w:rPr>
        <w:t xml:space="preserve">  – тематический цикл повышения врачей в системе </w:t>
      </w:r>
      <w:r w:rsidR="009B58E9" w:rsidRPr="00A21052">
        <w:rPr>
          <w:rFonts w:ascii="Times New Roman" w:hAnsi="Times New Roman"/>
          <w:b/>
          <w:sz w:val="24"/>
          <w:szCs w:val="24"/>
        </w:rPr>
        <w:t>НМО «Организация и опыт работы антитромботических кабинетов»</w:t>
      </w:r>
      <w:r w:rsidR="00ED2C0D" w:rsidRPr="00A21052">
        <w:rPr>
          <w:rFonts w:ascii="Times New Roman" w:hAnsi="Times New Roman"/>
          <w:sz w:val="24"/>
          <w:szCs w:val="24"/>
        </w:rPr>
        <w:t xml:space="preserve"> - 36 часов (</w:t>
      </w:r>
      <w:r w:rsidR="009B58E9" w:rsidRPr="00A21052">
        <w:rPr>
          <w:rFonts w:ascii="Times New Roman" w:hAnsi="Times New Roman"/>
          <w:sz w:val="24"/>
          <w:szCs w:val="24"/>
        </w:rPr>
        <w:t>запись на портале НМО)</w:t>
      </w:r>
    </w:p>
    <w:p w:rsidR="00ED30B1" w:rsidRDefault="00ED30B1" w:rsidP="00ED30B1">
      <w:pPr>
        <w:jc w:val="center"/>
        <w:rPr>
          <w:rFonts w:ascii="Times New Roman" w:hAnsi="Times New Roman"/>
          <w:sz w:val="24"/>
          <w:szCs w:val="24"/>
        </w:rPr>
      </w:pPr>
    </w:p>
    <w:sectPr w:rsidR="00ED30B1" w:rsidSect="00075C58">
      <w:pgSz w:w="11906" w:h="16838"/>
      <w:pgMar w:top="899" w:right="707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81E6A"/>
    <w:multiLevelType w:val="hybridMultilevel"/>
    <w:tmpl w:val="DB62D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C6586"/>
    <w:multiLevelType w:val="hybridMultilevel"/>
    <w:tmpl w:val="444ED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doNotDisplayPageBoundaries/>
  <w:proofState w:spelling="clean" w:grammar="clean"/>
  <w:defaultTabStop w:val="708"/>
  <w:characterSpacingControl w:val="doNotCompress"/>
  <w:compat/>
  <w:rsids>
    <w:rsidRoot w:val="00ED30B1"/>
    <w:rsid w:val="000314DF"/>
    <w:rsid w:val="000754CF"/>
    <w:rsid w:val="00091A1D"/>
    <w:rsid w:val="000C276B"/>
    <w:rsid w:val="00192614"/>
    <w:rsid w:val="001B0B81"/>
    <w:rsid w:val="001D32F0"/>
    <w:rsid w:val="00261C4C"/>
    <w:rsid w:val="00267F4E"/>
    <w:rsid w:val="002823C3"/>
    <w:rsid w:val="002C2A2B"/>
    <w:rsid w:val="002C3A7F"/>
    <w:rsid w:val="003245B3"/>
    <w:rsid w:val="0033152F"/>
    <w:rsid w:val="00347BEF"/>
    <w:rsid w:val="00447B43"/>
    <w:rsid w:val="004F5D28"/>
    <w:rsid w:val="00503A00"/>
    <w:rsid w:val="00540E60"/>
    <w:rsid w:val="005B5742"/>
    <w:rsid w:val="005C28F7"/>
    <w:rsid w:val="007135D0"/>
    <w:rsid w:val="00753967"/>
    <w:rsid w:val="007773CA"/>
    <w:rsid w:val="0079118F"/>
    <w:rsid w:val="0079516F"/>
    <w:rsid w:val="008D1147"/>
    <w:rsid w:val="00932162"/>
    <w:rsid w:val="00951D59"/>
    <w:rsid w:val="00995467"/>
    <w:rsid w:val="009A508C"/>
    <w:rsid w:val="009B58E9"/>
    <w:rsid w:val="009C3013"/>
    <w:rsid w:val="00A13294"/>
    <w:rsid w:val="00A21052"/>
    <w:rsid w:val="00A378AB"/>
    <w:rsid w:val="00A4243F"/>
    <w:rsid w:val="00AA5B6C"/>
    <w:rsid w:val="00AE484C"/>
    <w:rsid w:val="00B26551"/>
    <w:rsid w:val="00B375F3"/>
    <w:rsid w:val="00C27128"/>
    <w:rsid w:val="00DD5291"/>
    <w:rsid w:val="00E122E3"/>
    <w:rsid w:val="00E20EE7"/>
    <w:rsid w:val="00E27B9E"/>
    <w:rsid w:val="00E31D70"/>
    <w:rsid w:val="00E96611"/>
    <w:rsid w:val="00ED2C0D"/>
    <w:rsid w:val="00ED30B1"/>
    <w:rsid w:val="00EF059F"/>
    <w:rsid w:val="00F57535"/>
    <w:rsid w:val="00FE2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3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7B9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7B9E"/>
    <w:rPr>
      <w:color w:val="0563C1" w:themeColor="hyperlink"/>
      <w:u w:val="single"/>
    </w:rPr>
  </w:style>
  <w:style w:type="paragraph" w:styleId="a6">
    <w:name w:val="No Spacing"/>
    <w:uiPriority w:val="1"/>
    <w:qFormat/>
    <w:rsid w:val="001B0B8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53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9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smu.ru/student/faculty/department/clin_far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2021-09-29T09:57:00Z</cp:lastPrinted>
  <dcterms:created xsi:type="dcterms:W3CDTF">2024-02-23T16:02:00Z</dcterms:created>
  <dcterms:modified xsi:type="dcterms:W3CDTF">2024-09-25T07:14:00Z</dcterms:modified>
</cp:coreProperties>
</file>