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3A" w:rsidRPr="007804DF" w:rsidRDefault="000B0B3A" w:rsidP="000B0B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04DF">
        <w:rPr>
          <w:rFonts w:ascii="Times New Roman" w:hAnsi="Times New Roman" w:cs="Times New Roman"/>
          <w:sz w:val="20"/>
          <w:szCs w:val="20"/>
        </w:rPr>
        <w:t>Приложение к Приказу № ____</w:t>
      </w:r>
    </w:p>
    <w:p w:rsidR="000B0B3A" w:rsidRPr="007804DF" w:rsidRDefault="000B0B3A" w:rsidP="000B0B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594E0F">
        <w:rPr>
          <w:rFonts w:ascii="Times New Roman" w:hAnsi="Times New Roman" w:cs="Times New Roman"/>
          <w:sz w:val="20"/>
          <w:szCs w:val="20"/>
        </w:rPr>
        <w:t>т «___»____________2024</w:t>
      </w:r>
      <w:r w:rsidRPr="007804DF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0B0B3A" w:rsidRPr="00F47856" w:rsidTr="00620BFB">
        <w:trPr>
          <w:trHeight w:val="1564"/>
        </w:trPr>
        <w:tc>
          <w:tcPr>
            <w:tcW w:w="10268" w:type="dxa"/>
          </w:tcPr>
          <w:p w:rsidR="000B0B3A" w:rsidRPr="00F47856" w:rsidRDefault="000B0B3A" w:rsidP="00D9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0B0B3A" w:rsidRPr="00F47856" w:rsidRDefault="000B0B3A" w:rsidP="00D9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6">
              <w:rPr>
                <w:rFonts w:ascii="Times New Roman" w:hAnsi="Times New Roman" w:cs="Times New Roman"/>
                <w:sz w:val="24"/>
                <w:szCs w:val="24"/>
              </w:rPr>
              <w:t>о целевом обучении по образовательной программе высшего образования</w:t>
            </w:r>
          </w:p>
          <w:p w:rsidR="000B0B3A" w:rsidRDefault="000B0B3A" w:rsidP="00D9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0B0B3A" w:rsidRPr="00F47856" w:rsidRDefault="000B0B3A" w:rsidP="00D9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3A" w:rsidRPr="00F47856" w:rsidRDefault="000B0B3A" w:rsidP="00D90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                                                                         «___»_______________20__г.                                                               </w:t>
            </w:r>
          </w:p>
          <w:p w:rsidR="000B0B3A" w:rsidRPr="00F47856" w:rsidRDefault="000B0B3A" w:rsidP="00D90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E2D" w:rsidRDefault="000B0B3A" w:rsidP="00B07E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07E2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(ФГБОУ  ВО СГМУ (г. Архангельск) Минздрава России), выступает одновременно «Заказчиком и Работодателем», 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СГМУ</w:t>
      </w:r>
      <w:r w:rsidRPr="00B07E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в лице проректора по учебной работе </w:t>
      </w:r>
      <w:r w:rsidR="00594E0F">
        <w:rPr>
          <w:rFonts w:ascii="Times New Roman" w:hAnsi="Times New Roman" w:cs="Times New Roman"/>
          <w:sz w:val="24"/>
          <w:szCs w:val="24"/>
        </w:rPr>
        <w:t>Костровой Галины Николаевны</w:t>
      </w:r>
      <w:r w:rsidRPr="00D61753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</w:t>
      </w:r>
      <w:r w:rsidR="00AD6893">
        <w:rPr>
          <w:rFonts w:ascii="Times New Roman" w:hAnsi="Times New Roman" w:cs="Times New Roman"/>
          <w:sz w:val="24"/>
          <w:szCs w:val="24"/>
        </w:rPr>
        <w:t>______________________</w:t>
      </w:r>
      <w:r w:rsidRPr="00D61753">
        <w:rPr>
          <w:rFonts w:ascii="Times New Roman" w:hAnsi="Times New Roman" w:cs="Times New Roman"/>
          <w:sz w:val="24"/>
          <w:szCs w:val="24"/>
        </w:rPr>
        <w:t xml:space="preserve"> от </w:t>
      </w:r>
      <w:r w:rsidR="00AD6893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D61753">
        <w:rPr>
          <w:rFonts w:ascii="Times New Roman" w:hAnsi="Times New Roman" w:cs="Times New Roman"/>
          <w:sz w:val="24"/>
          <w:szCs w:val="24"/>
        </w:rPr>
        <w:t xml:space="preserve">г. и Устава СГМУ </w:t>
      </w:r>
      <w:r>
        <w:rPr>
          <w:rFonts w:ascii="Times New Roman" w:hAnsi="Times New Roman" w:cs="Times New Roman"/>
          <w:sz w:val="24"/>
          <w:szCs w:val="24"/>
        </w:rPr>
        <w:t>с одной стороны и</w:t>
      </w:r>
      <w:r w:rsidR="00B07E2D" w:rsidRPr="00163538">
        <w:rPr>
          <w:rFonts w:ascii="Courier New" w:hAnsi="Courier New" w:cs="Courier New"/>
          <w:sz w:val="20"/>
          <w:szCs w:val="20"/>
        </w:rPr>
        <w:t>__________________</w:t>
      </w:r>
      <w:r w:rsidR="00B07E2D">
        <w:rPr>
          <w:rFonts w:ascii="Courier New" w:hAnsi="Courier New" w:cs="Courier New"/>
          <w:sz w:val="20"/>
          <w:szCs w:val="20"/>
        </w:rPr>
        <w:t>_______</w:t>
      </w:r>
      <w:r w:rsidR="00AD6893">
        <w:rPr>
          <w:rFonts w:ascii="Courier New" w:hAnsi="Courier New" w:cs="Courier New"/>
          <w:sz w:val="20"/>
          <w:szCs w:val="20"/>
        </w:rPr>
        <w:t>_______________________________</w:t>
      </w:r>
    </w:p>
    <w:p w:rsidR="000B0B3A" w:rsidRPr="00163538" w:rsidRDefault="000B0B3A" w:rsidP="00B07E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</w:t>
      </w:r>
      <w:r w:rsidR="00AD6893">
        <w:rPr>
          <w:rFonts w:ascii="Courier New" w:hAnsi="Courier New" w:cs="Courier New"/>
          <w:sz w:val="20"/>
          <w:szCs w:val="20"/>
        </w:rPr>
        <w:t>_</w:t>
      </w:r>
    </w:p>
    <w:p w:rsidR="00B07E2D" w:rsidRPr="00B07E2D" w:rsidRDefault="00B07E2D" w:rsidP="00B07E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7E2D">
        <w:rPr>
          <w:rFonts w:ascii="Times New Roman" w:hAnsi="Times New Roman" w:cs="Times New Roman"/>
          <w:sz w:val="24"/>
          <w:szCs w:val="24"/>
        </w:rPr>
        <w:t>(</w:t>
      </w:r>
      <w:r w:rsidRPr="00B07E2D">
        <w:rPr>
          <w:rFonts w:ascii="Times New Roman" w:hAnsi="Times New Roman" w:cs="Times New Roman"/>
          <w:sz w:val="20"/>
          <w:szCs w:val="20"/>
        </w:rPr>
        <w:t>фамилия, имя, отчество (при наличии) гражданина</w:t>
      </w:r>
      <w:r w:rsidRPr="00B07E2D">
        <w:rPr>
          <w:rFonts w:ascii="Times New Roman" w:hAnsi="Times New Roman" w:cs="Times New Roman"/>
          <w:sz w:val="24"/>
          <w:szCs w:val="24"/>
        </w:rPr>
        <w:t>)</w:t>
      </w:r>
    </w:p>
    <w:p w:rsidR="00163538" w:rsidRPr="00B07E2D" w:rsidRDefault="00B07E2D" w:rsidP="001635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07E2D">
        <w:rPr>
          <w:rFonts w:ascii="Times New Roman" w:hAnsi="Times New Roman" w:cs="Times New Roman"/>
          <w:sz w:val="24"/>
          <w:szCs w:val="24"/>
        </w:rPr>
        <w:t>менуемый (</w:t>
      </w:r>
      <w:proofErr w:type="spellStart"/>
      <w:r w:rsidRPr="00B07E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07E2D">
        <w:rPr>
          <w:rFonts w:ascii="Times New Roman" w:hAnsi="Times New Roman" w:cs="Times New Roman"/>
          <w:sz w:val="24"/>
          <w:szCs w:val="24"/>
        </w:rPr>
        <w:t xml:space="preserve">) в дальнейшем «Гражданин», с другой стороны, </w:t>
      </w:r>
      <w:r w:rsidR="00163538" w:rsidRPr="00B07E2D">
        <w:rPr>
          <w:rFonts w:ascii="Times New Roman" w:hAnsi="Times New Roman" w:cs="Times New Roman"/>
          <w:sz w:val="24"/>
          <w:szCs w:val="24"/>
        </w:rPr>
        <w:t>совместно</w:t>
      </w:r>
      <w:r w:rsidRPr="00B07E2D">
        <w:rPr>
          <w:rFonts w:ascii="Times New Roman" w:hAnsi="Times New Roman" w:cs="Times New Roman"/>
          <w:sz w:val="24"/>
          <w:szCs w:val="24"/>
        </w:rPr>
        <w:t xml:space="preserve"> именуемые в дальнейшем </w:t>
      </w:r>
      <w:r w:rsidR="00163538" w:rsidRPr="00B07E2D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63538" w:rsidRPr="00B07E2D">
        <w:rPr>
          <w:rFonts w:ascii="Times New Roman" w:hAnsi="Times New Roman" w:cs="Times New Roman"/>
          <w:sz w:val="24"/>
          <w:szCs w:val="24"/>
        </w:rPr>
        <w:t>торонами, заключили настоящий договор о нижеследующем.</w:t>
      </w:r>
    </w:p>
    <w:p w:rsidR="00163538" w:rsidRPr="00B07E2D" w:rsidRDefault="00163538" w:rsidP="0016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38" w:rsidRPr="00920F62" w:rsidRDefault="00163538" w:rsidP="001635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0F62">
        <w:rPr>
          <w:rFonts w:ascii="Times New Roman" w:hAnsi="Times New Roman" w:cs="Times New Roman"/>
          <w:b/>
          <w:sz w:val="24"/>
          <w:szCs w:val="24"/>
        </w:rPr>
        <w:t>I.Предмет настоящего договора</w:t>
      </w:r>
    </w:p>
    <w:p w:rsidR="00163538" w:rsidRPr="00163538" w:rsidRDefault="00163538" w:rsidP="00163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DF8" w:rsidRDefault="00163538" w:rsidP="002B3D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2A6C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4A5C97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B07E2D" w:rsidRPr="001C2A6C">
        <w:rPr>
          <w:rFonts w:ascii="Times New Roman" w:hAnsi="Times New Roman" w:cs="Times New Roman"/>
          <w:sz w:val="24"/>
          <w:szCs w:val="24"/>
        </w:rPr>
        <w:t>(</w:t>
      </w:r>
      <w:r w:rsidRPr="001C2A6C">
        <w:rPr>
          <w:rFonts w:ascii="Times New Roman" w:hAnsi="Times New Roman" w:cs="Times New Roman"/>
          <w:sz w:val="24"/>
          <w:szCs w:val="24"/>
        </w:rPr>
        <w:t>далее  -  образовательная  программа)  в  соответствии  с характеристиками</w:t>
      </w:r>
      <w:r w:rsidR="00E37779" w:rsidRPr="00E37779"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 xml:space="preserve">освоения  гражданином  образовательной программы, определенными </w:t>
      </w:r>
      <w:hyperlink w:anchor="Par67" w:history="1">
        <w:r w:rsidRPr="00AA2C8E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="00E37779" w:rsidRPr="00E37779"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>настоящего  договора  (далее  -  характеристики  обучения),  и  осуществить</w:t>
      </w:r>
      <w:r w:rsidR="00E37779" w:rsidRPr="00E37779"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>трудовую деятельность на условиях</w:t>
      </w:r>
      <w:r w:rsidR="00E37779" w:rsidRPr="00E37779"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B3DF8" w:rsidRDefault="00163538" w:rsidP="002B3D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2A6C">
        <w:rPr>
          <w:rFonts w:ascii="Times New Roman" w:hAnsi="Times New Roman" w:cs="Times New Roman"/>
          <w:sz w:val="24"/>
          <w:szCs w:val="24"/>
        </w:rPr>
        <w:t>Гражданин  поступа</w:t>
      </w:r>
      <w:r w:rsidR="00AA2C8E">
        <w:rPr>
          <w:rFonts w:ascii="Times New Roman" w:hAnsi="Times New Roman" w:cs="Times New Roman"/>
          <w:sz w:val="24"/>
          <w:szCs w:val="24"/>
        </w:rPr>
        <w:t>е</w:t>
      </w:r>
      <w:r w:rsidRPr="001C2A6C">
        <w:rPr>
          <w:rFonts w:ascii="Times New Roman" w:hAnsi="Times New Roman" w:cs="Times New Roman"/>
          <w:sz w:val="24"/>
          <w:szCs w:val="24"/>
        </w:rPr>
        <w:t xml:space="preserve">т на  целевое  обучение  </w:t>
      </w:r>
      <w:r w:rsidR="00AA2C8E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высшего образования </w:t>
      </w:r>
      <w:r w:rsidRPr="001C2A6C">
        <w:rPr>
          <w:rFonts w:ascii="Times New Roman" w:hAnsi="Times New Roman" w:cs="Times New Roman"/>
          <w:sz w:val="24"/>
          <w:szCs w:val="24"/>
        </w:rPr>
        <w:t>в  пределах  установленной  квоты  приема на целевое</w:t>
      </w:r>
      <w:r w:rsidR="00E37779" w:rsidRPr="00E37779"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>обучение в соответствии с характеристиками обучения.</w:t>
      </w:r>
    </w:p>
    <w:p w:rsidR="00163538" w:rsidRDefault="00AA2C8E" w:rsidP="002B3D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7E2D">
        <w:rPr>
          <w:rFonts w:ascii="Times New Roman" w:hAnsi="Times New Roman" w:cs="Times New Roman"/>
          <w:sz w:val="24"/>
          <w:szCs w:val="24"/>
        </w:rPr>
        <w:t>«</w:t>
      </w:r>
      <w:r w:rsidR="004A5C97">
        <w:rPr>
          <w:rFonts w:ascii="Times New Roman" w:hAnsi="Times New Roman" w:cs="Times New Roman"/>
          <w:sz w:val="24"/>
          <w:szCs w:val="24"/>
        </w:rPr>
        <w:t>СГМУ</w:t>
      </w:r>
      <w:r w:rsidRPr="00B07E2D">
        <w:rPr>
          <w:rFonts w:ascii="Times New Roman" w:hAnsi="Times New Roman" w:cs="Times New Roman"/>
          <w:sz w:val="24"/>
          <w:szCs w:val="24"/>
        </w:rPr>
        <w:t>»</w:t>
      </w:r>
      <w:r w:rsidR="00E37779" w:rsidRPr="00E37779">
        <w:rPr>
          <w:rFonts w:ascii="Times New Roman" w:hAnsi="Times New Roman" w:cs="Times New Roman"/>
          <w:sz w:val="24"/>
          <w:szCs w:val="24"/>
        </w:rPr>
        <w:t xml:space="preserve"> </w:t>
      </w:r>
      <w:r w:rsidR="00163538" w:rsidRPr="001C2A6C">
        <w:rPr>
          <w:rFonts w:ascii="Times New Roman" w:hAnsi="Times New Roman" w:cs="Times New Roman"/>
          <w:sz w:val="24"/>
          <w:szCs w:val="24"/>
        </w:rPr>
        <w:t>в  период  освоения  гражданином  образовательной  программы</w:t>
      </w:r>
      <w:r w:rsidR="00E37779" w:rsidRPr="00E37779">
        <w:rPr>
          <w:rFonts w:ascii="Times New Roman" w:hAnsi="Times New Roman" w:cs="Times New Roman"/>
          <w:sz w:val="24"/>
          <w:szCs w:val="24"/>
        </w:rPr>
        <w:t xml:space="preserve"> </w:t>
      </w:r>
      <w:r w:rsidR="00163538" w:rsidRPr="001C2A6C">
        <w:rPr>
          <w:rFonts w:ascii="Times New Roman" w:hAnsi="Times New Roman" w:cs="Times New Roman"/>
          <w:sz w:val="24"/>
          <w:szCs w:val="24"/>
        </w:rPr>
        <w:t>обязуется  предоставить гражданину меры поддержкии  обеспечить  трудоустройство  гражданина  в соответствии с квалификацией,</w:t>
      </w:r>
      <w:r w:rsidR="00E37779" w:rsidRPr="00E37779">
        <w:rPr>
          <w:rFonts w:ascii="Times New Roman" w:hAnsi="Times New Roman" w:cs="Times New Roman"/>
          <w:sz w:val="24"/>
          <w:szCs w:val="24"/>
        </w:rPr>
        <w:t xml:space="preserve"> </w:t>
      </w:r>
      <w:r w:rsidR="00163538" w:rsidRPr="001C2A6C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 w:rsidR="00E37779" w:rsidRPr="00E37779">
        <w:rPr>
          <w:rFonts w:ascii="Times New Roman" w:hAnsi="Times New Roman" w:cs="Times New Roman"/>
          <w:sz w:val="24"/>
          <w:szCs w:val="24"/>
        </w:rPr>
        <w:t xml:space="preserve"> </w:t>
      </w:r>
      <w:r w:rsidR="00163538" w:rsidRPr="001C2A6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A5C97" w:rsidRPr="001C2A6C" w:rsidRDefault="004A5C97" w:rsidP="001C2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3538" w:rsidRPr="00920F62" w:rsidRDefault="00163538" w:rsidP="001635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67"/>
      <w:bookmarkEnd w:id="0"/>
      <w:r w:rsidRPr="00920F62">
        <w:rPr>
          <w:rFonts w:ascii="Times New Roman" w:hAnsi="Times New Roman" w:cs="Times New Roman"/>
          <w:b/>
          <w:sz w:val="24"/>
          <w:szCs w:val="24"/>
        </w:rPr>
        <w:t>II.Характеристики обучения гражданина</w:t>
      </w:r>
    </w:p>
    <w:p w:rsidR="00594E0F" w:rsidRDefault="00594E0F" w:rsidP="00594E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0"/>
          <w:szCs w:val="20"/>
        </w:rPr>
      </w:pPr>
    </w:p>
    <w:p w:rsidR="00594E0F" w:rsidRPr="00E37779" w:rsidRDefault="00594E0F" w:rsidP="00E377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779">
        <w:rPr>
          <w:rFonts w:ascii="Times New Roman" w:hAnsi="Times New Roman" w:cs="Times New Roman"/>
          <w:sz w:val="24"/>
          <w:szCs w:val="24"/>
        </w:rPr>
        <w:t>Профессия, специальность, направление подготовки, научная</w:t>
      </w:r>
      <w:r w:rsidR="00E37779" w:rsidRPr="00E37779">
        <w:rPr>
          <w:rFonts w:ascii="Times New Roman" w:hAnsi="Times New Roman" w:cs="Times New Roman"/>
          <w:sz w:val="24"/>
          <w:szCs w:val="24"/>
        </w:rPr>
        <w:t xml:space="preserve"> </w:t>
      </w:r>
      <w:r w:rsidRPr="00E37779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основную образовательнуюпрограмму:</w:t>
      </w:r>
    </w:p>
    <w:p w:rsidR="00594E0F" w:rsidRDefault="00594E0F" w:rsidP="002B3D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4E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E0F" w:rsidRPr="00594E0F" w:rsidRDefault="00594E0F" w:rsidP="00594E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4E0F">
        <w:rPr>
          <w:rFonts w:ascii="Times New Roman" w:hAnsi="Times New Roman" w:cs="Times New Roman"/>
          <w:sz w:val="20"/>
          <w:szCs w:val="20"/>
        </w:rPr>
        <w:t>(выбрать нужное и указать код и наименование профессии, специальности,</w:t>
      </w:r>
    </w:p>
    <w:p w:rsidR="00594E0F" w:rsidRDefault="00594E0F" w:rsidP="00594E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4E0F">
        <w:rPr>
          <w:rFonts w:ascii="Times New Roman" w:hAnsi="Times New Roman" w:cs="Times New Roman"/>
          <w:sz w:val="20"/>
          <w:szCs w:val="20"/>
        </w:rPr>
        <w:t>направления подготовки, шифр и наименование научной специальности)</w:t>
      </w:r>
    </w:p>
    <w:p w:rsidR="00594E0F" w:rsidRDefault="00594E0F" w:rsidP="00594E0F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94E0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в которой гражданин должен освоить основную образовательную программу:</w:t>
      </w:r>
    </w:p>
    <w:p w:rsidR="00594E0F" w:rsidRDefault="00594E0F" w:rsidP="002B3D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594E0F" w:rsidRDefault="00594E0F" w:rsidP="00594E0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94E0F">
        <w:rPr>
          <w:rFonts w:ascii="Times New Roman" w:hAnsi="Times New Roman" w:cs="Times New Roman"/>
          <w:sz w:val="20"/>
          <w:szCs w:val="20"/>
        </w:rPr>
        <w:t>(наименование организации, осуществляющей образовательную деятельность)</w:t>
      </w:r>
    </w:p>
    <w:p w:rsidR="00594E0F" w:rsidRPr="002B3DF8" w:rsidRDefault="00594E0F" w:rsidP="002B3DF8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2B3DF8">
        <w:rPr>
          <w:rFonts w:ascii="Times New Roman" w:hAnsi="Times New Roman" w:cs="Times New Roman"/>
        </w:rPr>
        <w:t xml:space="preserve">Гражданин должен освоить основную образовательную программу </w:t>
      </w:r>
      <w:r w:rsidR="002B3DF8" w:rsidRPr="002B3DF8">
        <w:rPr>
          <w:rFonts w:ascii="Times New Roman" w:hAnsi="Times New Roman" w:cs="Times New Roman"/>
        </w:rPr>
        <w:t>(указывается по решению Заказчика):</w:t>
      </w:r>
    </w:p>
    <w:p w:rsidR="002B3DF8" w:rsidRPr="002B3DF8" w:rsidRDefault="002B3DF8" w:rsidP="002B3DF8">
      <w:pPr>
        <w:spacing w:line="240" w:lineRule="auto"/>
        <w:contextualSpacing/>
        <w:rPr>
          <w:rFonts w:ascii="Times New Roman" w:hAnsi="Times New Roman" w:cs="Times New Roman"/>
        </w:rPr>
      </w:pPr>
      <w:r w:rsidRPr="002B3DF8">
        <w:rPr>
          <w:rFonts w:ascii="Times New Roman" w:hAnsi="Times New Roman" w:cs="Times New Roman"/>
        </w:rPr>
        <w:t>_______________________________________________________________________________________.</w:t>
      </w:r>
    </w:p>
    <w:p w:rsidR="002B3DF8" w:rsidRDefault="002B3DF8" w:rsidP="002B3DF8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2B3DF8">
        <w:rPr>
          <w:rFonts w:ascii="Times New Roman" w:hAnsi="Times New Roman" w:cs="Times New Roman"/>
        </w:rPr>
        <w:lastRenderedPageBreak/>
        <w:t xml:space="preserve"> (непосредственно в организации, осуществляющей образовательную деятельность, в филиале организации, осуществляющей образовательную деятельность (с указанием наименования филиала) (выбрать нужное)</w:t>
      </w:r>
    </w:p>
    <w:p w:rsidR="002B3DF8" w:rsidRDefault="002B3DF8" w:rsidP="002B3DF8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2B3DF8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Форма обучения, по которой гражданин должен освоить основную образовательную программу (указывается по решению Заказчика):</w:t>
      </w:r>
    </w:p>
    <w:p w:rsidR="002B3DF8" w:rsidRDefault="002B3DF8" w:rsidP="002B3DF8">
      <w:pPr>
        <w:spacing w:line="240" w:lineRule="auto"/>
        <w:contextualSpacing/>
        <w:rPr>
          <w:rFonts w:ascii="Times New Roman" w:hAnsi="Times New Roman" w:cs="Times New Roman"/>
        </w:rPr>
      </w:pPr>
      <w:r w:rsidRPr="002B3DF8">
        <w:rPr>
          <w:rFonts w:ascii="Times New Roman" w:hAnsi="Times New Roman" w:cs="Times New Roman"/>
        </w:rPr>
        <w:t>_______________________________________________________________________________________.</w:t>
      </w:r>
    </w:p>
    <w:p w:rsidR="002B3DF8" w:rsidRDefault="002B3DF8" w:rsidP="002B3DF8">
      <w:pPr>
        <w:spacing w:line="240" w:lineRule="auto"/>
        <w:contextualSpacing/>
        <w:rPr>
          <w:rFonts w:ascii="Times New Roman" w:hAnsi="Times New Roman" w:cs="Times New Roman"/>
        </w:rPr>
      </w:pPr>
      <w:r w:rsidRPr="002B3DF8">
        <w:rPr>
          <w:rFonts w:ascii="Times New Roman" w:hAnsi="Times New Roman" w:cs="Times New Roman"/>
        </w:rPr>
        <w:t xml:space="preserve">              (очная, очно-заочная, заочная (выбрать нужное)</w:t>
      </w:r>
    </w:p>
    <w:p w:rsidR="002B3DF8" w:rsidRDefault="002B3DF8" w:rsidP="002B3DF8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B3DF8">
        <w:rPr>
          <w:rFonts w:ascii="Times New Roman" w:hAnsi="Times New Roman" w:cs="Times New Roman"/>
        </w:rPr>
        <w:t xml:space="preserve">       Направленность (профиль) основной образовательной программы, которую</w:t>
      </w:r>
      <w:r w:rsidR="00E37779" w:rsidRPr="00E37779">
        <w:rPr>
          <w:rFonts w:ascii="Times New Roman" w:hAnsi="Times New Roman" w:cs="Times New Roman"/>
        </w:rPr>
        <w:t xml:space="preserve"> </w:t>
      </w:r>
      <w:r w:rsidRPr="002B3DF8">
        <w:rPr>
          <w:rFonts w:ascii="Times New Roman" w:hAnsi="Times New Roman" w:cs="Times New Roman"/>
        </w:rPr>
        <w:t>должен  освоить  гражданин  в  рамках профессии, специальности, направления</w:t>
      </w:r>
      <w:r w:rsidR="00E37779" w:rsidRPr="00E37779">
        <w:rPr>
          <w:rFonts w:ascii="Times New Roman" w:hAnsi="Times New Roman" w:cs="Times New Roman"/>
        </w:rPr>
        <w:t xml:space="preserve"> </w:t>
      </w:r>
      <w:r w:rsidRPr="002B3DF8">
        <w:rPr>
          <w:rFonts w:ascii="Times New Roman" w:hAnsi="Times New Roman" w:cs="Times New Roman"/>
        </w:rPr>
        <w:t>подготовки, научной специальности (указывается по решению заказчика):</w:t>
      </w:r>
    </w:p>
    <w:p w:rsidR="002B3DF8" w:rsidRDefault="002B3DF8" w:rsidP="002B3DF8">
      <w:pPr>
        <w:spacing w:line="240" w:lineRule="auto"/>
        <w:contextualSpacing/>
        <w:rPr>
          <w:rFonts w:ascii="Times New Roman" w:hAnsi="Times New Roman" w:cs="Times New Roman"/>
        </w:rPr>
      </w:pPr>
      <w:r w:rsidRPr="002B3DF8">
        <w:rPr>
          <w:rFonts w:ascii="Times New Roman" w:hAnsi="Times New Roman" w:cs="Times New Roman"/>
        </w:rPr>
        <w:t>_______________________________________________________________________________________.</w:t>
      </w:r>
    </w:p>
    <w:p w:rsidR="002B3DF8" w:rsidRPr="002B3DF8" w:rsidRDefault="002B3DF8" w:rsidP="002B3DF8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2B3DF8">
        <w:rPr>
          <w:rFonts w:ascii="Times New Roman" w:hAnsi="Times New Roman" w:cs="Times New Roman"/>
        </w:rPr>
        <w:t xml:space="preserve">         </w:t>
      </w:r>
      <w:proofErr w:type="gramStart"/>
      <w:r w:rsidRPr="002B3DF8">
        <w:rPr>
          <w:rFonts w:ascii="Times New Roman" w:hAnsi="Times New Roman" w:cs="Times New Roman"/>
        </w:rPr>
        <w:t>Необходимость   наличия   государственной   аккредитации  основной</w:t>
      </w:r>
      <w:r w:rsidR="00E37779" w:rsidRPr="00E37779">
        <w:rPr>
          <w:rFonts w:ascii="Times New Roman" w:hAnsi="Times New Roman" w:cs="Times New Roman"/>
        </w:rPr>
        <w:t xml:space="preserve"> </w:t>
      </w:r>
      <w:r w:rsidRPr="002B3DF8">
        <w:rPr>
          <w:rFonts w:ascii="Times New Roman" w:hAnsi="Times New Roman" w:cs="Times New Roman"/>
        </w:rPr>
        <w:t>образовательной программы, которую должен освоить гражданин (за исключением</w:t>
      </w:r>
      <w:r w:rsidR="00E37779" w:rsidRPr="00E37779">
        <w:rPr>
          <w:rFonts w:ascii="Times New Roman" w:hAnsi="Times New Roman" w:cs="Times New Roman"/>
        </w:rPr>
        <w:t xml:space="preserve"> </w:t>
      </w:r>
      <w:r w:rsidRPr="002B3DF8">
        <w:rPr>
          <w:rFonts w:ascii="Times New Roman" w:hAnsi="Times New Roman" w:cs="Times New Roman"/>
        </w:rPr>
        <w:t>программы  подготовки  научных и научно-педагогических кадров в аспирантуре</w:t>
      </w:r>
      <w:r w:rsidR="00E37779" w:rsidRPr="00E37779">
        <w:rPr>
          <w:rFonts w:ascii="Times New Roman" w:hAnsi="Times New Roman" w:cs="Times New Roman"/>
        </w:rPr>
        <w:t xml:space="preserve"> </w:t>
      </w:r>
      <w:r w:rsidRPr="002B3DF8">
        <w:rPr>
          <w:rFonts w:ascii="Times New Roman" w:hAnsi="Times New Roman" w:cs="Times New Roman"/>
        </w:rPr>
        <w:t>(ука</w:t>
      </w:r>
      <w:r>
        <w:rPr>
          <w:rFonts w:ascii="Times New Roman" w:hAnsi="Times New Roman" w:cs="Times New Roman"/>
        </w:rPr>
        <w:t>зывается по решению заказчика): да.</w:t>
      </w:r>
      <w:r w:rsidRPr="002B3DF8">
        <w:rPr>
          <w:rFonts w:ascii="Times New Roman" w:hAnsi="Times New Roman" w:cs="Times New Roman"/>
        </w:rPr>
        <w:t>______________________________________.</w:t>
      </w:r>
      <w:proofErr w:type="gramEnd"/>
    </w:p>
    <w:p w:rsidR="00163538" w:rsidRPr="00AA2C8E" w:rsidRDefault="00163538" w:rsidP="006F4F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3538" w:rsidRPr="00920F62" w:rsidRDefault="00163538" w:rsidP="001635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125"/>
      <w:bookmarkEnd w:id="1"/>
      <w:r w:rsidRPr="00920F62">
        <w:rPr>
          <w:rFonts w:ascii="Times New Roman" w:hAnsi="Times New Roman" w:cs="Times New Roman"/>
          <w:b/>
          <w:sz w:val="24"/>
          <w:szCs w:val="24"/>
        </w:rPr>
        <w:t>III. Место осуществления гражданином трудовой деятельности</w:t>
      </w:r>
    </w:p>
    <w:p w:rsidR="00163538" w:rsidRPr="00920F62" w:rsidRDefault="00163538" w:rsidP="00163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62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</w:t>
      </w:r>
    </w:p>
    <w:p w:rsidR="00163538" w:rsidRPr="00920F62" w:rsidRDefault="00163538" w:rsidP="00163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62">
        <w:rPr>
          <w:rFonts w:ascii="Times New Roman" w:hAnsi="Times New Roman" w:cs="Times New Roman"/>
          <w:b/>
          <w:sz w:val="24"/>
          <w:szCs w:val="24"/>
        </w:rPr>
        <w:t>освоения образовательной программы, срок трудоустройства</w:t>
      </w:r>
    </w:p>
    <w:p w:rsidR="00163538" w:rsidRPr="00920F62" w:rsidRDefault="00163538" w:rsidP="00163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62">
        <w:rPr>
          <w:rFonts w:ascii="Times New Roman" w:hAnsi="Times New Roman" w:cs="Times New Roman"/>
          <w:b/>
          <w:sz w:val="24"/>
          <w:szCs w:val="24"/>
        </w:rPr>
        <w:t>и осуществления трудовой деятельности</w:t>
      </w:r>
    </w:p>
    <w:p w:rsidR="00163538" w:rsidRPr="00163538" w:rsidRDefault="00163538" w:rsidP="00163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DF8" w:rsidRPr="00A67397" w:rsidRDefault="002B3DF8" w:rsidP="00A673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130"/>
      <w:bookmarkEnd w:id="2"/>
    </w:p>
    <w:p w:rsidR="002B3DF8" w:rsidRPr="00A67397" w:rsidRDefault="002B3DF8" w:rsidP="00A673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7397">
        <w:rPr>
          <w:rFonts w:ascii="Times New Roman" w:hAnsi="Times New Roman" w:cs="Times New Roman"/>
          <w:sz w:val="24"/>
          <w:szCs w:val="24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программы:</w:t>
      </w:r>
    </w:p>
    <w:p w:rsidR="002B3DF8" w:rsidRPr="00A67397" w:rsidRDefault="002B3DF8" w:rsidP="00A67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97">
        <w:rPr>
          <w:rFonts w:ascii="Times New Roman" w:hAnsi="Times New Roman" w:cs="Times New Roman"/>
          <w:sz w:val="24"/>
          <w:szCs w:val="24"/>
        </w:rPr>
        <w:t>а) в организации, которая является заказчиком по настоящему договору;</w:t>
      </w:r>
    </w:p>
    <w:p w:rsidR="00A67397" w:rsidRPr="00A67397" w:rsidRDefault="002B3DF8" w:rsidP="00A673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97">
        <w:rPr>
          <w:rFonts w:ascii="Times New Roman" w:hAnsi="Times New Roman" w:cs="Times New Roman"/>
          <w:sz w:val="24"/>
          <w:szCs w:val="24"/>
        </w:rPr>
        <w:t>б)</w:t>
      </w:r>
      <w:r w:rsidR="00E37779" w:rsidRPr="00E37779">
        <w:rPr>
          <w:rFonts w:ascii="Times New Roman" w:hAnsi="Times New Roman" w:cs="Times New Roman"/>
          <w:sz w:val="24"/>
          <w:szCs w:val="24"/>
        </w:rPr>
        <w:t xml:space="preserve"> </w:t>
      </w:r>
      <w:r w:rsidR="00A67397" w:rsidRPr="00A67397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</w:p>
    <w:p w:rsidR="00A67397" w:rsidRPr="00A67397" w:rsidRDefault="00A67397" w:rsidP="00A673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739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A67397">
        <w:rPr>
          <w:rFonts w:ascii="Times New Roman" w:hAnsi="Times New Roman" w:cs="Times New Roman"/>
          <w:sz w:val="24"/>
          <w:szCs w:val="24"/>
        </w:rPr>
        <w:t>_.</w:t>
      </w:r>
    </w:p>
    <w:p w:rsidR="00A67397" w:rsidRPr="00A67397" w:rsidRDefault="00A67397" w:rsidP="00A673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397">
        <w:rPr>
          <w:rFonts w:ascii="Times New Roman" w:hAnsi="Times New Roman" w:cs="Times New Roman"/>
          <w:sz w:val="24"/>
          <w:szCs w:val="24"/>
        </w:rPr>
        <w:t xml:space="preserve">       (должность (должности), профессия (профессии), специальность</w:t>
      </w:r>
    </w:p>
    <w:p w:rsidR="00A67397" w:rsidRPr="00A67397" w:rsidRDefault="00A67397" w:rsidP="00A673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397">
        <w:rPr>
          <w:rFonts w:ascii="Times New Roman" w:hAnsi="Times New Roman" w:cs="Times New Roman"/>
          <w:sz w:val="24"/>
          <w:szCs w:val="24"/>
        </w:rPr>
        <w:t xml:space="preserve">     (специальности), квалификация (квалификации), вид (виды) работы)</w:t>
      </w:r>
    </w:p>
    <w:p w:rsidR="00A67397" w:rsidRPr="00A67397" w:rsidRDefault="00A67397" w:rsidP="00A673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397">
        <w:rPr>
          <w:rFonts w:ascii="Times New Roman" w:hAnsi="Times New Roman" w:cs="Times New Roman"/>
          <w:sz w:val="24"/>
          <w:szCs w:val="24"/>
        </w:rPr>
        <w:t>2. Территориальная   характеристика   места   осуществления трудовой деятельности:</w:t>
      </w:r>
    </w:p>
    <w:p w:rsidR="00A67397" w:rsidRDefault="00A67397" w:rsidP="00A673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97">
        <w:rPr>
          <w:rFonts w:ascii="Times New Roman" w:hAnsi="Times New Roman" w:cs="Times New Roman"/>
          <w:sz w:val="24"/>
          <w:szCs w:val="24"/>
        </w:rPr>
        <w:t>Наименование объекта (объектов) административно-территориального деления в пределах   субъекта   Российской   Федерации  (муниципальногообразования): город Архангельск.</w:t>
      </w:r>
    </w:p>
    <w:p w:rsidR="00A67397" w:rsidRDefault="00A67397" w:rsidP="00A673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739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Основной вид деятельности организации, в которой будет осуществляться трудовая деятельность: _____________________________________________________________________.</w:t>
      </w:r>
    </w:p>
    <w:p w:rsidR="00393CCD" w:rsidRDefault="00A67397" w:rsidP="00A673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39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393CCD">
        <w:rPr>
          <w:rFonts w:ascii="Times New Roman" w:hAnsi="Times New Roman" w:cs="Times New Roman"/>
          <w:sz w:val="24"/>
          <w:szCs w:val="24"/>
        </w:rPr>
        <w:t>По соглашению сторон договора о целевом обучении в него могут быть внесены изменения в части условия осуществления трудовой деятельности (в том числе организаци</w:t>
      </w:r>
      <w:r w:rsidR="00620BFB">
        <w:rPr>
          <w:rFonts w:ascii="Times New Roman" w:hAnsi="Times New Roman" w:cs="Times New Roman"/>
          <w:sz w:val="24"/>
          <w:szCs w:val="24"/>
        </w:rPr>
        <w:t>и</w:t>
      </w:r>
      <w:r w:rsidR="00393CCD">
        <w:rPr>
          <w:rFonts w:ascii="Times New Roman" w:hAnsi="Times New Roman" w:cs="Times New Roman"/>
          <w:sz w:val="24"/>
          <w:szCs w:val="24"/>
        </w:rPr>
        <w:t>, в которой будет осуществляться трудовая деятельность, территориальная характеристика места осуществления трудовой деятельности) могут быть изменены по соглашению сторон договора о целевом обучении с учетом требований к изменению субъекта Российской Федерации, установленных пунктами 79-81 Положения.</w:t>
      </w:r>
      <w:proofErr w:type="gramEnd"/>
    </w:p>
    <w:p w:rsidR="00393CCD" w:rsidRDefault="00393CCD" w:rsidP="00393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гражданин желает быть переведенным на обучение с характеристиками обучения, не соответствующими договору о целевом обучении, внутри организации, осуществляющей образовательную деятельность, в которой он обучается в соответствии с договором о целевом обучении, или из указанной организации в другую организацию, осуществляющую образовательную деятельность, он согласовывает вопрос о переводе с </w:t>
      </w:r>
      <w:r>
        <w:rPr>
          <w:rFonts w:ascii="Times New Roman" w:hAnsi="Times New Roman" w:cs="Times New Roman"/>
          <w:sz w:val="24"/>
          <w:szCs w:val="24"/>
        </w:rPr>
        <w:lastRenderedPageBreak/>
        <w:t>заказчиком и после внесения в договор о целевом обучении изменений, предусматривающих указание соответствующих характеристик обучения, подает заявление о переводе.</w:t>
      </w:r>
    </w:p>
    <w:p w:rsidR="00393CCD" w:rsidRPr="00E37779" w:rsidRDefault="00393CCD" w:rsidP="00393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5.Гражданин и организация, в которой, гражданин будет осуществлять трудовую деятельность, заключа</w:t>
      </w:r>
      <w:r w:rsidR="00E3777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трудовой договор (дополнительное соглашение к ранее заключенному трудовому договору) на условиях, установленных настоящим разделом, не позднее 6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трудоустройства).</w:t>
      </w:r>
    </w:p>
    <w:p w:rsidR="00393CCD" w:rsidRDefault="00393CCD" w:rsidP="00393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Срок осуществления гражданином трудовой деятельности (далее - установленный срок трудовой деятельности) составляет </w:t>
      </w:r>
      <w:bookmarkStart w:id="3" w:name="_GoBack"/>
      <w:bookmarkEnd w:id="3"/>
      <w:r w:rsidR="00E37779">
        <w:rPr>
          <w:rFonts w:ascii="Times New Roman" w:hAnsi="Times New Roman" w:cs="Times New Roman"/>
          <w:sz w:val="24"/>
          <w:szCs w:val="24"/>
        </w:rPr>
        <w:t xml:space="preserve">– </w:t>
      </w:r>
      <w:r w:rsidR="007247D9" w:rsidRPr="006C08B5">
        <w:rPr>
          <w:rFonts w:ascii="Times New Roman" w:hAnsi="Times New Roman" w:cs="Times New Roman"/>
          <w:sz w:val="24"/>
          <w:szCs w:val="24"/>
        </w:rPr>
        <w:t>5</w:t>
      </w:r>
      <w:r w:rsidR="00E37779">
        <w:rPr>
          <w:rFonts w:ascii="Times New Roman" w:hAnsi="Times New Roman" w:cs="Times New Roman"/>
          <w:sz w:val="24"/>
          <w:szCs w:val="24"/>
        </w:rPr>
        <w:t xml:space="preserve"> (пять) </w:t>
      </w:r>
      <w:r w:rsidR="007247D9" w:rsidRPr="006C08B5">
        <w:rPr>
          <w:rFonts w:ascii="Times New Roman" w:hAnsi="Times New Roman" w:cs="Times New Roman"/>
          <w:sz w:val="24"/>
          <w:szCs w:val="24"/>
        </w:rPr>
        <w:t>лет</w:t>
      </w:r>
      <w:r w:rsidRPr="006C08B5">
        <w:rPr>
          <w:rFonts w:ascii="Times New Roman" w:hAnsi="Times New Roman" w:cs="Times New Roman"/>
          <w:sz w:val="24"/>
          <w:szCs w:val="24"/>
        </w:rPr>
        <w:t>.</w:t>
      </w:r>
    </w:p>
    <w:p w:rsidR="00393CCD" w:rsidRDefault="00393CCD" w:rsidP="0039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r:id="rId5" w:history="1">
        <w:r w:rsidRPr="00620BFB">
          <w:rPr>
            <w:rFonts w:ascii="Times New Roman" w:hAnsi="Times New Roman" w:cs="Times New Roman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393CCD" w:rsidRDefault="00393CCD" w:rsidP="00393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Гражданин будет осуществлять трудовую деятельность на условиях полного рабочего дня.</w:t>
      </w:r>
    </w:p>
    <w:p w:rsidR="00163538" w:rsidRPr="00920F62" w:rsidRDefault="00163538" w:rsidP="0016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F62" w:rsidRPr="00920F62" w:rsidRDefault="00920F62" w:rsidP="00920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62">
        <w:rPr>
          <w:rFonts w:ascii="Times New Roman" w:hAnsi="Times New Roman" w:cs="Times New Roman"/>
          <w:b/>
          <w:sz w:val="24"/>
          <w:szCs w:val="24"/>
        </w:rPr>
        <w:t>IV. Меры поддержки, предоставляемые гражданину в период обучения по основной образовательной программе, меры социальной поддержки, социальные гарантии и выплаты, предоставляемые гражданину в период осуществления трудовой деятельности</w:t>
      </w:r>
    </w:p>
    <w:p w:rsidR="00920F62" w:rsidRDefault="00920F62" w:rsidP="00920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F62" w:rsidRDefault="00920F62" w:rsidP="00920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период обучения по основной образовательной программе гражданину предоставляются следующие меры поддержки:</w:t>
      </w:r>
    </w:p>
    <w:p w:rsidR="00920F62" w:rsidRDefault="00920F62" w:rsidP="00920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920F62" w:rsidRPr="00920F62" w:rsidRDefault="00920F62" w:rsidP="00920F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0F62">
        <w:rPr>
          <w:rFonts w:ascii="Times New Roman" w:hAnsi="Times New Roman" w:cs="Times New Roman"/>
          <w:sz w:val="20"/>
          <w:szCs w:val="20"/>
        </w:rPr>
        <w:t>(порядок, сроки предоставления мер поддержки, а также при необходимости</w:t>
      </w:r>
    </w:p>
    <w:p w:rsidR="00920F62" w:rsidRDefault="00920F62" w:rsidP="00920F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0F62">
        <w:rPr>
          <w:rFonts w:ascii="Times New Roman" w:hAnsi="Times New Roman" w:cs="Times New Roman"/>
          <w:sz w:val="20"/>
          <w:szCs w:val="20"/>
        </w:rPr>
        <w:t>- размеры и (или) иные характеристики предоставления мер поддержки)</w:t>
      </w:r>
    </w:p>
    <w:p w:rsidR="00920F62" w:rsidRDefault="00920F62" w:rsidP="00920F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F6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9A3EB3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920F62" w:rsidRPr="00920F62" w:rsidRDefault="00920F62" w:rsidP="00920F6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62">
        <w:rPr>
          <w:rFonts w:ascii="Times New Roman" w:hAnsi="Times New Roman" w:cs="Times New Roman"/>
          <w:b/>
          <w:sz w:val="24"/>
          <w:szCs w:val="24"/>
        </w:rPr>
        <w:t xml:space="preserve">V. Требования к успеваемости гражданина </w:t>
      </w:r>
    </w:p>
    <w:p w:rsidR="00920F62" w:rsidRDefault="00920F62" w:rsidP="00920F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Требования</w:t>
      </w:r>
      <w:r w:rsidRPr="00920F62">
        <w:rPr>
          <w:rFonts w:ascii="Times New Roman" w:hAnsi="Times New Roman" w:cs="Times New Roman"/>
          <w:sz w:val="24"/>
          <w:szCs w:val="24"/>
        </w:rPr>
        <w:t xml:space="preserve"> к успеваемости гражданина</w:t>
      </w:r>
      <w:r>
        <w:rPr>
          <w:rFonts w:ascii="Times New Roman" w:hAnsi="Times New Roman" w:cs="Times New Roman"/>
          <w:sz w:val="24"/>
          <w:szCs w:val="24"/>
        </w:rPr>
        <w:t xml:space="preserve"> не устанавливаются.</w:t>
      </w:r>
    </w:p>
    <w:p w:rsidR="00920F62" w:rsidRPr="00920F62" w:rsidRDefault="00920F62" w:rsidP="00920F6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62">
        <w:rPr>
          <w:rFonts w:ascii="Times New Roman" w:hAnsi="Times New Roman" w:cs="Times New Roman"/>
          <w:b/>
          <w:sz w:val="24"/>
          <w:szCs w:val="24"/>
        </w:rPr>
        <w:t xml:space="preserve">VI. Прохождение гражданином практической подготовки </w:t>
      </w:r>
    </w:p>
    <w:p w:rsidR="00920F62" w:rsidRDefault="00920F62" w:rsidP="00920F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08B5">
        <w:rPr>
          <w:rFonts w:ascii="Times New Roman" w:hAnsi="Times New Roman" w:cs="Times New Roman"/>
          <w:sz w:val="24"/>
          <w:szCs w:val="24"/>
        </w:rPr>
        <w:t>Гражданин будет проходить практическую подготовку по дисциплинам, модулям ____________________________________________________________________________________,</w:t>
      </w:r>
    </w:p>
    <w:p w:rsidR="006C08B5" w:rsidRDefault="006C08B5" w:rsidP="00920F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организации, которая является заказчиком по договору о целевом обучении.</w:t>
      </w:r>
    </w:p>
    <w:p w:rsidR="006C08B5" w:rsidRDefault="006C08B5" w:rsidP="00920F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подготовку.</w:t>
      </w:r>
    </w:p>
    <w:p w:rsidR="00920F62" w:rsidRDefault="00920F62" w:rsidP="00920F6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62">
        <w:rPr>
          <w:rFonts w:ascii="Times New Roman" w:hAnsi="Times New Roman" w:cs="Times New Roman"/>
          <w:b/>
          <w:sz w:val="24"/>
          <w:szCs w:val="24"/>
        </w:rPr>
        <w:t>VII. Права и обязанности заказчика</w:t>
      </w:r>
      <w:r w:rsidR="009A3EB3">
        <w:rPr>
          <w:rFonts w:ascii="Times New Roman" w:hAnsi="Times New Roman" w:cs="Times New Roman"/>
          <w:b/>
          <w:sz w:val="24"/>
          <w:szCs w:val="24"/>
        </w:rPr>
        <w:t>, работодателя</w:t>
      </w:r>
    </w:p>
    <w:p w:rsidR="00920F62" w:rsidRDefault="00920F62" w:rsidP="00920F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9A3EB3">
        <w:rPr>
          <w:rFonts w:ascii="Times New Roman" w:hAnsi="Times New Roman" w:cs="Times New Roman"/>
          <w:sz w:val="24"/>
          <w:szCs w:val="24"/>
        </w:rPr>
        <w:t>СГМУ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920F62" w:rsidRDefault="00920F62" w:rsidP="00920F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осуществить предоставления гражданину в период освоения основной образовательной программы мер поддержки, указанных в пункте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75739" w:rsidRDefault="00275739" w:rsidP="00920F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обеспечить трудоустройство гражданина на условиях, установленных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r:id="rId6" w:history="1">
        <w:r w:rsidRPr="00620BFB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Федерации).</w:t>
      </w: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739" w:rsidRDefault="00275739" w:rsidP="007247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9A3EB3" w:rsidRDefault="009A3EB3" w:rsidP="00275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EB3" w:rsidRPr="009A3EB3" w:rsidRDefault="007247D9" w:rsidP="009A3EB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A3EB3" w:rsidRPr="009A3EB3">
        <w:rPr>
          <w:rFonts w:ascii="Times New Roman" w:hAnsi="Times New Roman" w:cs="Times New Roman"/>
          <w:sz w:val="24"/>
          <w:szCs w:val="24"/>
        </w:rPr>
        <w:t xml:space="preserve">) осуществить трудоустройство гражданина на условиях, установленных разделом </w:t>
      </w:r>
      <w:r w:rsidR="009A3EB3" w:rsidRPr="009A3EB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A3EB3" w:rsidRPr="009A3EB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9A3EB3" w:rsidRDefault="007247D9" w:rsidP="007247D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A3EB3" w:rsidRPr="009A3EB3">
        <w:rPr>
          <w:rFonts w:ascii="Times New Roman" w:hAnsi="Times New Roman" w:cs="Times New Roman"/>
          <w:sz w:val="24"/>
          <w:szCs w:val="24"/>
        </w:rPr>
        <w:t xml:space="preserve">) создать условия для трудовой деятельности гражданина на условиях, установленных разделом </w:t>
      </w:r>
      <w:r w:rsidR="009A3EB3" w:rsidRPr="009A3EB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A3EB3" w:rsidRPr="009A3EB3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</w:t>
      </w:r>
      <w:r w:rsidR="009A3EB3">
        <w:rPr>
          <w:rFonts w:ascii="Times New Roman" w:hAnsi="Times New Roman" w:cs="Times New Roman"/>
          <w:sz w:val="24"/>
          <w:szCs w:val="24"/>
        </w:rPr>
        <w:t>довой деятельности до истечения у</w:t>
      </w:r>
      <w:r w:rsidR="009A3EB3" w:rsidRPr="009A3EB3">
        <w:rPr>
          <w:rFonts w:ascii="Times New Roman" w:hAnsi="Times New Roman" w:cs="Times New Roman"/>
          <w:sz w:val="24"/>
          <w:szCs w:val="24"/>
        </w:rPr>
        <w:t>становленного срока трудовой деятельности;</w:t>
      </w:r>
    </w:p>
    <w:p w:rsidR="006C08B5" w:rsidRPr="006C08B5" w:rsidRDefault="006C08B5" w:rsidP="007247D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осуществить создание гражданину условий для прохождения практической подготовки в местах, определенных пунктом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настоящего договора, в том числе предоставление гражданину сопровождения наставником.</w:t>
      </w: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3EB3">
        <w:rPr>
          <w:rFonts w:ascii="Times New Roman" w:hAnsi="Times New Roman" w:cs="Times New Roman"/>
          <w:sz w:val="24"/>
          <w:szCs w:val="24"/>
        </w:rPr>
        <w:t>СГМУ</w:t>
      </w:r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247D9" w:rsidRDefault="007247D9" w:rsidP="0027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7247D9" w:rsidRDefault="007247D9" w:rsidP="0027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7D9" w:rsidRDefault="007247D9" w:rsidP="0027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9A3EB3">
        <w:rPr>
          <w:rFonts w:ascii="Times New Roman" w:hAnsi="Times New Roman" w:cs="Times New Roman"/>
          <w:sz w:val="24"/>
          <w:szCs w:val="24"/>
        </w:rPr>
        <w:t>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</w:t>
      </w:r>
      <w:r>
        <w:rPr>
          <w:rFonts w:ascii="Times New Roman" w:hAnsi="Times New Roman" w:cs="Times New Roman"/>
          <w:sz w:val="24"/>
          <w:szCs w:val="24"/>
        </w:rPr>
        <w:t>ускной квалификационной работы).</w:t>
      </w: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739" w:rsidRPr="00275739" w:rsidRDefault="00275739" w:rsidP="0027573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39">
        <w:rPr>
          <w:rFonts w:ascii="Times New Roman" w:hAnsi="Times New Roman" w:cs="Times New Roman"/>
          <w:b/>
          <w:sz w:val="24"/>
          <w:szCs w:val="24"/>
        </w:rPr>
        <w:t>VIII. Права и обязанности гражданина</w:t>
      </w: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r:id="rId7" w:history="1">
        <w:r w:rsidRPr="00620BFB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r:id="rId8" w:history="1">
        <w:r w:rsidRPr="00620BFB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</w:t>
      </w:r>
    </w:p>
    <w:p w:rsidR="006C08B5" w:rsidRDefault="006C08B5" w:rsidP="00275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B5" w:rsidRPr="006C08B5" w:rsidRDefault="006C08B5" w:rsidP="00275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пройти практическую подготовку в местах, определенных пунктом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275739" w:rsidRDefault="00275739" w:rsidP="0027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A85" w:rsidRDefault="0027573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r:id="rId9" w:history="1">
        <w:r w:rsidRPr="00620BFB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</w:t>
      </w:r>
      <w:r w:rsidR="007247D9">
        <w:rPr>
          <w:rFonts w:ascii="Times New Roman" w:hAnsi="Times New Roman" w:cs="Times New Roman"/>
          <w:sz w:val="24"/>
          <w:szCs w:val="24"/>
        </w:rPr>
        <w:t xml:space="preserve"> изменений в настоящий договор;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D9" w:rsidRPr="007247D9" w:rsidRDefault="007247D9" w:rsidP="0072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247D9">
        <w:rPr>
          <w:rFonts w:ascii="Times New Roman" w:hAnsi="Times New Roman" w:cs="Times New Roman"/>
          <w:b/>
          <w:sz w:val="24"/>
          <w:szCs w:val="24"/>
        </w:rPr>
        <w:t>X. Ответственность сторон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D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D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r:id="rId10" w:history="1">
        <w:r w:rsidRPr="00620BFB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11" w:history="1">
        <w:r w:rsidRPr="00620BFB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штрафа.</w:t>
      </w:r>
      <w:proofErr w:type="gramEnd"/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D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12" w:history="1">
        <w:r w:rsidRPr="00620BFB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620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Положения, если гражданин не освобожден от ответственности за неисполнение обязательств по настоящему договору.</w:t>
      </w:r>
      <w:proofErr w:type="gramEnd"/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D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гражданину мер поддержки), несет ответственность в соответствии с </w:t>
      </w:r>
      <w:hyperlink r:id="rId13" w:history="1">
        <w:r w:rsidRPr="00620BFB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также выплачивает штраф в соответствии с </w:t>
      </w:r>
      <w:hyperlink r:id="rId14" w:history="1">
        <w:r w:rsidRPr="00620BFB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штрафа.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гражданину мер поддержки), несет ответственность в соответствии с </w:t>
      </w:r>
      <w:hyperlink r:id="rId15" w:history="1">
        <w:r w:rsidRPr="00620BFB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620BF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620BFB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20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раздела, а также отчисляется из организации, осуществляющей образовательную деятельность, по инициативе указанной организации либо по </w:t>
      </w:r>
      <w:r>
        <w:rPr>
          <w:rFonts w:ascii="Times New Roman" w:hAnsi="Times New Roman" w:cs="Times New Roman"/>
          <w:sz w:val="24"/>
          <w:szCs w:val="24"/>
        </w:rPr>
        <w:lastRenderedPageBreak/>
        <w:t>его заявлению переводится на обучение по соответствующей основной образовательной программе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договору.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D9">
        <w:rPr>
          <w:rFonts w:ascii="Times New Roman" w:hAnsi="Times New Roman" w:cs="Times New Roman"/>
          <w:b/>
          <w:sz w:val="24"/>
          <w:szCs w:val="24"/>
        </w:rPr>
        <w:t>X. Досрочное расторжение настоящего договора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договор может быть расторгнут досрочно по соглашению сторон.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договор не может быть расторгнут досрочно по соглашению сторон.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договор досрочно расторгается в случаях, установленных законодательством Российской Федерации.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D9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620B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247D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7D9">
        <w:rPr>
          <w:rFonts w:ascii="Times New Roman" w:hAnsi="Times New Roman" w:cs="Times New Roman"/>
          <w:bCs/>
          <w:sz w:val="24"/>
          <w:szCs w:val="24"/>
        </w:rPr>
        <w:t>Настоящий договор составлен в ___ экземплярах, имеющих одинаковую силу, по одному экземпляру для каждой из сторон.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7D9">
        <w:rPr>
          <w:rFonts w:ascii="Times New Roman" w:hAnsi="Times New Roman" w:cs="Times New Roman"/>
          <w:bCs/>
          <w:sz w:val="24"/>
          <w:szCs w:val="24"/>
        </w:rPr>
        <w:t>2. Настоящий договор вступает в силу с "__"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7D9">
        <w:rPr>
          <w:rFonts w:ascii="Times New Roman" w:hAnsi="Times New Roman" w:cs="Times New Roman"/>
          <w:bCs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47D9" w:rsidRPr="007247D9" w:rsidRDefault="007247D9" w:rsidP="0072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7D9">
        <w:rPr>
          <w:rFonts w:ascii="Times New Roman" w:hAnsi="Times New Roman" w:cs="Times New Roman"/>
          <w:b/>
          <w:bCs/>
          <w:sz w:val="24"/>
          <w:szCs w:val="24"/>
          <w:lang w:val="en-US"/>
        </w:rPr>
        <w:t>XII</w:t>
      </w:r>
      <w:r w:rsidRPr="007247D9">
        <w:rPr>
          <w:rFonts w:ascii="Times New Roman" w:hAnsi="Times New Roman" w:cs="Times New Roman"/>
          <w:b/>
          <w:bCs/>
          <w:sz w:val="24"/>
          <w:szCs w:val="24"/>
        </w:rPr>
        <w:t>. Адреса и платежные реквизиты сторон</w:t>
      </w:r>
    </w:p>
    <w:p w:rsidR="007247D9" w:rsidRP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47D9" w:rsidRPr="007247D9" w:rsidRDefault="007247D9" w:rsidP="0072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4DF" w:rsidRPr="007804DF" w:rsidRDefault="007804DF" w:rsidP="007804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04DF">
        <w:rPr>
          <w:rFonts w:ascii="Times New Roman" w:hAnsi="Times New Roman" w:cs="Times New Roman"/>
          <w:sz w:val="24"/>
          <w:szCs w:val="24"/>
        </w:rPr>
        <w:t>«СГМУ» (Заказчик/Работодатель)                                                           Гражданин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7804DF" w:rsidTr="0019128F">
        <w:tc>
          <w:tcPr>
            <w:tcW w:w="5211" w:type="dxa"/>
          </w:tcPr>
          <w:p w:rsidR="007804DF" w:rsidRPr="007804DF" w:rsidRDefault="007804DF" w:rsidP="007804DF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      </w:r>
          </w:p>
          <w:p w:rsidR="007804DF" w:rsidRPr="007804DF" w:rsidRDefault="007804DF" w:rsidP="007804DF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Сокращенное  наименование вуза </w:t>
            </w:r>
            <w:r w:rsidRPr="007804DF">
              <w:rPr>
                <w:rFonts w:ascii="Times New Roman" w:hAnsi="Times New Roman"/>
                <w:sz w:val="20"/>
                <w:szCs w:val="20"/>
              </w:rPr>
              <w:t xml:space="preserve"> - ФГБОУ  ВО СГМУ (г. Архангельск) Минздрава России </w:t>
            </w:r>
          </w:p>
          <w:p w:rsidR="007804DF" w:rsidRPr="007804DF" w:rsidRDefault="007804DF" w:rsidP="007804DF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>Почтовый и фактический адрес университета:</w:t>
            </w:r>
          </w:p>
          <w:p w:rsidR="007804DF" w:rsidRPr="007804DF" w:rsidRDefault="007804DF" w:rsidP="007804DF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>163069, г. Архангельск, проспект Троицкий, д.51</w:t>
            </w:r>
          </w:p>
          <w:p w:rsidR="007804DF" w:rsidRPr="007804DF" w:rsidRDefault="007804DF" w:rsidP="007804DF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804DF">
              <w:rPr>
                <w:rFonts w:ascii="Times New Roman" w:hAnsi="Times New Roman"/>
                <w:sz w:val="20"/>
                <w:szCs w:val="20"/>
                <w:u w:val="single"/>
              </w:rPr>
              <w:t>РЕКВИЗИТЫ  ВУЗА</w:t>
            </w:r>
          </w:p>
          <w:p w:rsidR="007804DF" w:rsidRPr="007804DF" w:rsidRDefault="007804DF" w:rsidP="007804DF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>ИНН 2901047671 КПП 290101001 ОКТМО 11701000</w:t>
            </w:r>
          </w:p>
          <w:p w:rsidR="007804DF" w:rsidRPr="007804DF" w:rsidRDefault="007804DF" w:rsidP="007804DF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 xml:space="preserve">Наименование получателя:  УФК по Архангельской области и Ненецкому автономному округу (ФГБОУ ВО СГМУ (г. Архангельск) Минздрава России, л/с 20246X31100,21246X31100,22246X31100) </w:t>
            </w:r>
          </w:p>
          <w:p w:rsidR="007804DF" w:rsidRPr="007804DF" w:rsidRDefault="007804DF" w:rsidP="007804DF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>Расчетный счет  40102810045370000016</w:t>
            </w:r>
          </w:p>
          <w:p w:rsidR="007804DF" w:rsidRPr="007804DF" w:rsidRDefault="007804DF" w:rsidP="007804DF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 xml:space="preserve">БАНК -  ОТДЕЛЕНИЕ АРХАНГЕЛЬСК БАНКА </w:t>
            </w:r>
            <w:r w:rsidRPr="007804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РОССИИ// УФК по Архангельской области и Ненецкому автономному округу  </w:t>
            </w:r>
          </w:p>
          <w:p w:rsidR="007804DF" w:rsidRPr="007804DF" w:rsidRDefault="007804DF" w:rsidP="007804DF">
            <w:pPr>
              <w:rPr>
                <w:rFonts w:ascii="Times New Roman" w:hAnsi="Times New Roman"/>
                <w:sz w:val="20"/>
                <w:szCs w:val="20"/>
              </w:rPr>
            </w:pPr>
            <w:r w:rsidRPr="007804DF">
              <w:rPr>
                <w:rFonts w:ascii="Times New Roman" w:hAnsi="Times New Roman"/>
                <w:sz w:val="20"/>
                <w:szCs w:val="20"/>
              </w:rPr>
              <w:t xml:space="preserve">БИК 011117401   </w:t>
            </w:r>
            <w:proofErr w:type="spellStart"/>
            <w:r w:rsidRPr="007804DF">
              <w:rPr>
                <w:rFonts w:ascii="Times New Roman" w:hAnsi="Times New Roman"/>
                <w:sz w:val="20"/>
                <w:szCs w:val="20"/>
              </w:rPr>
              <w:t>Кор.счет</w:t>
            </w:r>
            <w:proofErr w:type="spellEnd"/>
            <w:r w:rsidRPr="007804DF">
              <w:rPr>
                <w:rFonts w:ascii="Times New Roman" w:hAnsi="Times New Roman"/>
                <w:sz w:val="20"/>
                <w:szCs w:val="20"/>
              </w:rPr>
              <w:t xml:space="preserve"> 03214643000000012400</w:t>
            </w:r>
          </w:p>
          <w:p w:rsidR="007804DF" w:rsidRDefault="007804DF" w:rsidP="001635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2" w:type="dxa"/>
          </w:tcPr>
          <w:p w:rsidR="007804DF" w:rsidRPr="007804DF" w:rsidRDefault="007804DF" w:rsidP="00497EE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804DF" w:rsidRPr="007804DF" w:rsidRDefault="007804DF" w:rsidP="00497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  <w:p w:rsidR="007804DF" w:rsidRPr="007804DF" w:rsidRDefault="007804DF" w:rsidP="00497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804DF" w:rsidRPr="007804DF" w:rsidRDefault="007804DF" w:rsidP="00497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(дата рождения)</w:t>
            </w:r>
          </w:p>
          <w:p w:rsidR="007804DF" w:rsidRPr="007804DF" w:rsidRDefault="007804DF" w:rsidP="00497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804DF" w:rsidRPr="007804DF" w:rsidRDefault="007804DF" w:rsidP="00497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804DF" w:rsidRPr="007804DF" w:rsidRDefault="007804DF" w:rsidP="00497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804DF" w:rsidRPr="007804DF" w:rsidRDefault="007804DF" w:rsidP="00497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паспортные данные: серия, номер, когда и кем выдан)</w:t>
            </w:r>
          </w:p>
          <w:p w:rsidR="007804DF" w:rsidRPr="007804DF" w:rsidRDefault="007804DF" w:rsidP="00497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804DF" w:rsidRPr="007804DF" w:rsidRDefault="007804DF" w:rsidP="00497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804DF" w:rsidRPr="007804DF" w:rsidRDefault="007804DF" w:rsidP="00497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804DF" w:rsidRPr="007804DF" w:rsidRDefault="007804DF" w:rsidP="00497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(место регистрации)</w:t>
            </w:r>
          </w:p>
        </w:tc>
      </w:tr>
      <w:tr w:rsidR="007804DF" w:rsidTr="0019128F">
        <w:tc>
          <w:tcPr>
            <w:tcW w:w="5211" w:type="dxa"/>
          </w:tcPr>
          <w:p w:rsidR="007804DF" w:rsidRDefault="007247D9" w:rsidP="00780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проректор по учебной работе</w:t>
            </w:r>
          </w:p>
          <w:p w:rsidR="007804DF" w:rsidRDefault="007804DF" w:rsidP="007804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804DF" w:rsidRPr="007804DF" w:rsidRDefault="007804DF" w:rsidP="007247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___________________________/ </w:t>
            </w:r>
            <w:r w:rsidR="007247D9">
              <w:rPr>
                <w:rFonts w:ascii="Times New Roman" w:hAnsi="Times New Roman"/>
                <w:sz w:val="20"/>
                <w:szCs w:val="20"/>
              </w:rPr>
              <w:t xml:space="preserve">Г.Н. </w:t>
            </w:r>
            <w:proofErr w:type="spellStart"/>
            <w:r w:rsidR="007247D9">
              <w:rPr>
                <w:rFonts w:ascii="Times New Roman" w:hAnsi="Times New Roman"/>
                <w:sz w:val="20"/>
                <w:szCs w:val="20"/>
              </w:rPr>
              <w:t>Кострова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212" w:type="dxa"/>
          </w:tcPr>
          <w:p w:rsidR="007804DF" w:rsidRPr="007804DF" w:rsidRDefault="007804DF" w:rsidP="00780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__________/_____________________/</w:t>
            </w:r>
          </w:p>
          <w:p w:rsidR="007804DF" w:rsidRPr="007804DF" w:rsidRDefault="007804DF" w:rsidP="00780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(подпись) (фамилия, имя, отчество</w:t>
            </w:r>
          </w:p>
          <w:p w:rsidR="007804DF" w:rsidRPr="007804DF" w:rsidRDefault="007804DF" w:rsidP="007804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04DF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7804DF" w:rsidRPr="00163538" w:rsidRDefault="007804DF" w:rsidP="001635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Style w:val="a4"/>
        <w:tblW w:w="31269" w:type="dxa"/>
        <w:tblLook w:val="04A0"/>
      </w:tblPr>
      <w:tblGrid>
        <w:gridCol w:w="10423"/>
        <w:gridCol w:w="10423"/>
        <w:gridCol w:w="10423"/>
      </w:tblGrid>
      <w:tr w:rsidR="0019128F" w:rsidTr="0019128F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19128F" w:rsidRDefault="0019128F" w:rsidP="00DF0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      </w:r>
          </w:p>
          <w:p w:rsidR="0019128F" w:rsidRPr="00163538" w:rsidRDefault="0019128F" w:rsidP="00DF08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19128F" w:rsidRPr="00163538" w:rsidRDefault="0019128F" w:rsidP="00DF08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3" w:type="dxa"/>
            <w:tcBorders>
              <w:left w:val="nil"/>
            </w:tcBorders>
          </w:tcPr>
          <w:p w:rsidR="0019128F" w:rsidRDefault="0019128F" w:rsidP="00163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538" w:rsidRPr="00163538" w:rsidRDefault="00163538" w:rsidP="00163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34"/>
      </w:tblGrid>
      <w:tr w:rsidR="0019128F" w:rsidRPr="0019128F">
        <w:tc>
          <w:tcPr>
            <w:tcW w:w="4334" w:type="dxa"/>
          </w:tcPr>
          <w:p w:rsidR="0019128F" w:rsidRPr="0019128F" w:rsidRDefault="0019128F" w:rsidP="00191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8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/___________________/</w:t>
            </w:r>
          </w:p>
          <w:p w:rsidR="0019128F" w:rsidRPr="0019128F" w:rsidRDefault="0019128F" w:rsidP="000B0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2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128F">
              <w:rPr>
                <w:rFonts w:ascii="Times New Roman" w:hAnsi="Times New Roman" w:cs="Times New Roman"/>
                <w:sz w:val="24"/>
                <w:szCs w:val="24"/>
              </w:rPr>
              <w:t>одпись ЗП)                  (</w:t>
            </w:r>
            <w:r w:rsidR="000B0B3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1912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C5752" w:rsidRDefault="003C5752"/>
    <w:sectPr w:rsidR="003C5752" w:rsidSect="0016353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72FD"/>
    <w:multiLevelType w:val="hybridMultilevel"/>
    <w:tmpl w:val="C1EAC818"/>
    <w:lvl w:ilvl="0" w:tplc="C7EAEFF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FC338D"/>
    <w:multiLevelType w:val="hybridMultilevel"/>
    <w:tmpl w:val="B3F2D66A"/>
    <w:lvl w:ilvl="0" w:tplc="A5E84342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3538"/>
    <w:rsid w:val="00020283"/>
    <w:rsid w:val="0003505F"/>
    <w:rsid w:val="00060A85"/>
    <w:rsid w:val="000A6C78"/>
    <w:rsid w:val="000B0B3A"/>
    <w:rsid w:val="00152EF4"/>
    <w:rsid w:val="00163538"/>
    <w:rsid w:val="0019128F"/>
    <w:rsid w:val="001C2A6C"/>
    <w:rsid w:val="001D2722"/>
    <w:rsid w:val="00216CE9"/>
    <w:rsid w:val="00253D4A"/>
    <w:rsid w:val="00275739"/>
    <w:rsid w:val="002B3DF8"/>
    <w:rsid w:val="002E3F97"/>
    <w:rsid w:val="00393CCD"/>
    <w:rsid w:val="003C5752"/>
    <w:rsid w:val="004A5C97"/>
    <w:rsid w:val="00501022"/>
    <w:rsid w:val="00520592"/>
    <w:rsid w:val="00522BAD"/>
    <w:rsid w:val="0057311C"/>
    <w:rsid w:val="00594E0F"/>
    <w:rsid w:val="00620BFB"/>
    <w:rsid w:val="0064096E"/>
    <w:rsid w:val="006C08B5"/>
    <w:rsid w:val="006F4FCE"/>
    <w:rsid w:val="007247D9"/>
    <w:rsid w:val="00746566"/>
    <w:rsid w:val="007804DF"/>
    <w:rsid w:val="007E538D"/>
    <w:rsid w:val="00810BEE"/>
    <w:rsid w:val="00845F3E"/>
    <w:rsid w:val="00920F62"/>
    <w:rsid w:val="009760A2"/>
    <w:rsid w:val="009A3EB3"/>
    <w:rsid w:val="009B7691"/>
    <w:rsid w:val="00A26869"/>
    <w:rsid w:val="00A67397"/>
    <w:rsid w:val="00AA2C8E"/>
    <w:rsid w:val="00AD6893"/>
    <w:rsid w:val="00B07E2D"/>
    <w:rsid w:val="00C26150"/>
    <w:rsid w:val="00C9306B"/>
    <w:rsid w:val="00D34522"/>
    <w:rsid w:val="00D34CD7"/>
    <w:rsid w:val="00D61879"/>
    <w:rsid w:val="00D76E01"/>
    <w:rsid w:val="00D82C0D"/>
    <w:rsid w:val="00D871FD"/>
    <w:rsid w:val="00E06E46"/>
    <w:rsid w:val="00E37779"/>
    <w:rsid w:val="00EB3B28"/>
    <w:rsid w:val="00F573A7"/>
    <w:rsid w:val="00F838FB"/>
    <w:rsid w:val="00FB0F01"/>
    <w:rsid w:val="00FB5FC6"/>
    <w:rsid w:val="00FF4BC5"/>
    <w:rsid w:val="00FF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4A5C97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FB5FC6"/>
    <w:pPr>
      <w:ind w:left="720"/>
      <w:contextualSpacing/>
    </w:pPr>
  </w:style>
  <w:style w:type="table" w:styleId="a4">
    <w:name w:val="Table Grid"/>
    <w:basedOn w:val="a1"/>
    <w:uiPriority w:val="59"/>
    <w:rsid w:val="0078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452" TargetMode="External"/><Relationship Id="rId13" Type="http://schemas.openxmlformats.org/officeDocument/2006/relationships/hyperlink" Target="https://login.consultant.ru/link/?req=doc&amp;base=LAW&amp;n=475586&amp;dst=10054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586&amp;dst=100444" TargetMode="External"/><Relationship Id="rId12" Type="http://schemas.openxmlformats.org/officeDocument/2006/relationships/hyperlink" Target="https://login.consultant.ru/link/?req=doc&amp;base=LAW&amp;n=475586&amp;dst=10030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5586&amp;dst=10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586&amp;dst=100452" TargetMode="External"/><Relationship Id="rId11" Type="http://schemas.openxmlformats.org/officeDocument/2006/relationships/hyperlink" Target="https://login.consultant.ru/link/?req=doc&amp;base=LAW&amp;n=475586&amp;dst=100309" TargetMode="External"/><Relationship Id="rId5" Type="http://schemas.openxmlformats.org/officeDocument/2006/relationships/hyperlink" Target="https://login.consultant.ru/link/?req=doc&amp;base=LAW&amp;n=475586&amp;dst=100468" TargetMode="External"/><Relationship Id="rId15" Type="http://schemas.openxmlformats.org/officeDocument/2006/relationships/hyperlink" Target="https://login.consultant.ru/link/?req=doc&amp;base=LAW&amp;n=475586&amp;dst=100540" TargetMode="Externa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586&amp;dst=100444" TargetMode="External"/><Relationship Id="rId14" Type="http://schemas.openxmlformats.org/officeDocument/2006/relationships/hyperlink" Target="https://login.consultant.ru/link/?req=doc&amp;base=LAW&amp;n=475586&amp;dst=100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vereschakev</dc:creator>
  <cp:lastModifiedBy>vereschakev</cp:lastModifiedBy>
  <cp:revision>5</cp:revision>
  <cp:lastPrinted>2021-12-08T05:50:00Z</cp:lastPrinted>
  <dcterms:created xsi:type="dcterms:W3CDTF">2024-05-27T05:54:00Z</dcterms:created>
  <dcterms:modified xsi:type="dcterms:W3CDTF">2024-06-03T07:38:00Z</dcterms:modified>
</cp:coreProperties>
</file>