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6B" w:rsidRPr="0018296B" w:rsidRDefault="0018296B" w:rsidP="0018296B">
      <w:pPr>
        <w:jc w:val="center"/>
        <w:rPr>
          <w:sz w:val="32"/>
        </w:rPr>
      </w:pPr>
      <w:r w:rsidRPr="0018296B">
        <w:rPr>
          <w:sz w:val="32"/>
        </w:rPr>
        <w:t xml:space="preserve">КАФЕДРА </w:t>
      </w:r>
      <w:r w:rsidR="003C4412">
        <w:rPr>
          <w:sz w:val="32"/>
        </w:rPr>
        <w:t>СЕМЕЙНОЙ МЕДИЦИНЫ И ВНУТРЕННИХ БОЛЕЗНЕЙ</w:t>
      </w:r>
    </w:p>
    <w:p w:rsidR="0018296B" w:rsidRDefault="0018296B" w:rsidP="0018296B">
      <w:pPr>
        <w:jc w:val="center"/>
        <w:rPr>
          <w:sz w:val="28"/>
        </w:rPr>
      </w:pPr>
      <w:r>
        <w:rPr>
          <w:sz w:val="28"/>
        </w:rPr>
        <w:t xml:space="preserve">РАСПИСАНИЕ ЛЕКЦИЙ </w:t>
      </w:r>
      <w:r>
        <w:rPr>
          <w:sz w:val="28"/>
          <w:lang w:val="en-US"/>
        </w:rPr>
        <w:t>V</w:t>
      </w:r>
      <w:r w:rsidRPr="0018296B">
        <w:rPr>
          <w:sz w:val="28"/>
        </w:rPr>
        <w:t xml:space="preserve"> </w:t>
      </w:r>
      <w:r>
        <w:rPr>
          <w:sz w:val="28"/>
        </w:rPr>
        <w:t xml:space="preserve">КУРСА ЛЕЧЕБНОГО ФАКУЛЬТЕТА </w:t>
      </w:r>
    </w:p>
    <w:p w:rsidR="0018296B" w:rsidRPr="0018296B" w:rsidRDefault="0018296B" w:rsidP="0018296B">
      <w:pPr>
        <w:jc w:val="center"/>
        <w:rPr>
          <w:sz w:val="28"/>
        </w:rPr>
      </w:pPr>
      <w:r>
        <w:rPr>
          <w:sz w:val="28"/>
        </w:rPr>
        <w:t>НА ОСЕННИЙ СЕМЕСТР 202</w:t>
      </w:r>
      <w:r w:rsidR="003C4412">
        <w:rPr>
          <w:sz w:val="28"/>
        </w:rPr>
        <w:t>2</w:t>
      </w:r>
      <w:r>
        <w:rPr>
          <w:sz w:val="28"/>
        </w:rPr>
        <w:t>-202</w:t>
      </w:r>
      <w:r w:rsidR="003C4412">
        <w:rPr>
          <w:sz w:val="28"/>
        </w:rPr>
        <w:t>3</w:t>
      </w:r>
      <w:r>
        <w:rPr>
          <w:sz w:val="28"/>
        </w:rPr>
        <w:t xml:space="preserve"> УЧЕБНОГО ГОДА</w:t>
      </w:r>
    </w:p>
    <w:p w:rsidR="0018296B" w:rsidRDefault="0018296B" w:rsidP="0018296B">
      <w:pPr>
        <w:jc w:val="both"/>
        <w:rPr>
          <w:sz w:val="28"/>
        </w:rPr>
      </w:pPr>
    </w:p>
    <w:p w:rsidR="0018296B" w:rsidRDefault="0018296B" w:rsidP="0018296B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691"/>
        <w:gridCol w:w="2552"/>
      </w:tblGrid>
      <w:tr w:rsidR="0018296B" w:rsidRPr="00CB3D19" w:rsidTr="00404F21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 w:rsidRPr="00CB3D19">
              <w:rPr>
                <w:sz w:val="28"/>
                <w:szCs w:val="28"/>
              </w:rPr>
              <w:t>чество</w:t>
            </w:r>
          </w:p>
          <w:p w:rsidR="0018296B" w:rsidRPr="00CB3D19" w:rsidRDefault="0018296B" w:rsidP="00F37D48">
            <w:pPr>
              <w:ind w:right="215"/>
              <w:jc w:val="center"/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часов</w:t>
            </w:r>
          </w:p>
        </w:tc>
      </w:tr>
      <w:tr w:rsidR="0018296B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3C4412" w:rsidRDefault="003C4412" w:rsidP="003C44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18296B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Организация оказания амбулаторно</w:t>
            </w:r>
            <w:r w:rsidR="00404F21">
              <w:rPr>
                <w:sz w:val="28"/>
                <w:szCs w:val="28"/>
              </w:rPr>
              <w:t>й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404F21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</w:tc>
      </w:tr>
      <w:tr w:rsidR="0018296B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4412">
              <w:rPr>
                <w:sz w:val="28"/>
                <w:szCs w:val="28"/>
              </w:rPr>
              <w:t>4.09</w:t>
            </w:r>
            <w:r>
              <w:rPr>
                <w:sz w:val="28"/>
                <w:szCs w:val="28"/>
              </w:rPr>
              <w:t>.2</w:t>
            </w:r>
            <w:r w:rsidR="003C4412"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F37D48">
            <w:pPr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Основные законодательные документы, используемые в п</w:t>
            </w:r>
            <w:r w:rsidR="00404F21">
              <w:rPr>
                <w:sz w:val="28"/>
                <w:szCs w:val="28"/>
              </w:rPr>
              <w:t>ервичном звене здравоохранения</w:t>
            </w:r>
            <w:r w:rsidRPr="00CB3D1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Default="00404F21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</w:p>
          <w:p w:rsidR="00404F21" w:rsidRPr="003C4412" w:rsidRDefault="00404F21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обязанности врача первичного звена здравоохранения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3C4412">
              <w:rPr>
                <w:sz w:val="28"/>
                <w:szCs w:val="28"/>
              </w:rPr>
              <w:t xml:space="preserve">асс. </w:t>
            </w:r>
            <w:r>
              <w:rPr>
                <w:sz w:val="28"/>
                <w:szCs w:val="28"/>
              </w:rPr>
              <w:t>Тарасова П.А</w:t>
            </w:r>
          </w:p>
          <w:p w:rsidR="003C4412" w:rsidRDefault="003C4412" w:rsidP="003C441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18296B" w:rsidRPr="00CB3D19" w:rsidTr="00404F21">
        <w:trPr>
          <w:trHeight w:val="4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44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</w:t>
            </w:r>
            <w:r w:rsidR="003C4412"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404F21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4D6">
              <w:rPr>
                <w:sz w:val="28"/>
              </w:rPr>
              <w:t xml:space="preserve">Диспансеризация населения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Pr="00CB3D19" w:rsidRDefault="00404F21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</w:tc>
      </w:tr>
      <w:tr w:rsidR="00404F21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Pr="00CB3D19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4F21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Pr="00CB3D19" w:rsidRDefault="003C4412" w:rsidP="00404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в поликлинике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21" w:rsidRDefault="00404F21" w:rsidP="00404F21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404F21" w:rsidRPr="00404F21" w:rsidRDefault="00404F21" w:rsidP="00404F21">
            <w:pPr>
              <w:ind w:right="215"/>
              <w:jc w:val="center"/>
              <w:rPr>
                <w:b/>
                <w:sz w:val="28"/>
                <w:szCs w:val="28"/>
              </w:rPr>
            </w:pP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  <w:r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ЭВН в поликлинике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B3D19"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>–социальная экспертиза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3C4412" w:rsidRPr="00CB3D19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Pr="00A95213">
              <w:rPr>
                <w:color w:val="000000"/>
                <w:sz w:val="28"/>
              </w:rPr>
              <w:t>качества оказания медицинской помощи населению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3C4412">
              <w:rPr>
                <w:sz w:val="28"/>
                <w:szCs w:val="28"/>
              </w:rPr>
              <w:t xml:space="preserve">асс. </w:t>
            </w:r>
            <w:r>
              <w:rPr>
                <w:sz w:val="28"/>
                <w:szCs w:val="28"/>
              </w:rPr>
              <w:t xml:space="preserve">Тарасова </w:t>
            </w:r>
            <w:r>
              <w:rPr>
                <w:sz w:val="28"/>
                <w:szCs w:val="28"/>
              </w:rPr>
              <w:t>П.А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  <w:p w:rsidR="003C4412" w:rsidRPr="003C4412" w:rsidRDefault="003C4412" w:rsidP="003C441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Реабилитация пациентов после перенесенного инфаркта миокарда на амбулаторном этапе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 w:rsidRPr="003C4412">
              <w:rPr>
                <w:sz w:val="28"/>
                <w:szCs w:val="28"/>
              </w:rPr>
              <w:t xml:space="preserve">асс. </w:t>
            </w:r>
            <w:r>
              <w:rPr>
                <w:sz w:val="28"/>
                <w:szCs w:val="28"/>
              </w:rPr>
              <w:t>Тарасова П.А</w:t>
            </w:r>
          </w:p>
        </w:tc>
      </w:tr>
      <w:tr w:rsidR="003C441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Default="003C4412" w:rsidP="003C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пациентов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12" w:rsidRPr="00CB3D19" w:rsidRDefault="003C4412" w:rsidP="003C441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</w:p>
        </w:tc>
      </w:tr>
    </w:tbl>
    <w:p w:rsidR="00130A55" w:rsidRDefault="00881E64" w:rsidP="0018296B">
      <w:pPr>
        <w:ind w:right="1275"/>
      </w:pPr>
    </w:p>
    <w:p w:rsidR="00404F21" w:rsidRDefault="00404F21" w:rsidP="0018296B">
      <w:pPr>
        <w:ind w:right="1275"/>
        <w:rPr>
          <w:sz w:val="28"/>
        </w:rPr>
      </w:pPr>
    </w:p>
    <w:p w:rsidR="00404F21" w:rsidRDefault="00404F21" w:rsidP="0018296B">
      <w:pPr>
        <w:ind w:right="1275"/>
        <w:rPr>
          <w:sz w:val="28"/>
        </w:rPr>
      </w:pPr>
    </w:p>
    <w:p w:rsidR="00404F21" w:rsidRPr="00404F21" w:rsidRDefault="00404F21" w:rsidP="0018296B">
      <w:pPr>
        <w:ind w:right="1275"/>
        <w:rPr>
          <w:sz w:val="28"/>
        </w:rPr>
      </w:pPr>
      <w:r w:rsidRPr="00404F21">
        <w:rPr>
          <w:sz w:val="28"/>
        </w:rPr>
        <w:t>Лекции читаются с 10.20 – 12.00 в ауд.2</w:t>
      </w:r>
      <w:r w:rsidR="003C4412">
        <w:rPr>
          <w:sz w:val="28"/>
        </w:rPr>
        <w:t>511</w:t>
      </w:r>
    </w:p>
    <w:p w:rsidR="00404F21" w:rsidRPr="00404F21" w:rsidRDefault="00404F21" w:rsidP="0018296B">
      <w:pPr>
        <w:ind w:right="1275"/>
        <w:rPr>
          <w:sz w:val="28"/>
        </w:rPr>
      </w:pPr>
    </w:p>
    <w:p w:rsidR="00404F21" w:rsidRPr="00404F21" w:rsidRDefault="00404F21" w:rsidP="0018296B">
      <w:pPr>
        <w:ind w:right="1275"/>
        <w:rPr>
          <w:sz w:val="28"/>
        </w:rPr>
      </w:pPr>
    </w:p>
    <w:p w:rsidR="00881E64" w:rsidRDefault="00881E64" w:rsidP="00881E64">
      <w:pPr>
        <w:ind w:right="1275"/>
        <w:rPr>
          <w:sz w:val="28"/>
        </w:rPr>
      </w:pPr>
      <w:r>
        <w:rPr>
          <w:sz w:val="28"/>
        </w:rPr>
        <w:t xml:space="preserve">Руководитель направления подготовки </w:t>
      </w:r>
      <w:r>
        <w:rPr>
          <w:sz w:val="28"/>
        </w:rPr>
        <w:t xml:space="preserve">по </w:t>
      </w:r>
      <w:bookmarkStart w:id="0" w:name="_GoBack"/>
      <w:bookmarkEnd w:id="0"/>
      <w:r>
        <w:rPr>
          <w:sz w:val="28"/>
        </w:rPr>
        <w:t>поликлинической терапии</w:t>
      </w:r>
    </w:p>
    <w:p w:rsidR="00881E64" w:rsidRPr="00DD0DA1" w:rsidRDefault="00881E64" w:rsidP="00881E64">
      <w:pPr>
        <w:ind w:right="1275"/>
        <w:rPr>
          <w:sz w:val="28"/>
        </w:rPr>
      </w:pPr>
      <w:r>
        <w:rPr>
          <w:sz w:val="28"/>
        </w:rPr>
        <w:t>К.м.н., доцент                                            С.В. Юрьева</w:t>
      </w:r>
    </w:p>
    <w:p w:rsidR="00881E64" w:rsidRPr="00DD0DA1" w:rsidRDefault="00881E64" w:rsidP="00881E64">
      <w:pPr>
        <w:ind w:right="1275"/>
        <w:rPr>
          <w:sz w:val="28"/>
        </w:rPr>
      </w:pPr>
    </w:p>
    <w:p w:rsidR="00881E64" w:rsidRPr="00404F21" w:rsidRDefault="00881E64" w:rsidP="00881E64">
      <w:pPr>
        <w:ind w:right="1275"/>
        <w:rPr>
          <w:sz w:val="28"/>
        </w:rPr>
      </w:pPr>
      <w:r w:rsidRPr="00DD0DA1">
        <w:rPr>
          <w:sz w:val="28"/>
        </w:rPr>
        <w:t>0</w:t>
      </w:r>
      <w:r>
        <w:rPr>
          <w:sz w:val="28"/>
        </w:rPr>
        <w:t>1</w:t>
      </w:r>
      <w:r w:rsidRPr="00DD0DA1">
        <w:rPr>
          <w:sz w:val="28"/>
        </w:rPr>
        <w:t>.09.2022</w:t>
      </w:r>
    </w:p>
    <w:p w:rsidR="00404F21" w:rsidRPr="00404F21" w:rsidRDefault="00404F21" w:rsidP="00881E64">
      <w:pPr>
        <w:ind w:right="1275"/>
        <w:rPr>
          <w:sz w:val="28"/>
        </w:rPr>
      </w:pPr>
    </w:p>
    <w:sectPr w:rsidR="00404F21" w:rsidRPr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1"/>
    <w:rsid w:val="0018296B"/>
    <w:rsid w:val="003C4412"/>
    <w:rsid w:val="00404F21"/>
    <w:rsid w:val="00881E64"/>
    <w:rsid w:val="00E12000"/>
    <w:rsid w:val="00E34751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1E4C"/>
  <w15:chartTrackingRefBased/>
  <w15:docId w15:val="{5088A20B-B3F6-42F0-8716-872FBD9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29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9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Maria Kalayda</cp:lastModifiedBy>
  <cp:revision>4</cp:revision>
  <dcterms:created xsi:type="dcterms:W3CDTF">2021-10-16T18:52:00Z</dcterms:created>
  <dcterms:modified xsi:type="dcterms:W3CDTF">2022-09-05T09:36:00Z</dcterms:modified>
</cp:coreProperties>
</file>